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84" w:rsidRPr="004F6484" w:rsidRDefault="004F6484" w:rsidP="004F6484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ФЕДЕРАЦИЯ   </w:t>
      </w:r>
    </w:p>
    <w:p w:rsidR="004F6484" w:rsidRPr="004F6484" w:rsidRDefault="004F6484" w:rsidP="004F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6484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РОСТОВСКАЯ ОБЛАСТЬ</w:t>
      </w:r>
    </w:p>
    <w:p w:rsidR="004F6484" w:rsidRPr="004F6484" w:rsidRDefault="004F6484" w:rsidP="004F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6484">
        <w:rPr>
          <w:rFonts w:ascii="Times New Roman" w:eastAsia="Times New Roman" w:hAnsi="Times New Roman" w:cs="Times New Roman"/>
          <w:sz w:val="32"/>
          <w:szCs w:val="32"/>
          <w:lang w:eastAsia="ru-RU"/>
        </w:rPr>
        <w:t>ОРЛОВСКИЙ РАЙОН</w:t>
      </w:r>
    </w:p>
    <w:p w:rsidR="004F6484" w:rsidRPr="004F6484" w:rsidRDefault="004F6484" w:rsidP="004F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6484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</w:t>
      </w:r>
    </w:p>
    <w:p w:rsidR="004F6484" w:rsidRPr="004F6484" w:rsidRDefault="004F6484" w:rsidP="004F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6484">
        <w:rPr>
          <w:rFonts w:ascii="Times New Roman" w:eastAsia="Times New Roman" w:hAnsi="Times New Roman" w:cs="Times New Roman"/>
          <w:sz w:val="32"/>
          <w:szCs w:val="32"/>
          <w:lang w:eastAsia="ru-RU"/>
        </w:rPr>
        <w:t>«КАМЫШЕВСКОЕ СЕЛЬСКОЕ ПОСЕЛЕНИЕ»</w:t>
      </w:r>
    </w:p>
    <w:p w:rsidR="004F6484" w:rsidRPr="004F6484" w:rsidRDefault="004F6484" w:rsidP="004F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484" w:rsidRPr="004F6484" w:rsidRDefault="004F6484" w:rsidP="004F6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КАМЫШЕВСКОГО  СЕЛЬСКОГО ПОСЕЛЕНИЯ</w:t>
      </w:r>
    </w:p>
    <w:p w:rsidR="004F6484" w:rsidRPr="004F6484" w:rsidRDefault="004F6484" w:rsidP="004F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6484" w:rsidRPr="004F6484" w:rsidRDefault="004F6484" w:rsidP="004F6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6484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4F6484" w:rsidRPr="004F6484" w:rsidRDefault="004F6484" w:rsidP="004F6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6484" w:rsidRPr="004F6484" w:rsidRDefault="004F6484" w:rsidP="004F6484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64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утверждении Порядка назначения и проведения опроса граждан в Камышевском сельском поселении Орловского района Ростовской области</w:t>
      </w:r>
    </w:p>
    <w:p w:rsidR="004F6484" w:rsidRPr="004F6484" w:rsidRDefault="004F6484" w:rsidP="004F6484">
      <w:pPr>
        <w:tabs>
          <w:tab w:val="left" w:pos="5572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10014" w:type="dxa"/>
        <w:tblLook w:val="01E0"/>
      </w:tblPr>
      <w:tblGrid>
        <w:gridCol w:w="4608"/>
        <w:gridCol w:w="2520"/>
        <w:gridCol w:w="2886"/>
      </w:tblGrid>
      <w:tr w:rsidR="004F6484" w:rsidRPr="004F6484" w:rsidTr="00820CE6">
        <w:tc>
          <w:tcPr>
            <w:tcW w:w="4608" w:type="dxa"/>
          </w:tcPr>
          <w:p w:rsidR="004F6484" w:rsidRPr="004F6484" w:rsidRDefault="004F6484" w:rsidP="004F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Собранием депутатов Камышевского сельского поселения четвертого созыва</w:t>
            </w:r>
          </w:p>
        </w:tc>
        <w:tc>
          <w:tcPr>
            <w:tcW w:w="2520" w:type="dxa"/>
          </w:tcPr>
          <w:p w:rsidR="004F6484" w:rsidRPr="004F6484" w:rsidRDefault="004F6484" w:rsidP="004F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</w:tcPr>
          <w:p w:rsidR="004F6484" w:rsidRPr="004F6484" w:rsidRDefault="004F6484" w:rsidP="004F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484" w:rsidRPr="004F6484" w:rsidRDefault="00824927" w:rsidP="004F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4F6484" w:rsidRPr="004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.05.2024 года</w:t>
            </w:r>
          </w:p>
        </w:tc>
      </w:tr>
    </w:tbl>
    <w:p w:rsidR="00723705" w:rsidRPr="00723705" w:rsidRDefault="00723705" w:rsidP="007237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3705" w:rsidRPr="00723705" w:rsidRDefault="00723705" w:rsidP="007237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23705" w:rsidRPr="00824927" w:rsidRDefault="00723705" w:rsidP="0082492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Ростовской области от 28.12.2005 № 436-ЗС «О местном самоуправлении в Ростовской области»,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руководствуясь Уставом муниципального образования «</w:t>
      </w:r>
      <w:r w:rsidR="006730D1"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Камышевское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сельское поселение», Собрание депутатов </w:t>
      </w:r>
      <w:r w:rsidR="006730D1"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Камышевского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Орловского района Ростовской области </w:t>
      </w:r>
      <w:r w:rsidR="00824927" w:rsidRPr="0082492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РЕШИЛО</w:t>
      </w:r>
      <w:r w:rsidRPr="0082492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:</w:t>
      </w:r>
      <w:bookmarkStart w:id="0" w:name="_GoBack"/>
      <w:bookmarkEnd w:id="0"/>
    </w:p>
    <w:p w:rsidR="00723705" w:rsidRPr="00824927" w:rsidRDefault="00723705" w:rsidP="0072370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Порядок назначения и проведения опроса граждан в </w:t>
      </w:r>
      <w:r w:rsidR="006730D1"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Камышевском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сельском поселении Орловского района Ростовской области согласно приложению.</w:t>
      </w:r>
    </w:p>
    <w:p w:rsidR="00824927" w:rsidRPr="00824927" w:rsidRDefault="00824927" w:rsidP="0072370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 утратившим силу Решение Собрания депутатов Камышевского сельского поселения от 16.02.2007 № 46 «Об утверждении Порядка проведения опроса граждан в муниципальном образовании «Ккамышевское сельское поселение»</w:t>
      </w:r>
    </w:p>
    <w:p w:rsidR="00723705" w:rsidRPr="00824927" w:rsidRDefault="00723705" w:rsidP="0072370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решение подлежит размещению на официальном сайте администрации </w:t>
      </w:r>
      <w:r w:rsidR="006730D1"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Камышевского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района в информационно-телекоммуникационной сети «Интернет». </w:t>
      </w:r>
    </w:p>
    <w:p w:rsidR="00723705" w:rsidRPr="00824927" w:rsidRDefault="00723705" w:rsidP="0072370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Решение вступает в силу после его официального опубликования. </w:t>
      </w:r>
    </w:p>
    <w:p w:rsidR="00723705" w:rsidRPr="00824927" w:rsidRDefault="00723705" w:rsidP="00723705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</w:p>
    <w:p w:rsidR="00723705" w:rsidRPr="00824927" w:rsidRDefault="00723705" w:rsidP="00723705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23705" w:rsidRPr="00824927" w:rsidRDefault="00723705" w:rsidP="00723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249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Председатель Собрания депутатов </w:t>
      </w:r>
    </w:p>
    <w:p w:rsidR="00723705" w:rsidRPr="00824927" w:rsidRDefault="006730D1" w:rsidP="00723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249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Камышевского сельского поселения   </w:t>
      </w:r>
      <w:r w:rsidR="00421DD8" w:rsidRPr="00421DD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</w:t>
      </w:r>
      <w:r w:rsidRPr="008249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М.А. Бережная</w:t>
      </w:r>
    </w:p>
    <w:p w:rsidR="00723705" w:rsidRPr="00723705" w:rsidRDefault="00723705" w:rsidP="00723705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3705" w:rsidRPr="00723705" w:rsidRDefault="00723705" w:rsidP="0082492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24927" w:rsidRPr="00824927" w:rsidRDefault="00824927" w:rsidP="0082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927">
        <w:rPr>
          <w:rFonts w:ascii="Times New Roman" w:eastAsia="Times New Roman" w:hAnsi="Times New Roman" w:cs="Times New Roman"/>
          <w:sz w:val="26"/>
          <w:szCs w:val="26"/>
          <w:lang w:eastAsia="ru-RU"/>
        </w:rPr>
        <w:t>х. Камышевка</w:t>
      </w:r>
    </w:p>
    <w:p w:rsidR="00824927" w:rsidRPr="00824927" w:rsidRDefault="00824927" w:rsidP="0082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824927">
        <w:rPr>
          <w:rFonts w:ascii="Times New Roman" w:eastAsia="Times New Roman" w:hAnsi="Times New Roman" w:cs="Times New Roman"/>
          <w:sz w:val="26"/>
          <w:szCs w:val="26"/>
          <w:lang w:eastAsia="ru-RU"/>
        </w:rPr>
        <w:t>.05. 2024 г.</w:t>
      </w:r>
    </w:p>
    <w:p w:rsidR="00723705" w:rsidRPr="00824927" w:rsidRDefault="00824927" w:rsidP="0082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</w:p>
    <w:p w:rsidR="00824927" w:rsidRPr="00723705" w:rsidRDefault="00824927" w:rsidP="0082492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261F2" w:rsidRDefault="000261F2" w:rsidP="007237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3705" w:rsidRPr="00824927" w:rsidRDefault="00723705" w:rsidP="007237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УТВЕРЖДЕНО</w:t>
      </w:r>
    </w:p>
    <w:p w:rsidR="00723705" w:rsidRPr="00824927" w:rsidRDefault="00723705" w:rsidP="007237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решением Собрания депутатов </w:t>
      </w:r>
    </w:p>
    <w:p w:rsidR="00723705" w:rsidRPr="00824927" w:rsidRDefault="006730D1" w:rsidP="007237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Камышевского</w:t>
      </w:r>
      <w:r w:rsidR="00723705" w:rsidRPr="0082492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</w:t>
      </w:r>
    </w:p>
    <w:p w:rsidR="00723705" w:rsidRPr="00824927" w:rsidRDefault="00824927" w:rsidP="007237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 28.05.</w:t>
      </w:r>
      <w:r w:rsidR="00723705" w:rsidRPr="0082492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2024 года  № </w:t>
      </w:r>
      <w:r w:rsidRPr="0082492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92</w:t>
      </w:r>
    </w:p>
    <w:p w:rsidR="00723705" w:rsidRPr="00723705" w:rsidRDefault="00723705" w:rsidP="00723705">
      <w:pPr>
        <w:widowControl w:val="0"/>
        <w:suppressAutoHyphens/>
        <w:autoSpaceDE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3705" w:rsidRPr="00723705" w:rsidRDefault="00723705" w:rsidP="0072370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3705" w:rsidRPr="00824927" w:rsidRDefault="00723705" w:rsidP="007237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_Hlk158050085"/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Порядок назначения и проведения опроса граждан </w:t>
      </w:r>
    </w:p>
    <w:p w:rsidR="00723705" w:rsidRPr="00824927" w:rsidRDefault="00723705" w:rsidP="007237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</w:t>
      </w:r>
      <w:r w:rsidR="006730D1"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Камышевском</w:t>
      </w:r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сельском поселении </w:t>
      </w:r>
    </w:p>
    <w:p w:rsidR="00723705" w:rsidRPr="00824927" w:rsidRDefault="00723705" w:rsidP="007237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Орловского района Ростовской области</w:t>
      </w:r>
      <w:bookmarkEnd w:id="1"/>
    </w:p>
    <w:p w:rsidR="00723705" w:rsidRPr="00824927" w:rsidRDefault="00723705" w:rsidP="00723705">
      <w:pPr>
        <w:widowControl w:val="0"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3705" w:rsidRPr="00824927" w:rsidRDefault="00723705" w:rsidP="0072370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 Общие положения</w:t>
      </w:r>
    </w:p>
    <w:p w:rsidR="00723705" w:rsidRPr="00824927" w:rsidRDefault="00723705" w:rsidP="0072370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23705" w:rsidRPr="00824927" w:rsidRDefault="00723705" w:rsidP="0072370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Настоящий Порядок назначения и проведения опроса граждан в </w:t>
      </w:r>
      <w:r w:rsidR="006730D1"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Камышевском</w:t>
      </w:r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сельском поселении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по тексту – Порядок) разработан в соответствии с Федеральным </w:t>
      </w:r>
      <w:hyperlink r:id="rId8" w:history="1">
        <w:r w:rsidRPr="00824927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законом</w:t>
        </w:r>
      </w:hyperlink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Федерации», Областным законом Ростовской области от 28.12.2005 № 436-ЗС «О местном самоуправлении в Ростовской области»,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Уставом муниципального образования «</w:t>
      </w:r>
      <w:r w:rsidR="006730D1"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Камышевское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сельское поселение»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устанавливает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назначения и проведения опроса граждан в </w:t>
      </w:r>
      <w:r w:rsidR="006730D1"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Камышевском</w:t>
      </w:r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сельском поселении Орловского района Ростовской области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,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как одной из форм непосредственного участия населения в осуществлении местного самоуправления.</w:t>
      </w:r>
    </w:p>
    <w:p w:rsidR="00723705" w:rsidRPr="00824927" w:rsidRDefault="00723705" w:rsidP="007237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Опрос граждан проводится на всей территории</w:t>
      </w:r>
      <w:r w:rsidR="006730D1"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Камышевского</w:t>
      </w:r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</w:t>
      </w:r>
      <w:r w:rsidR="006730D1"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Камышевского</w:t>
      </w:r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органами государственной власти Ростовской области.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граждан носят рекомендательный характер.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опросе граждан имеют право участвовать жители </w:t>
      </w:r>
      <w:r w:rsidR="006730D1"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Камышевского</w:t>
      </w:r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обладающие избирательным правом. 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6730D1"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Камышевского</w:t>
      </w:r>
      <w:r w:rsidRPr="0082492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</w:p>
    <w:p w:rsidR="00723705" w:rsidRPr="00824927" w:rsidRDefault="00723705" w:rsidP="00723705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705" w:rsidRPr="00824927" w:rsidRDefault="00723705" w:rsidP="00723705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2. Порядок назначения опроса граждан</w:t>
      </w:r>
    </w:p>
    <w:p w:rsidR="00723705" w:rsidRPr="00824927" w:rsidRDefault="00723705" w:rsidP="00723705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Опрос граждан по вопросам местного значения проводится по инициативе: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Собрания депутатов </w:t>
      </w:r>
      <w:r w:rsidR="006730D1"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Камышевского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или главы администрации </w:t>
      </w:r>
      <w:r w:rsidR="006730D1"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Камышевского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Глава)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Опрос граждан</w:t>
      </w:r>
      <w:r w:rsidRPr="008249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проводится по инициативе органов государственной власти Ростовской области.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Опрос граждан для выявления мнения граждан о п</w:t>
      </w:r>
      <w:r w:rsidR="00125032" w:rsidRPr="008249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оддержке инициативного проекта </w:t>
      </w:r>
      <w:r w:rsidRPr="008249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проводится по инициативе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муниципального образования или его части, в которых предлагается реализовать данный инициативный проект, достигших шестнадцатилетнего возраста.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предложении инициаторов проведения опроса граждан указываются: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начала и сроки (длительность) проведения опроса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2) территория проведения опроса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3) формулировка вопроса (вопросов), предлагаемого (предлагаемых) при проведении опроса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4) методика проведения опроса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5) форма опросного листа;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6) минимальная численность жителей, участвующих в опросе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7) предложения в состав комиссии по проведению опроса граждан.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Дата начала проведения опроса граждан, предложенная инициаторами опроса, не должна быть позднее трех месяцев с даты направления инициативы проведения опроса граждан.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Указанная в предложении инициаторов длительность проведения опроса граждан не должна составлять более трех месяцев с даты начала проведения опроса граждан.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2.5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назначении опроса граждан принимается 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Советом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опроса граждан может использоваться официальный сайт </w:t>
      </w:r>
      <w:r w:rsidR="006730D1"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Камышевского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о назначении опроса граждан по инициативе главы или органов государственной власти Ростовской области, подлежит принятию в течение 30 дней со дня поступления такой инициативы.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2.7. В решении 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Совета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назначении опроса граждан устанавливаются: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1) дата начала и сроки (длительность) проведения опроса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2) формулировка вопроса (вопросов), предлагаемого (предлагаемых) при проведении опроса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3) методика проведения опроса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4) форма опросного листа;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минимальная численность жителей </w:t>
      </w:r>
      <w:r w:rsidR="00DA1E58"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Камышевского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, участвующих в опросе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DA1E58"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Камышевского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2.8. В случае отсутствия или несоответствия предложенной инициаторами проведения опроса даты начала проведения опроса требованиям п. 2.3 настоящего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Порядка, дата начала проведения опроса устанавливается решением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Совета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назначении опроса граждан и не должна быть позднее трех месяцев с даты поступления инициативы проведения опроса.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2.9. В случае отсутствия или несоответствия предложенной инициаторами проведения опроса длительности проведения опроса требованиям п. 2.4 настоящего Порядка, срок проведения опроса устанавливается решением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Совета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назначении опроса граждан и не должен составлять более трех месяцев с даты начала проведения опроса граждан, указанной в решении о назначении опроса граждан.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2.10. В решении 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Совета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назначении опроса граждан указывается территория проведения опроса граждан.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2.11. Формулировка вопроса (вопросов), выносимого (выносимых) на опрос граждан, должна исключать его (их) множественное толкование.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2.12. М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етодика проведения опроса граждан определяет один из способов опроса граждан: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(ах) проведения опроса граждан;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граждан посредством подворного (поквартирного) обхода.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2.13. 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отказывает в назначении опроса граждан в случае, если вопросы, предлагаемые для вынесения на опрос, не отнесены к вопросам, установленным пунктом 2.1 настоящего Порядка.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Минимальная численность обладающих избирательным правом жителей </w:t>
      </w:r>
      <w:r w:rsidR="00DA1E58"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Камышевского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участвующих в опросе граждан на территории (части территории) </w:t>
      </w:r>
      <w:r w:rsidR="00DA1E58"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Камышевского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может составлять менее одной трети жителей данного </w:t>
      </w:r>
      <w:r w:rsidR="00DA1E58"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Камышевского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(части его территории).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Жители </w:t>
      </w:r>
      <w:r w:rsidR="00DA1E58"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Камышевского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проинформированы о проведении опроса граждан не менее чем за 10 дней до его проведения путем официального опубликования решения  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 назначении опроса граждан в средствах массовой информации, размещения информации об опросе граждан на официальном сайте администрации </w:t>
      </w:r>
      <w:r w:rsidR="00DA1E58"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Камышевского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 информационно-телекоммуникационной сети «Интернет»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обнародования информации об опросе граждан на стендах в помещениях органов местного самоуправления муниципального образования.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проведения опроса граждан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Подготовку и проведение опроса граждан осуществляет комиссия по проведению опроса граждан (далее - Комиссия).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Состав Комиссии утверждается 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 учетом предложений инициаторов проведения опроса.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обязан включить не менее 2 кандидатур, предложенных инициатором опроса.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Комиссия формируется 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Советом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позднее пяти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после принятия решения о назначении опроса граждан. 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членов комиссии должно быть не менее трех человек.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Комиссия формируется из представителей, предложенных инициаторами проведения опроса граждан, депутатов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Совета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представителей общественности.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3.5. Комиссия состоит из председателя, заместителя председателя, секретаря и иных членов комиссии. 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Председатель, заместитель председателя и секретарь комиссии избираются на первом заседании комиссии большинством голосов от числа присутствующих членов комиссии. 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Первое заседание комиссии проводится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 дней после утверждения состава комиссии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3.6.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открытым голосованием простым большинством голосов от числа присутствующих на заседании членов. В случае равенства голосов голос председательствующего на заседании комиссии является решающим.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3.7. Полномочия комиссии: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3.7.1. организует информирование жителей </w:t>
      </w:r>
      <w:r w:rsidR="00DA1E58"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Камышевского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опроса граждан, о порядке, месте, дате, сроках и времени его проведения не менее чем за 10 дней до проведения опроса;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формирует список участников опроса граждан на основании сведений об избирателях, имеющихся у администрации </w:t>
      </w:r>
      <w:r w:rsidR="00DA1E58"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Камышевского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Орловского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обеспечивает изготовление опросных листов;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3.7.4.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утверждает количество и местонахождение пунктов опроса; оборудует пункты опроса;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3.7.5. определяет лиц, осуществляющих опрос граждан;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3.7.6. организует проведение опроса граждан;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3.7.7. устанавливает результаты опроса граждан;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3.7.8. составляются списки участников опроса граждан по каждому пункту опроса граждан </w:t>
      </w:r>
      <w:r w:rsidR="00DA1E58"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Камышевского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8414F5"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Орловского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Материально-техническое, организационно-правовое и документационное обеспечение деятельности комиссии осуществляется администрацией</w:t>
      </w:r>
      <w:r w:rsidR="00DA1E58"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Камышевского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8414F5"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Орловского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Опрос граждан проводится не позднее 3 месяцев со дня принятия решения 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Совета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опроса граждан.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3.10.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проводится в течение одного или нескольких дней подряд, но не более 10 календарных дней, включая выходные и праздничные дни, с 8 часов до 20 часов.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3.11 Опрос проводится путем заполнения опросного листа в сроки, установленные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Совета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опроса граждан.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3.12.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Опросные листы выдаются жителям </w:t>
      </w:r>
      <w:r w:rsidR="00DA1E58"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Камышевского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8414F5"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Орловского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включенным в список участников опроса граждан, при предъявлении документа, удостоверяющего личность.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Лицо, осуществляющее опрос, обязано ознакомить опрашиваемого с предлагаемым вопросом (вопросами) при проведении опроса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порядком заполнения опросного листа.</w:t>
      </w:r>
    </w:p>
    <w:p w:rsidR="00723705" w:rsidRPr="00824927" w:rsidRDefault="00723705" w:rsidP="0072370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По итогам обработки опросных листов Комиссией составляется протокол о результатах опроса граждан по каждому пункту опроса граждан или участку (территории), в котором указываются: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жителей </w:t>
      </w:r>
      <w:r w:rsidR="00DA1E58"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8414F5"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Орловского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включенных в список участников опроса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жителей </w:t>
      </w:r>
      <w:r w:rsidR="00DA1E58"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Камышевского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8414F5"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Орловского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принявших участие в опросе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вопроса, предлагаемого при проведении опроса граждан;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опроса граждан, ответивших на вопрос положительно;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опроса граждан, ответивших на вопрос отрицательно;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опросных листов, признанных недействительными (в случае невозможности определить волеизъявление участника опроса граждан).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723705" w:rsidRPr="00824927" w:rsidRDefault="00723705" w:rsidP="007237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 результатах опроса граждан подписывается всеми членами Комиссии.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3.16. Н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протокола опроса граждан комиссия принимает решение о признании опроса граждан состоявшимся либо несостоявшимся.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граждан признается несо</w:t>
      </w:r>
      <w:r w:rsidR="008414F5"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стоявшимся, если число граждан,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принявших участие в опросе, меньше минимального числа граждан, установленного в решении </w:t>
      </w:r>
      <w:r w:rsidR="008414F5" w:rsidRPr="0082492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Совета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опроса граждан.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Результаты опроса граждан отражаются в протоколе Комиссии, который в течение 7 дней со дня окончания опроса граждан подлежит направлению инициатору проведения опроса с приложением сшитых и пронумерованных опросных листов и в Совет, принявший решение о назначении опроса граждан, а также размещению на официальном сайте администрации </w:t>
      </w:r>
      <w:r w:rsidR="00DA1E58"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Камышевского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8414F5"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Орловского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 информационно-телекоммуникационной сети «Интернет» и опубликованию в средствах массовой информации.</w:t>
      </w:r>
    </w:p>
    <w:p w:rsidR="00723705" w:rsidRPr="00824927" w:rsidRDefault="00723705" w:rsidP="0072370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3.17. Мнение населения, выявленное в ходе опроса, подлежит рассмотрению при принятии решений органами местного самоуправления </w:t>
      </w:r>
      <w:r w:rsidR="00DA1E58"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Камышевского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поселения </w:t>
      </w:r>
      <w:r w:rsidR="008414F5"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Орловского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должностными лицами </w:t>
      </w:r>
      <w:r w:rsidR="00DA1E58" w:rsidRPr="008249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Камышевского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8414F5"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Орловского</w:t>
      </w:r>
      <w:r w:rsidRPr="008249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Ростовской области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органами государственной власти Ростовской области.</w:t>
      </w:r>
    </w:p>
    <w:p w:rsidR="00723705" w:rsidRPr="00824927" w:rsidRDefault="00723705" w:rsidP="00723705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3.18. </w:t>
      </w: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723705" w:rsidRPr="00824927" w:rsidRDefault="00723705" w:rsidP="00723705">
      <w:pPr>
        <w:suppressAutoHyphens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F176D0" w:rsidRPr="00824927" w:rsidRDefault="00723705" w:rsidP="007237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4927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счет средств бюджета Ростовской области - при проведении опроса по инициативе органов государственной власти Ростовской области.</w:t>
      </w:r>
    </w:p>
    <w:sectPr w:rsidR="00F176D0" w:rsidRPr="00824927" w:rsidSect="00824927">
      <w:headerReference w:type="default" r:id="rId9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873" w:rsidRDefault="00343873" w:rsidP="00FC0A21">
      <w:pPr>
        <w:spacing w:after="0" w:line="240" w:lineRule="auto"/>
      </w:pPr>
      <w:r>
        <w:separator/>
      </w:r>
    </w:p>
  </w:endnote>
  <w:endnote w:type="continuationSeparator" w:id="1">
    <w:p w:rsidR="00343873" w:rsidRDefault="00343873" w:rsidP="00FC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873" w:rsidRDefault="00343873" w:rsidP="00FC0A21">
      <w:pPr>
        <w:spacing w:after="0" w:line="240" w:lineRule="auto"/>
      </w:pPr>
      <w:r>
        <w:separator/>
      </w:r>
    </w:p>
  </w:footnote>
  <w:footnote w:type="continuationSeparator" w:id="1">
    <w:p w:rsidR="00343873" w:rsidRDefault="00343873" w:rsidP="00FC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0289669"/>
      <w:docPartObj>
        <w:docPartGallery w:val="Page Numbers (Top of Page)"/>
        <w:docPartUnique/>
      </w:docPartObj>
    </w:sdtPr>
    <w:sdtContent>
      <w:p w:rsidR="00FC0A21" w:rsidRDefault="00263D5E">
        <w:pPr>
          <w:pStyle w:val="a7"/>
          <w:jc w:val="center"/>
        </w:pPr>
        <w:r>
          <w:fldChar w:fldCharType="begin"/>
        </w:r>
        <w:r w:rsidR="00FC0A21">
          <w:instrText>PAGE   \* MERGEFORMAT</w:instrText>
        </w:r>
        <w:r>
          <w:fldChar w:fldCharType="separate"/>
        </w:r>
        <w:r w:rsidR="00421DD8">
          <w:rPr>
            <w:noProof/>
          </w:rPr>
          <w:t>7</w:t>
        </w:r>
        <w:r>
          <w:fldChar w:fldCharType="end"/>
        </w:r>
      </w:p>
    </w:sdtContent>
  </w:sdt>
  <w:p w:rsidR="00FC0A21" w:rsidRDefault="00FC0A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642455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1080"/>
      </w:pPr>
      <w:rPr>
        <w:rFonts w:hint="default"/>
        <w:i w:val="0"/>
        <w:iCs w:val="0"/>
        <w:color w:val="000000"/>
        <w:sz w:val="24"/>
        <w:szCs w:val="24"/>
        <w:lang w:eastAsia="ru-RU"/>
      </w:rPr>
    </w:lvl>
  </w:abstractNum>
  <w:abstractNum w:abstractNumId="1">
    <w:nsid w:val="3BEF107F"/>
    <w:multiLevelType w:val="hybridMultilevel"/>
    <w:tmpl w:val="75CA5358"/>
    <w:lvl w:ilvl="0" w:tplc="E004997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A93"/>
    <w:rsid w:val="000025D7"/>
    <w:rsid w:val="00005290"/>
    <w:rsid w:val="00005D54"/>
    <w:rsid w:val="0001032E"/>
    <w:rsid w:val="00011096"/>
    <w:rsid w:val="00012550"/>
    <w:rsid w:val="00014D99"/>
    <w:rsid w:val="000261F2"/>
    <w:rsid w:val="00027127"/>
    <w:rsid w:val="000450DF"/>
    <w:rsid w:val="000451F2"/>
    <w:rsid w:val="000459C4"/>
    <w:rsid w:val="00054B3A"/>
    <w:rsid w:val="00055FD7"/>
    <w:rsid w:val="00061612"/>
    <w:rsid w:val="000759DF"/>
    <w:rsid w:val="000850F5"/>
    <w:rsid w:val="000863DE"/>
    <w:rsid w:val="00091254"/>
    <w:rsid w:val="00091B8C"/>
    <w:rsid w:val="000A0FF0"/>
    <w:rsid w:val="000B1037"/>
    <w:rsid w:val="000B12CF"/>
    <w:rsid w:val="000B7802"/>
    <w:rsid w:val="000D54E8"/>
    <w:rsid w:val="000E0A63"/>
    <w:rsid w:val="000E0FBD"/>
    <w:rsid w:val="000E3294"/>
    <w:rsid w:val="000E41AD"/>
    <w:rsid w:val="001013C3"/>
    <w:rsid w:val="001030B5"/>
    <w:rsid w:val="00107786"/>
    <w:rsid w:val="00125032"/>
    <w:rsid w:val="00140878"/>
    <w:rsid w:val="00141695"/>
    <w:rsid w:val="001467A7"/>
    <w:rsid w:val="00152579"/>
    <w:rsid w:val="0018007B"/>
    <w:rsid w:val="00185B90"/>
    <w:rsid w:val="00195C86"/>
    <w:rsid w:val="00195D41"/>
    <w:rsid w:val="001A3825"/>
    <w:rsid w:val="001A74B6"/>
    <w:rsid w:val="001B0750"/>
    <w:rsid w:val="001B290C"/>
    <w:rsid w:val="001B297E"/>
    <w:rsid w:val="001B6E63"/>
    <w:rsid w:val="001B7491"/>
    <w:rsid w:val="001C1EF3"/>
    <w:rsid w:val="001C398E"/>
    <w:rsid w:val="001D40EC"/>
    <w:rsid w:val="001D4298"/>
    <w:rsid w:val="001D4A1A"/>
    <w:rsid w:val="001D4F4F"/>
    <w:rsid w:val="00201716"/>
    <w:rsid w:val="002059C1"/>
    <w:rsid w:val="002174D8"/>
    <w:rsid w:val="002260FE"/>
    <w:rsid w:val="00242612"/>
    <w:rsid w:val="002434DA"/>
    <w:rsid w:val="0024476C"/>
    <w:rsid w:val="002465ED"/>
    <w:rsid w:val="00247B06"/>
    <w:rsid w:val="00253966"/>
    <w:rsid w:val="00263D5E"/>
    <w:rsid w:val="00264C7C"/>
    <w:rsid w:val="0026736A"/>
    <w:rsid w:val="002677DE"/>
    <w:rsid w:val="00274C9B"/>
    <w:rsid w:val="00286DAE"/>
    <w:rsid w:val="0029261E"/>
    <w:rsid w:val="002B0AE9"/>
    <w:rsid w:val="002B3013"/>
    <w:rsid w:val="002B64DC"/>
    <w:rsid w:val="002B69ED"/>
    <w:rsid w:val="002D3ABC"/>
    <w:rsid w:val="002D3BE2"/>
    <w:rsid w:val="002D5BF3"/>
    <w:rsid w:val="002E2343"/>
    <w:rsid w:val="00310E59"/>
    <w:rsid w:val="003145DF"/>
    <w:rsid w:val="00316EA4"/>
    <w:rsid w:val="0033014D"/>
    <w:rsid w:val="00331DE1"/>
    <w:rsid w:val="00332B99"/>
    <w:rsid w:val="00332DE2"/>
    <w:rsid w:val="00335942"/>
    <w:rsid w:val="00335F77"/>
    <w:rsid w:val="00340B2A"/>
    <w:rsid w:val="00343873"/>
    <w:rsid w:val="00351683"/>
    <w:rsid w:val="00357AC7"/>
    <w:rsid w:val="00374B38"/>
    <w:rsid w:val="00386ED3"/>
    <w:rsid w:val="00387CBE"/>
    <w:rsid w:val="00394B0F"/>
    <w:rsid w:val="0039729C"/>
    <w:rsid w:val="003C37BA"/>
    <w:rsid w:val="003C7F8C"/>
    <w:rsid w:val="003E497E"/>
    <w:rsid w:val="003E5C1C"/>
    <w:rsid w:val="003F5274"/>
    <w:rsid w:val="00401EFF"/>
    <w:rsid w:val="00404448"/>
    <w:rsid w:val="00407CF1"/>
    <w:rsid w:val="0041481A"/>
    <w:rsid w:val="00417F67"/>
    <w:rsid w:val="00421DD8"/>
    <w:rsid w:val="004246F0"/>
    <w:rsid w:val="0043531D"/>
    <w:rsid w:val="00445AC2"/>
    <w:rsid w:val="0045117B"/>
    <w:rsid w:val="004523D8"/>
    <w:rsid w:val="00457D29"/>
    <w:rsid w:val="004767BF"/>
    <w:rsid w:val="004A19EC"/>
    <w:rsid w:val="004A3963"/>
    <w:rsid w:val="004B06F2"/>
    <w:rsid w:val="004C2596"/>
    <w:rsid w:val="004D0410"/>
    <w:rsid w:val="004D7159"/>
    <w:rsid w:val="004E2040"/>
    <w:rsid w:val="004E240F"/>
    <w:rsid w:val="004F0E02"/>
    <w:rsid w:val="004F217A"/>
    <w:rsid w:val="004F6484"/>
    <w:rsid w:val="00507F1C"/>
    <w:rsid w:val="00513E6B"/>
    <w:rsid w:val="00517E4D"/>
    <w:rsid w:val="00522B1C"/>
    <w:rsid w:val="00523A75"/>
    <w:rsid w:val="00524D25"/>
    <w:rsid w:val="00532950"/>
    <w:rsid w:val="005339EE"/>
    <w:rsid w:val="00540666"/>
    <w:rsid w:val="00550CE0"/>
    <w:rsid w:val="005535AB"/>
    <w:rsid w:val="00553E5E"/>
    <w:rsid w:val="0057469B"/>
    <w:rsid w:val="00585A0D"/>
    <w:rsid w:val="005B256C"/>
    <w:rsid w:val="005D65E9"/>
    <w:rsid w:val="005F1502"/>
    <w:rsid w:val="005F6A9D"/>
    <w:rsid w:val="005F7519"/>
    <w:rsid w:val="006030AA"/>
    <w:rsid w:val="00622279"/>
    <w:rsid w:val="00626003"/>
    <w:rsid w:val="00626990"/>
    <w:rsid w:val="0064767F"/>
    <w:rsid w:val="006570C8"/>
    <w:rsid w:val="00660FF7"/>
    <w:rsid w:val="006636CB"/>
    <w:rsid w:val="006730D1"/>
    <w:rsid w:val="00675AB2"/>
    <w:rsid w:val="006863F8"/>
    <w:rsid w:val="00691915"/>
    <w:rsid w:val="00697FD9"/>
    <w:rsid w:val="006A6EB4"/>
    <w:rsid w:val="006B0725"/>
    <w:rsid w:val="006C0E0F"/>
    <w:rsid w:val="006D1BCC"/>
    <w:rsid w:val="0070303E"/>
    <w:rsid w:val="0072176A"/>
    <w:rsid w:val="007235BE"/>
    <w:rsid w:val="00723705"/>
    <w:rsid w:val="00725DA2"/>
    <w:rsid w:val="00730ABB"/>
    <w:rsid w:val="00736C6A"/>
    <w:rsid w:val="00745863"/>
    <w:rsid w:val="00754F53"/>
    <w:rsid w:val="00762F52"/>
    <w:rsid w:val="0077032C"/>
    <w:rsid w:val="0078477D"/>
    <w:rsid w:val="00787F62"/>
    <w:rsid w:val="00792A86"/>
    <w:rsid w:val="007A0BC5"/>
    <w:rsid w:val="007B59E5"/>
    <w:rsid w:val="007D509E"/>
    <w:rsid w:val="007D6386"/>
    <w:rsid w:val="007E1DCD"/>
    <w:rsid w:val="007E5353"/>
    <w:rsid w:val="007E784D"/>
    <w:rsid w:val="007E7B90"/>
    <w:rsid w:val="007F22BD"/>
    <w:rsid w:val="007F773B"/>
    <w:rsid w:val="00804037"/>
    <w:rsid w:val="00805EE7"/>
    <w:rsid w:val="0080779D"/>
    <w:rsid w:val="00816577"/>
    <w:rsid w:val="008204F6"/>
    <w:rsid w:val="00824927"/>
    <w:rsid w:val="00824D5F"/>
    <w:rsid w:val="008414F5"/>
    <w:rsid w:val="008433D8"/>
    <w:rsid w:val="008559B6"/>
    <w:rsid w:val="00866B99"/>
    <w:rsid w:val="0088356C"/>
    <w:rsid w:val="008857A6"/>
    <w:rsid w:val="00894A93"/>
    <w:rsid w:val="00895A5F"/>
    <w:rsid w:val="008A520B"/>
    <w:rsid w:val="008A6641"/>
    <w:rsid w:val="008B055D"/>
    <w:rsid w:val="008B1287"/>
    <w:rsid w:val="008C784F"/>
    <w:rsid w:val="008C7F3A"/>
    <w:rsid w:val="008F057F"/>
    <w:rsid w:val="008F4698"/>
    <w:rsid w:val="0091000D"/>
    <w:rsid w:val="00910ABD"/>
    <w:rsid w:val="009172A1"/>
    <w:rsid w:val="00947350"/>
    <w:rsid w:val="009532C9"/>
    <w:rsid w:val="00965220"/>
    <w:rsid w:val="00970BB8"/>
    <w:rsid w:val="009824F3"/>
    <w:rsid w:val="009861B7"/>
    <w:rsid w:val="009863CA"/>
    <w:rsid w:val="009917F2"/>
    <w:rsid w:val="00992409"/>
    <w:rsid w:val="0099575A"/>
    <w:rsid w:val="009A19B3"/>
    <w:rsid w:val="009D1653"/>
    <w:rsid w:val="009D6C2B"/>
    <w:rsid w:val="009E07A7"/>
    <w:rsid w:val="009E31CA"/>
    <w:rsid w:val="009E35B7"/>
    <w:rsid w:val="00A00C9F"/>
    <w:rsid w:val="00A05F13"/>
    <w:rsid w:val="00A10D47"/>
    <w:rsid w:val="00A12A12"/>
    <w:rsid w:val="00A206C3"/>
    <w:rsid w:val="00A2781A"/>
    <w:rsid w:val="00A32D8F"/>
    <w:rsid w:val="00A3616C"/>
    <w:rsid w:val="00A37663"/>
    <w:rsid w:val="00A535EB"/>
    <w:rsid w:val="00A56DA0"/>
    <w:rsid w:val="00A57BC8"/>
    <w:rsid w:val="00A626A3"/>
    <w:rsid w:val="00AA04F6"/>
    <w:rsid w:val="00AA19D3"/>
    <w:rsid w:val="00AB4BEF"/>
    <w:rsid w:val="00AC4141"/>
    <w:rsid w:val="00AD6835"/>
    <w:rsid w:val="00AE0B0F"/>
    <w:rsid w:val="00B10A5B"/>
    <w:rsid w:val="00B217C9"/>
    <w:rsid w:val="00B243FC"/>
    <w:rsid w:val="00B24AA6"/>
    <w:rsid w:val="00B33465"/>
    <w:rsid w:val="00B47D91"/>
    <w:rsid w:val="00B7014A"/>
    <w:rsid w:val="00BA0CE7"/>
    <w:rsid w:val="00BA299F"/>
    <w:rsid w:val="00BB466D"/>
    <w:rsid w:val="00BC373E"/>
    <w:rsid w:val="00BD5796"/>
    <w:rsid w:val="00BE0B32"/>
    <w:rsid w:val="00C01E0B"/>
    <w:rsid w:val="00C04C6E"/>
    <w:rsid w:val="00C271C1"/>
    <w:rsid w:val="00C314AD"/>
    <w:rsid w:val="00C33E3C"/>
    <w:rsid w:val="00C371A0"/>
    <w:rsid w:val="00C423DA"/>
    <w:rsid w:val="00C45C8F"/>
    <w:rsid w:val="00C8289B"/>
    <w:rsid w:val="00C84630"/>
    <w:rsid w:val="00C86016"/>
    <w:rsid w:val="00C90A41"/>
    <w:rsid w:val="00CA6852"/>
    <w:rsid w:val="00CA7977"/>
    <w:rsid w:val="00CC5533"/>
    <w:rsid w:val="00CD66A5"/>
    <w:rsid w:val="00CD6A85"/>
    <w:rsid w:val="00CD6B62"/>
    <w:rsid w:val="00CE1E7C"/>
    <w:rsid w:val="00CE270C"/>
    <w:rsid w:val="00CF5F6B"/>
    <w:rsid w:val="00CF73A2"/>
    <w:rsid w:val="00CF76AF"/>
    <w:rsid w:val="00D10487"/>
    <w:rsid w:val="00D116B1"/>
    <w:rsid w:val="00D200CF"/>
    <w:rsid w:val="00D2707D"/>
    <w:rsid w:val="00D327E6"/>
    <w:rsid w:val="00D3402C"/>
    <w:rsid w:val="00D376C5"/>
    <w:rsid w:val="00D45B4A"/>
    <w:rsid w:val="00D5617B"/>
    <w:rsid w:val="00D902FD"/>
    <w:rsid w:val="00DA0266"/>
    <w:rsid w:val="00DA1E58"/>
    <w:rsid w:val="00DB1BBE"/>
    <w:rsid w:val="00DB2E93"/>
    <w:rsid w:val="00DC2325"/>
    <w:rsid w:val="00DC40E3"/>
    <w:rsid w:val="00DD7A3A"/>
    <w:rsid w:val="00DE1D3A"/>
    <w:rsid w:val="00DF7B1D"/>
    <w:rsid w:val="00E00C9E"/>
    <w:rsid w:val="00E06AB0"/>
    <w:rsid w:val="00E11BDB"/>
    <w:rsid w:val="00E328B0"/>
    <w:rsid w:val="00E34BFF"/>
    <w:rsid w:val="00E422B4"/>
    <w:rsid w:val="00E478EF"/>
    <w:rsid w:val="00E555A8"/>
    <w:rsid w:val="00E76B4B"/>
    <w:rsid w:val="00E85F99"/>
    <w:rsid w:val="00EA3EA9"/>
    <w:rsid w:val="00EA524F"/>
    <w:rsid w:val="00EA6C62"/>
    <w:rsid w:val="00EA735E"/>
    <w:rsid w:val="00EB5099"/>
    <w:rsid w:val="00EB511B"/>
    <w:rsid w:val="00EB76AD"/>
    <w:rsid w:val="00EC123B"/>
    <w:rsid w:val="00ED3CB5"/>
    <w:rsid w:val="00ED49D6"/>
    <w:rsid w:val="00F02534"/>
    <w:rsid w:val="00F05104"/>
    <w:rsid w:val="00F133BE"/>
    <w:rsid w:val="00F1374A"/>
    <w:rsid w:val="00F176D0"/>
    <w:rsid w:val="00F2154C"/>
    <w:rsid w:val="00F426AC"/>
    <w:rsid w:val="00F474C6"/>
    <w:rsid w:val="00F57E18"/>
    <w:rsid w:val="00F67AB8"/>
    <w:rsid w:val="00F82046"/>
    <w:rsid w:val="00F90B96"/>
    <w:rsid w:val="00F945C0"/>
    <w:rsid w:val="00FA7C1D"/>
    <w:rsid w:val="00FB2287"/>
    <w:rsid w:val="00FC0A21"/>
    <w:rsid w:val="00FD1217"/>
    <w:rsid w:val="00FD640E"/>
    <w:rsid w:val="00FF37FE"/>
    <w:rsid w:val="00FF4AE0"/>
    <w:rsid w:val="00FF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5E"/>
  </w:style>
  <w:style w:type="paragraph" w:styleId="1">
    <w:name w:val="heading 1"/>
    <w:basedOn w:val="a"/>
    <w:next w:val="a"/>
    <w:link w:val="10"/>
    <w:qFormat/>
    <w:rsid w:val="00B24A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4A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D25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70303E"/>
    <w:rPr>
      <w:color w:val="808080"/>
    </w:rPr>
  </w:style>
  <w:style w:type="paragraph" w:styleId="a7">
    <w:name w:val="header"/>
    <w:basedOn w:val="a"/>
    <w:link w:val="a8"/>
    <w:uiPriority w:val="99"/>
    <w:unhideWhenUsed/>
    <w:rsid w:val="00F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A21"/>
  </w:style>
  <w:style w:type="paragraph" w:styleId="a9">
    <w:name w:val="footer"/>
    <w:basedOn w:val="a"/>
    <w:link w:val="aa"/>
    <w:uiPriority w:val="99"/>
    <w:unhideWhenUsed/>
    <w:rsid w:val="00F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A21"/>
  </w:style>
  <w:style w:type="paragraph" w:styleId="ab">
    <w:name w:val="Body Text"/>
    <w:basedOn w:val="a"/>
    <w:link w:val="ac"/>
    <w:uiPriority w:val="99"/>
    <w:semiHidden/>
    <w:unhideWhenUsed/>
    <w:rsid w:val="00E478E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478EF"/>
  </w:style>
  <w:style w:type="paragraph" w:styleId="ad">
    <w:name w:val="No Spacing"/>
    <w:uiPriority w:val="1"/>
    <w:qFormat/>
    <w:rsid w:val="009917F2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0450DF"/>
    <w:rPr>
      <w:color w:val="0563C1" w:themeColor="hyperlink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237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3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4A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4A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D25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70303E"/>
    <w:rPr>
      <w:color w:val="808080"/>
    </w:rPr>
  </w:style>
  <w:style w:type="paragraph" w:styleId="a7">
    <w:name w:val="header"/>
    <w:basedOn w:val="a"/>
    <w:link w:val="a8"/>
    <w:uiPriority w:val="99"/>
    <w:unhideWhenUsed/>
    <w:rsid w:val="00F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A21"/>
  </w:style>
  <w:style w:type="paragraph" w:styleId="a9">
    <w:name w:val="footer"/>
    <w:basedOn w:val="a"/>
    <w:link w:val="aa"/>
    <w:uiPriority w:val="99"/>
    <w:unhideWhenUsed/>
    <w:rsid w:val="00F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A21"/>
  </w:style>
  <w:style w:type="paragraph" w:styleId="ab">
    <w:name w:val="Body Text"/>
    <w:basedOn w:val="a"/>
    <w:link w:val="ac"/>
    <w:uiPriority w:val="99"/>
    <w:semiHidden/>
    <w:unhideWhenUsed/>
    <w:rsid w:val="00E478E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478EF"/>
  </w:style>
  <w:style w:type="paragraph" w:styleId="ad">
    <w:name w:val="No Spacing"/>
    <w:uiPriority w:val="1"/>
    <w:qFormat/>
    <w:rsid w:val="009917F2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0450DF"/>
    <w:rPr>
      <w:color w:val="0563C1" w:themeColor="hyperlink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237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3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E003D-DC84-4BBD-A23B-904D43E4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Ирина Валериевна</dc:creator>
  <cp:keywords/>
  <dc:description/>
  <cp:lastModifiedBy>User</cp:lastModifiedBy>
  <cp:revision>6</cp:revision>
  <cp:lastPrinted>2024-04-22T18:50:00Z</cp:lastPrinted>
  <dcterms:created xsi:type="dcterms:W3CDTF">2024-05-15T16:07:00Z</dcterms:created>
  <dcterms:modified xsi:type="dcterms:W3CDTF">2024-06-07T12:32:00Z</dcterms:modified>
</cp:coreProperties>
</file>