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22" w:rsidRPr="00D147E0" w:rsidRDefault="00C57B22" w:rsidP="00C57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7E0">
        <w:rPr>
          <w:rFonts w:ascii="Times New Roman" w:hAnsi="Times New Roman" w:cs="Times New Roman"/>
          <w:sz w:val="28"/>
          <w:szCs w:val="28"/>
        </w:rPr>
        <w:t>ПРОТОКОЛ</w:t>
      </w:r>
    </w:p>
    <w:p w:rsidR="00C57B22" w:rsidRPr="00D147E0" w:rsidRDefault="00C57B22" w:rsidP="00C57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7E0">
        <w:rPr>
          <w:rFonts w:ascii="Times New Roman" w:hAnsi="Times New Roman" w:cs="Times New Roman"/>
          <w:sz w:val="28"/>
          <w:szCs w:val="28"/>
        </w:rPr>
        <w:t>заседания Малого  Совета</w:t>
      </w:r>
    </w:p>
    <w:p w:rsidR="00C57B22" w:rsidRPr="00D147E0" w:rsidRDefault="00C57B22" w:rsidP="00C57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7E0">
        <w:rPr>
          <w:rFonts w:ascii="Times New Roman" w:hAnsi="Times New Roman" w:cs="Times New Roman"/>
          <w:sz w:val="28"/>
          <w:szCs w:val="28"/>
        </w:rPr>
        <w:t>по гармонизации межэтнических отношений при Администрации</w:t>
      </w:r>
    </w:p>
    <w:p w:rsidR="00C57B22" w:rsidRPr="00D147E0" w:rsidRDefault="00C30597" w:rsidP="00C57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47E0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="00C57B22" w:rsidRPr="00D147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57B22" w:rsidRPr="00D147E0" w:rsidRDefault="00C57B22" w:rsidP="00C5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22" w:rsidRPr="00D147E0" w:rsidRDefault="00C57B22" w:rsidP="00C57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B22" w:rsidRPr="00D147E0" w:rsidRDefault="00C57B22" w:rsidP="00C57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7E0">
        <w:rPr>
          <w:rFonts w:ascii="Times New Roman" w:hAnsi="Times New Roman" w:cs="Times New Roman"/>
          <w:sz w:val="28"/>
          <w:szCs w:val="28"/>
        </w:rPr>
        <w:t>№ 2</w:t>
      </w:r>
    </w:p>
    <w:p w:rsidR="00C57B22" w:rsidRPr="00D147E0" w:rsidRDefault="00C57B22" w:rsidP="00C5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22" w:rsidRPr="00D147E0" w:rsidRDefault="00BE2D57" w:rsidP="00C5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57B22" w:rsidRPr="00D147E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C57B22" w:rsidRPr="00D147E0">
        <w:rPr>
          <w:rFonts w:ascii="Times New Roman" w:hAnsi="Times New Roman" w:cs="Times New Roman"/>
          <w:sz w:val="28"/>
          <w:szCs w:val="28"/>
        </w:rPr>
        <w:t>.202</w:t>
      </w:r>
      <w:r w:rsidR="00994FF9" w:rsidRPr="00D147E0">
        <w:rPr>
          <w:rFonts w:ascii="Times New Roman" w:hAnsi="Times New Roman" w:cs="Times New Roman"/>
          <w:sz w:val="28"/>
          <w:szCs w:val="28"/>
        </w:rPr>
        <w:t>1</w:t>
      </w:r>
      <w:r w:rsidR="00C57B22" w:rsidRPr="00D147E0">
        <w:rPr>
          <w:rFonts w:ascii="Times New Roman" w:hAnsi="Times New Roman" w:cs="Times New Roman"/>
          <w:sz w:val="28"/>
          <w:szCs w:val="28"/>
        </w:rPr>
        <w:t xml:space="preserve">  г.                                                                       х.  </w:t>
      </w:r>
      <w:r w:rsidR="00C30597" w:rsidRPr="00D147E0">
        <w:rPr>
          <w:rFonts w:ascii="Times New Roman" w:hAnsi="Times New Roman" w:cs="Times New Roman"/>
          <w:sz w:val="28"/>
          <w:szCs w:val="28"/>
        </w:rPr>
        <w:t>Камышевка</w:t>
      </w:r>
    </w:p>
    <w:p w:rsidR="00C57B22" w:rsidRPr="00D147E0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2"/>
      </w:tblGrid>
      <w:tr w:rsidR="00D147E0" w:rsidRPr="00D147E0" w:rsidTr="00D147E0">
        <w:tc>
          <w:tcPr>
            <w:tcW w:w="4782" w:type="dxa"/>
            <w:hideMark/>
          </w:tcPr>
          <w:p w:rsidR="00D147E0" w:rsidRPr="00D147E0" w:rsidRDefault="00D147E0" w:rsidP="00D1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47E0">
              <w:rPr>
                <w:rFonts w:ascii="Times New Roman" w:eastAsia="Times New Roman" w:hAnsi="Times New Roman" w:cs="Times New Roman"/>
                <w:sz w:val="28"/>
                <w:szCs w:val="28"/>
              </w:rPr>
              <w:t>Канатова</w:t>
            </w:r>
            <w:proofErr w:type="spellEnd"/>
            <w:r w:rsidRPr="00D14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Валентина Егоровна</w:t>
            </w:r>
          </w:p>
        </w:tc>
        <w:tc>
          <w:tcPr>
            <w:tcW w:w="4782" w:type="dxa"/>
            <w:hideMark/>
          </w:tcPr>
          <w:p w:rsidR="00D147E0" w:rsidRPr="00D147E0" w:rsidRDefault="00D147E0" w:rsidP="00D1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D147E0">
              <w:rPr>
                <w:rFonts w:ascii="Times New Roman" w:eastAsia="Times New Roman" w:hAnsi="Times New Roman" w:cs="Times New Roman"/>
                <w:sz w:val="28"/>
                <w:szCs w:val="28"/>
              </w:rPr>
              <w:t>Камышевского</w:t>
            </w:r>
            <w:proofErr w:type="spellEnd"/>
            <w:r w:rsidRPr="00D14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поселения, председатель Малого Совета                           </w:t>
            </w:r>
          </w:p>
          <w:p w:rsidR="00D147E0" w:rsidRPr="00D147E0" w:rsidRDefault="00D147E0" w:rsidP="00D1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</w:tc>
      </w:tr>
      <w:tr w:rsidR="00D147E0" w:rsidRPr="00D147E0" w:rsidTr="00D147E0">
        <w:tc>
          <w:tcPr>
            <w:tcW w:w="4782" w:type="dxa"/>
            <w:hideMark/>
          </w:tcPr>
          <w:p w:rsidR="00D147E0" w:rsidRPr="00D147E0" w:rsidRDefault="00D147E0" w:rsidP="00D1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47E0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Воробинская</w:t>
            </w:r>
            <w:proofErr w:type="spellEnd"/>
            <w:r w:rsidRPr="00D14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4782" w:type="dxa"/>
          </w:tcPr>
          <w:p w:rsidR="00D147E0" w:rsidRPr="00D147E0" w:rsidRDefault="00D147E0" w:rsidP="00D1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 w:rsidRPr="00D147E0">
              <w:rPr>
                <w:rFonts w:ascii="Times New Roman" w:eastAsia="Times New Roman" w:hAnsi="Times New Roman" w:cs="Times New Roman"/>
                <w:sz w:val="28"/>
                <w:szCs w:val="28"/>
              </w:rPr>
              <w:t>Камышевского</w:t>
            </w:r>
            <w:proofErr w:type="spellEnd"/>
            <w:r w:rsidRPr="00D14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поселения, секретарь Малого Совета</w:t>
            </w:r>
          </w:p>
          <w:p w:rsidR="00D147E0" w:rsidRPr="00D147E0" w:rsidRDefault="00D147E0" w:rsidP="00D1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7E0" w:rsidRPr="00D147E0" w:rsidTr="00D147E0">
        <w:tc>
          <w:tcPr>
            <w:tcW w:w="9564" w:type="dxa"/>
            <w:gridSpan w:val="2"/>
          </w:tcPr>
          <w:p w:rsidR="00D147E0" w:rsidRPr="00D147E0" w:rsidRDefault="00D147E0" w:rsidP="00D1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7E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Малого Совета</w:t>
            </w:r>
          </w:p>
          <w:p w:rsidR="00D147E0" w:rsidRPr="00D147E0" w:rsidRDefault="00D147E0" w:rsidP="00D1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7E0" w:rsidRPr="00D147E0" w:rsidTr="00D147E0">
        <w:tc>
          <w:tcPr>
            <w:tcW w:w="4782" w:type="dxa"/>
            <w:hideMark/>
          </w:tcPr>
          <w:p w:rsidR="00D147E0" w:rsidRPr="00D147E0" w:rsidRDefault="00D147E0" w:rsidP="00D1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47E0">
              <w:rPr>
                <w:rFonts w:ascii="Times New Roman" w:eastAsia="Times New Roman" w:hAnsi="Times New Roman" w:cs="Times New Roman"/>
                <w:sz w:val="28"/>
                <w:szCs w:val="28"/>
              </w:rPr>
              <w:t>Мачаликашвили</w:t>
            </w:r>
            <w:proofErr w:type="spellEnd"/>
            <w:r w:rsidRPr="00D14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7E0">
              <w:rPr>
                <w:rFonts w:ascii="Times New Roman" w:eastAsia="Times New Roman" w:hAnsi="Times New Roman" w:cs="Times New Roman"/>
                <w:sz w:val="28"/>
                <w:szCs w:val="28"/>
              </w:rPr>
              <w:t>Тамаз</w:t>
            </w:r>
            <w:proofErr w:type="spellEnd"/>
            <w:r w:rsidRPr="00D14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7E0">
              <w:rPr>
                <w:rFonts w:ascii="Times New Roman" w:eastAsia="Times New Roman" w:hAnsi="Times New Roman" w:cs="Times New Roman"/>
                <w:sz w:val="28"/>
                <w:szCs w:val="28"/>
              </w:rPr>
              <w:t>Баацевич</w:t>
            </w:r>
            <w:proofErr w:type="spellEnd"/>
          </w:p>
        </w:tc>
        <w:tc>
          <w:tcPr>
            <w:tcW w:w="4782" w:type="dxa"/>
            <w:hideMark/>
          </w:tcPr>
          <w:p w:rsidR="00D147E0" w:rsidRPr="00D147E0" w:rsidRDefault="00D147E0" w:rsidP="00D1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7E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чеченской диаспоры</w:t>
            </w:r>
          </w:p>
        </w:tc>
      </w:tr>
      <w:tr w:rsidR="00D147E0" w:rsidRPr="00D147E0" w:rsidTr="00D147E0">
        <w:tc>
          <w:tcPr>
            <w:tcW w:w="4782" w:type="dxa"/>
            <w:hideMark/>
          </w:tcPr>
          <w:p w:rsidR="00D147E0" w:rsidRPr="00D147E0" w:rsidRDefault="00D147E0" w:rsidP="00D1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47E0">
              <w:rPr>
                <w:rFonts w:ascii="Times New Roman" w:eastAsia="Times New Roman" w:hAnsi="Times New Roman" w:cs="Times New Roman"/>
                <w:sz w:val="28"/>
                <w:szCs w:val="28"/>
              </w:rPr>
              <w:t>Нартаев</w:t>
            </w:r>
            <w:proofErr w:type="spellEnd"/>
            <w:r w:rsidRPr="00D14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D147E0">
              <w:rPr>
                <w:rFonts w:ascii="Times New Roman" w:eastAsia="Times New Roman" w:hAnsi="Times New Roman" w:cs="Times New Roman"/>
                <w:sz w:val="28"/>
                <w:szCs w:val="28"/>
              </w:rPr>
              <w:t>Закирияевич</w:t>
            </w:r>
            <w:proofErr w:type="spellEnd"/>
          </w:p>
        </w:tc>
        <w:tc>
          <w:tcPr>
            <w:tcW w:w="4782" w:type="dxa"/>
            <w:hideMark/>
          </w:tcPr>
          <w:p w:rsidR="00D147E0" w:rsidRPr="00D147E0" w:rsidRDefault="00D147E0" w:rsidP="00D1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7E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дагестанской диаспоры</w:t>
            </w:r>
          </w:p>
        </w:tc>
      </w:tr>
      <w:tr w:rsidR="00D147E0" w:rsidRPr="00D147E0" w:rsidTr="00D147E0">
        <w:tc>
          <w:tcPr>
            <w:tcW w:w="4782" w:type="dxa"/>
            <w:hideMark/>
          </w:tcPr>
          <w:p w:rsidR="00D147E0" w:rsidRPr="00D147E0" w:rsidRDefault="00D147E0" w:rsidP="00D1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Дашко Наталья Ивановна </w:t>
            </w:r>
          </w:p>
        </w:tc>
        <w:tc>
          <w:tcPr>
            <w:tcW w:w="4782" w:type="dxa"/>
            <w:hideMark/>
          </w:tcPr>
          <w:p w:rsidR="00D147E0" w:rsidRPr="00D147E0" w:rsidRDefault="00D147E0" w:rsidP="00D1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МБОУ </w:t>
            </w:r>
            <w:proofErr w:type="spellStart"/>
            <w:r w:rsidRPr="00D147E0">
              <w:rPr>
                <w:rFonts w:ascii="Times New Roman" w:eastAsia="Times New Roman" w:hAnsi="Times New Roman" w:cs="Times New Roman"/>
                <w:sz w:val="28"/>
                <w:szCs w:val="28"/>
              </w:rPr>
              <w:t>Камышевская</w:t>
            </w:r>
            <w:proofErr w:type="spellEnd"/>
            <w:r w:rsidRPr="00D14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D147E0" w:rsidRPr="00D147E0" w:rsidTr="00D147E0">
        <w:tc>
          <w:tcPr>
            <w:tcW w:w="4782" w:type="dxa"/>
            <w:hideMark/>
          </w:tcPr>
          <w:p w:rsidR="00D147E0" w:rsidRPr="00D147E0" w:rsidRDefault="00D147E0" w:rsidP="00D1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47E0">
              <w:rPr>
                <w:rFonts w:ascii="Times New Roman" w:eastAsia="Times New Roman" w:hAnsi="Times New Roman" w:cs="Times New Roman"/>
                <w:sz w:val="28"/>
                <w:szCs w:val="28"/>
              </w:rPr>
              <w:t>Котло</w:t>
            </w:r>
            <w:proofErr w:type="spellEnd"/>
            <w:r w:rsidRPr="00D14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Андрей Иванович</w:t>
            </w:r>
          </w:p>
        </w:tc>
        <w:tc>
          <w:tcPr>
            <w:tcW w:w="4782" w:type="dxa"/>
            <w:hideMark/>
          </w:tcPr>
          <w:p w:rsidR="00D147E0" w:rsidRPr="00D147E0" w:rsidRDefault="00D147E0" w:rsidP="00D1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7E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казачьей дружины</w:t>
            </w:r>
          </w:p>
        </w:tc>
      </w:tr>
      <w:tr w:rsidR="00D147E0" w:rsidRPr="00D147E0" w:rsidTr="00D147E0">
        <w:tc>
          <w:tcPr>
            <w:tcW w:w="4782" w:type="dxa"/>
            <w:hideMark/>
          </w:tcPr>
          <w:p w:rsidR="00D147E0" w:rsidRPr="00D147E0" w:rsidRDefault="00D147E0" w:rsidP="00D1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7E0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Принцев Евгений Владимирович</w:t>
            </w:r>
          </w:p>
        </w:tc>
        <w:tc>
          <w:tcPr>
            <w:tcW w:w="4782" w:type="dxa"/>
            <w:hideMark/>
          </w:tcPr>
          <w:p w:rsidR="00D147E0" w:rsidRPr="00D147E0" w:rsidRDefault="00D147E0" w:rsidP="00D1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7E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Участковый уполномоченный полиции</w:t>
            </w:r>
          </w:p>
        </w:tc>
      </w:tr>
    </w:tbl>
    <w:p w:rsidR="00D147E0" w:rsidRPr="00D147E0" w:rsidRDefault="00D147E0" w:rsidP="00D1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8B0" w:rsidRPr="000B68B0" w:rsidRDefault="000B68B0" w:rsidP="000B68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68B0">
        <w:rPr>
          <w:rFonts w:ascii="Times New Roman" w:eastAsia="Times New Roman" w:hAnsi="Times New Roman" w:cs="Times New Roman"/>
          <w:b/>
          <w:sz w:val="28"/>
          <w:szCs w:val="28"/>
        </w:rPr>
        <w:t>Приглашенные:</w:t>
      </w:r>
    </w:p>
    <w:p w:rsidR="000B68B0" w:rsidRPr="000B68B0" w:rsidRDefault="001C3703" w:rsidP="000B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Е.В.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Литвиненко</w:t>
      </w:r>
      <w:bookmarkStart w:id="0" w:name="_GoBack"/>
      <w:bookmarkEnd w:id="0"/>
      <w:r w:rsidR="00C27737" w:rsidRPr="00C2773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0B68B0" w:rsidRPr="000B68B0">
        <w:rPr>
          <w:rFonts w:ascii="Times New Roman" w:eastAsia="Times New Roman" w:hAnsi="Times New Roman" w:cs="Times New Roman"/>
          <w:sz w:val="28"/>
          <w:szCs w:val="28"/>
        </w:rPr>
        <w:t>- староста х. Камышевка</w:t>
      </w:r>
    </w:p>
    <w:p w:rsidR="000B68B0" w:rsidRPr="000B68B0" w:rsidRDefault="000B68B0" w:rsidP="000B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8B0">
        <w:rPr>
          <w:rFonts w:ascii="Times New Roman" w:eastAsia="Times New Roman" w:hAnsi="Times New Roman" w:cs="Times New Roman"/>
          <w:sz w:val="28"/>
          <w:szCs w:val="28"/>
        </w:rPr>
        <w:t>Ю.В. Горбатенко – староста х. Камышевка</w:t>
      </w:r>
    </w:p>
    <w:p w:rsidR="000B68B0" w:rsidRPr="000B68B0" w:rsidRDefault="000B68B0" w:rsidP="000B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8B0">
        <w:rPr>
          <w:rFonts w:ascii="Times New Roman" w:eastAsia="Times New Roman" w:hAnsi="Times New Roman" w:cs="Times New Roman"/>
          <w:sz w:val="28"/>
          <w:szCs w:val="28"/>
        </w:rPr>
        <w:t xml:space="preserve">М.В. Мусаев - староста х. </w:t>
      </w:r>
      <w:proofErr w:type="spellStart"/>
      <w:r w:rsidRPr="000B68B0">
        <w:rPr>
          <w:rFonts w:ascii="Times New Roman" w:eastAsia="Times New Roman" w:hAnsi="Times New Roman" w:cs="Times New Roman"/>
          <w:sz w:val="28"/>
          <w:szCs w:val="28"/>
        </w:rPr>
        <w:t>Новоегорлыкский</w:t>
      </w:r>
      <w:proofErr w:type="spellEnd"/>
    </w:p>
    <w:p w:rsidR="000B68B0" w:rsidRPr="000B68B0" w:rsidRDefault="000B68B0" w:rsidP="000B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8B0">
        <w:rPr>
          <w:rFonts w:ascii="Times New Roman" w:eastAsia="Times New Roman" w:hAnsi="Times New Roman" w:cs="Times New Roman"/>
          <w:sz w:val="28"/>
          <w:szCs w:val="28"/>
        </w:rPr>
        <w:t xml:space="preserve">А.Х. </w:t>
      </w:r>
      <w:proofErr w:type="spellStart"/>
      <w:r w:rsidRPr="000B68B0">
        <w:rPr>
          <w:rFonts w:ascii="Times New Roman" w:eastAsia="Times New Roman" w:hAnsi="Times New Roman" w:cs="Times New Roman"/>
          <w:sz w:val="28"/>
          <w:szCs w:val="28"/>
        </w:rPr>
        <w:t>Асуев</w:t>
      </w:r>
      <w:proofErr w:type="spellEnd"/>
      <w:r w:rsidRPr="000B68B0">
        <w:rPr>
          <w:rFonts w:ascii="Times New Roman" w:eastAsia="Times New Roman" w:hAnsi="Times New Roman" w:cs="Times New Roman"/>
          <w:sz w:val="28"/>
          <w:szCs w:val="28"/>
        </w:rPr>
        <w:t xml:space="preserve"> - староста х. Таловый</w:t>
      </w:r>
    </w:p>
    <w:p w:rsidR="000B68B0" w:rsidRPr="000B68B0" w:rsidRDefault="000B68B0" w:rsidP="000B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8B0">
        <w:rPr>
          <w:rFonts w:ascii="Times New Roman" w:eastAsia="Times New Roman" w:hAnsi="Times New Roman" w:cs="Times New Roman"/>
          <w:sz w:val="28"/>
          <w:szCs w:val="28"/>
        </w:rPr>
        <w:t xml:space="preserve">М.Х. </w:t>
      </w:r>
      <w:proofErr w:type="spellStart"/>
      <w:r w:rsidRPr="000B68B0">
        <w:rPr>
          <w:rFonts w:ascii="Times New Roman" w:eastAsia="Times New Roman" w:hAnsi="Times New Roman" w:cs="Times New Roman"/>
          <w:sz w:val="28"/>
          <w:szCs w:val="28"/>
        </w:rPr>
        <w:t>Арцуев</w:t>
      </w:r>
      <w:proofErr w:type="spellEnd"/>
      <w:r w:rsidRPr="000B68B0">
        <w:rPr>
          <w:rFonts w:ascii="Times New Roman" w:eastAsia="Times New Roman" w:hAnsi="Times New Roman" w:cs="Times New Roman"/>
          <w:sz w:val="28"/>
          <w:szCs w:val="28"/>
        </w:rPr>
        <w:t xml:space="preserve"> - староста х. Тарасов</w:t>
      </w:r>
    </w:p>
    <w:p w:rsidR="000B68B0" w:rsidRPr="000B68B0" w:rsidRDefault="000B68B0" w:rsidP="000B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68B0">
        <w:rPr>
          <w:rFonts w:ascii="Times New Roman" w:eastAsia="Times New Roman" w:hAnsi="Times New Roman" w:cs="Times New Roman"/>
          <w:sz w:val="28"/>
          <w:szCs w:val="28"/>
        </w:rPr>
        <w:t>Бакашев</w:t>
      </w:r>
      <w:proofErr w:type="spellEnd"/>
      <w:r w:rsidRPr="000B68B0">
        <w:rPr>
          <w:rFonts w:ascii="Times New Roman" w:eastAsia="Times New Roman" w:hAnsi="Times New Roman" w:cs="Times New Roman"/>
          <w:sz w:val="28"/>
          <w:szCs w:val="28"/>
        </w:rPr>
        <w:t xml:space="preserve"> А.А. – староста х. Чернозубов</w:t>
      </w:r>
    </w:p>
    <w:p w:rsidR="00D147E0" w:rsidRPr="00C57B22" w:rsidRDefault="00D147E0" w:rsidP="00D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Подвинцев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Борисович – директор МКУК К</w:t>
      </w:r>
      <w:r w:rsidRPr="00C57B22">
        <w:rPr>
          <w:rFonts w:ascii="Times New Roman" w:hAnsi="Times New Roman" w:cs="Times New Roman"/>
          <w:sz w:val="28"/>
          <w:szCs w:val="28"/>
        </w:rPr>
        <w:t>СПОР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Камышевский</w:t>
      </w:r>
      <w:proofErr w:type="spellEnd"/>
      <w:r w:rsidRPr="00C57B22">
        <w:rPr>
          <w:rFonts w:ascii="Times New Roman" w:hAnsi="Times New Roman" w:cs="Times New Roman"/>
          <w:sz w:val="28"/>
          <w:szCs w:val="28"/>
        </w:rPr>
        <w:t xml:space="preserve"> СДК»</w:t>
      </w:r>
    </w:p>
    <w:p w:rsidR="00D147E0" w:rsidRPr="00D147E0" w:rsidRDefault="00D147E0" w:rsidP="00D14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7E0" w:rsidRPr="00D147E0" w:rsidRDefault="00D147E0" w:rsidP="00D14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7E0">
        <w:rPr>
          <w:rFonts w:ascii="Times New Roman" w:eastAsia="Times New Roman" w:hAnsi="Times New Roman" w:cs="Times New Roman"/>
          <w:b/>
          <w:sz w:val="28"/>
          <w:szCs w:val="28"/>
        </w:rPr>
        <w:t>Присутствовало: 1</w:t>
      </w:r>
      <w:r w:rsidR="000B68B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D147E0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человек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B22" w:rsidRPr="00994FF9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57B22" w:rsidRPr="00C57B22" w:rsidRDefault="00C57B22" w:rsidP="00D14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>1.</w:t>
      </w:r>
      <w:r w:rsidRPr="00C57B22">
        <w:rPr>
          <w:rFonts w:ascii="Times New Roman" w:hAnsi="Times New Roman" w:cs="Times New Roman"/>
          <w:sz w:val="28"/>
          <w:szCs w:val="28"/>
        </w:rPr>
        <w:t xml:space="preserve"> О мерах по повышению эффективности работы по профилактике экстремистских проявлений в молодежной среде. (</w:t>
      </w:r>
      <w:r w:rsidR="00D147E0">
        <w:rPr>
          <w:rFonts w:ascii="Times New Roman" w:hAnsi="Times New Roman" w:cs="Times New Roman"/>
          <w:sz w:val="28"/>
          <w:szCs w:val="28"/>
        </w:rPr>
        <w:t xml:space="preserve">Дашко Н.И., </w:t>
      </w:r>
      <w:proofErr w:type="spellStart"/>
      <w:r w:rsidR="00D147E0">
        <w:rPr>
          <w:rFonts w:ascii="Times New Roman" w:hAnsi="Times New Roman" w:cs="Times New Roman"/>
          <w:sz w:val="28"/>
          <w:szCs w:val="28"/>
        </w:rPr>
        <w:t>Воробинская</w:t>
      </w:r>
      <w:proofErr w:type="spellEnd"/>
      <w:r w:rsidR="00D147E0">
        <w:rPr>
          <w:rFonts w:ascii="Times New Roman" w:hAnsi="Times New Roman" w:cs="Times New Roman"/>
          <w:sz w:val="28"/>
          <w:szCs w:val="28"/>
        </w:rPr>
        <w:t xml:space="preserve"> Т.А.</w:t>
      </w:r>
      <w:r w:rsidRPr="00C57B22">
        <w:rPr>
          <w:rFonts w:ascii="Times New Roman" w:hAnsi="Times New Roman" w:cs="Times New Roman"/>
          <w:sz w:val="28"/>
          <w:szCs w:val="28"/>
        </w:rPr>
        <w:t>)</w:t>
      </w:r>
    </w:p>
    <w:p w:rsidR="00C57B22" w:rsidRPr="00C57B22" w:rsidRDefault="00C57B22" w:rsidP="00D14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>2.</w:t>
      </w:r>
      <w:r w:rsidRPr="00C57B22">
        <w:rPr>
          <w:rFonts w:ascii="Times New Roman" w:hAnsi="Times New Roman" w:cs="Times New Roman"/>
          <w:sz w:val="28"/>
          <w:szCs w:val="28"/>
        </w:rPr>
        <w:t xml:space="preserve"> О  выполнении комплексного  плана мероприятий в 2019 - 2021 годах по реализации в  </w:t>
      </w:r>
      <w:proofErr w:type="spellStart"/>
      <w:r w:rsidR="00D147E0">
        <w:rPr>
          <w:rFonts w:ascii="Times New Roman" w:hAnsi="Times New Roman" w:cs="Times New Roman"/>
          <w:sz w:val="28"/>
          <w:szCs w:val="28"/>
        </w:rPr>
        <w:t>Камышевском</w:t>
      </w:r>
      <w:proofErr w:type="spellEnd"/>
      <w:r w:rsidR="00D147E0">
        <w:rPr>
          <w:rFonts w:ascii="Times New Roman" w:hAnsi="Times New Roman" w:cs="Times New Roman"/>
          <w:sz w:val="28"/>
          <w:szCs w:val="28"/>
        </w:rPr>
        <w:t xml:space="preserve"> </w:t>
      </w:r>
      <w:r w:rsidRPr="00C57B22">
        <w:rPr>
          <w:rFonts w:ascii="Times New Roman" w:hAnsi="Times New Roman" w:cs="Times New Roman"/>
          <w:sz w:val="28"/>
          <w:szCs w:val="28"/>
        </w:rPr>
        <w:t xml:space="preserve"> сельском поселении  Стратегии </w:t>
      </w:r>
      <w:r w:rsidRPr="00C57B22">
        <w:rPr>
          <w:rFonts w:ascii="Times New Roman" w:hAnsi="Times New Roman" w:cs="Times New Roman"/>
          <w:sz w:val="28"/>
          <w:szCs w:val="28"/>
        </w:rPr>
        <w:lastRenderedPageBreak/>
        <w:t>государственной национальной политики Российской Федерации на период до 2025 года».  (</w:t>
      </w:r>
      <w:proofErr w:type="spellStart"/>
      <w:r w:rsidR="00D147E0">
        <w:rPr>
          <w:rFonts w:ascii="Times New Roman" w:hAnsi="Times New Roman" w:cs="Times New Roman"/>
          <w:sz w:val="28"/>
          <w:szCs w:val="28"/>
        </w:rPr>
        <w:t>Канатова</w:t>
      </w:r>
      <w:proofErr w:type="spellEnd"/>
      <w:r w:rsidR="00D147E0">
        <w:rPr>
          <w:rFonts w:ascii="Times New Roman" w:hAnsi="Times New Roman" w:cs="Times New Roman"/>
          <w:sz w:val="28"/>
          <w:szCs w:val="28"/>
        </w:rPr>
        <w:t xml:space="preserve"> В.Е.)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 xml:space="preserve">По первому вопросу </w:t>
      </w:r>
      <w:r w:rsidRPr="00C57B22">
        <w:rPr>
          <w:rFonts w:ascii="Times New Roman" w:hAnsi="Times New Roman" w:cs="Times New Roman"/>
          <w:sz w:val="28"/>
          <w:szCs w:val="28"/>
        </w:rPr>
        <w:t xml:space="preserve">«О мерах по повышению эффективности работы по профилактике экстремистских проявлений в молодежной среде».     </w:t>
      </w:r>
      <w:r w:rsidRPr="00C57B22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C57B22" w:rsidRPr="00C57B22" w:rsidRDefault="00D147E0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Иванович</w:t>
      </w:r>
      <w:r w:rsidR="00C57B22" w:rsidRPr="00C57B22">
        <w:rPr>
          <w:rFonts w:ascii="Times New Roman" w:hAnsi="Times New Roman" w:cs="Times New Roman"/>
          <w:sz w:val="28"/>
          <w:szCs w:val="28"/>
        </w:rPr>
        <w:t xml:space="preserve"> - член Совета, </w:t>
      </w:r>
    </w:p>
    <w:p w:rsidR="00C57B22" w:rsidRPr="00C57B22" w:rsidRDefault="00D147E0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Подвинцев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Борисович – директор МКУК К</w:t>
      </w:r>
      <w:r w:rsidR="00C57B22" w:rsidRPr="00C57B22">
        <w:rPr>
          <w:rFonts w:ascii="Times New Roman" w:hAnsi="Times New Roman" w:cs="Times New Roman"/>
          <w:sz w:val="28"/>
          <w:szCs w:val="28"/>
        </w:rPr>
        <w:t>СПОР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Камышевский</w:t>
      </w:r>
      <w:proofErr w:type="spellEnd"/>
      <w:r w:rsidR="00C57B22" w:rsidRPr="00C57B22">
        <w:rPr>
          <w:rFonts w:ascii="Times New Roman" w:hAnsi="Times New Roman" w:cs="Times New Roman"/>
          <w:sz w:val="28"/>
          <w:szCs w:val="28"/>
        </w:rPr>
        <w:t xml:space="preserve"> СДК»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1.Информацию докладчиков принять к сведению.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 xml:space="preserve">2.Рекомендовать директору МКУК </w:t>
      </w:r>
      <w:r w:rsidR="00D147E0">
        <w:rPr>
          <w:rFonts w:ascii="Times New Roman" w:hAnsi="Times New Roman" w:cs="Times New Roman"/>
          <w:sz w:val="28"/>
          <w:szCs w:val="28"/>
        </w:rPr>
        <w:t>К</w:t>
      </w:r>
      <w:r w:rsidRPr="00C57B22">
        <w:rPr>
          <w:rFonts w:ascii="Times New Roman" w:hAnsi="Times New Roman" w:cs="Times New Roman"/>
          <w:sz w:val="28"/>
          <w:szCs w:val="28"/>
        </w:rPr>
        <w:t>СПОР «</w:t>
      </w:r>
      <w:proofErr w:type="spellStart"/>
      <w:r w:rsidR="00D147E0">
        <w:rPr>
          <w:rFonts w:ascii="Times New Roman" w:hAnsi="Times New Roman" w:cs="Times New Roman"/>
          <w:sz w:val="28"/>
          <w:szCs w:val="28"/>
        </w:rPr>
        <w:t>Камышевский</w:t>
      </w:r>
      <w:proofErr w:type="spellEnd"/>
      <w:r w:rsidRPr="00C57B22">
        <w:rPr>
          <w:rFonts w:ascii="Times New Roman" w:hAnsi="Times New Roman" w:cs="Times New Roman"/>
          <w:sz w:val="28"/>
          <w:szCs w:val="28"/>
        </w:rPr>
        <w:t xml:space="preserve"> СДК» </w:t>
      </w:r>
      <w:proofErr w:type="spellStart"/>
      <w:r w:rsidR="00D147E0">
        <w:rPr>
          <w:rFonts w:ascii="Times New Roman" w:hAnsi="Times New Roman" w:cs="Times New Roman"/>
          <w:sz w:val="28"/>
          <w:szCs w:val="28"/>
        </w:rPr>
        <w:t>ПодвинцевуС.Б</w:t>
      </w:r>
      <w:proofErr w:type="spellEnd"/>
      <w:r w:rsidR="00D147E0">
        <w:rPr>
          <w:rFonts w:ascii="Times New Roman" w:hAnsi="Times New Roman" w:cs="Times New Roman"/>
          <w:sz w:val="28"/>
          <w:szCs w:val="28"/>
        </w:rPr>
        <w:t>.</w:t>
      </w:r>
      <w:r w:rsidRPr="00C57B22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2.1. Привлекать  молодежь к участию в сохранении правопорядка в сельском поселении, обеспечить откровенный диалог молодежи и власти.                                                                                         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2.2. На постоянной основе проводить личные встречи с молодежью по вопросам поддержания межнационального согласия.</w:t>
      </w:r>
    </w:p>
    <w:p w:rsidR="00C57B22" w:rsidRPr="00C57B22" w:rsidRDefault="00C57B22" w:rsidP="00C57B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C57B22" w:rsidRPr="00C57B22" w:rsidRDefault="00C57B22" w:rsidP="00C5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Pr="00C57B22">
        <w:rPr>
          <w:rFonts w:ascii="Times New Roman" w:hAnsi="Times New Roman" w:cs="Times New Roman"/>
          <w:sz w:val="28"/>
          <w:szCs w:val="28"/>
        </w:rPr>
        <w:t xml:space="preserve"> «О  выполнении комплексного  плана мероприятий в 2019-2021 годах по реализации в  </w:t>
      </w:r>
      <w:proofErr w:type="spellStart"/>
      <w:r w:rsidR="00D147E0">
        <w:rPr>
          <w:rFonts w:ascii="Times New Roman" w:hAnsi="Times New Roman" w:cs="Times New Roman"/>
          <w:sz w:val="28"/>
          <w:szCs w:val="28"/>
        </w:rPr>
        <w:t>Камышевском</w:t>
      </w:r>
      <w:proofErr w:type="spellEnd"/>
      <w:r w:rsidRPr="00C57B22">
        <w:rPr>
          <w:rFonts w:ascii="Times New Roman" w:hAnsi="Times New Roman" w:cs="Times New Roman"/>
          <w:sz w:val="28"/>
          <w:szCs w:val="28"/>
        </w:rPr>
        <w:t xml:space="preserve"> сельском поселении  Стратегии государственной национальной политики Российской Федерации на период до 2025 года».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C57B22" w:rsidRPr="00C57B22" w:rsidRDefault="00D147E0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В.Е</w:t>
      </w:r>
      <w:r w:rsidR="00C57B22" w:rsidRPr="00C57B22">
        <w:rPr>
          <w:rFonts w:ascii="Times New Roman" w:hAnsi="Times New Roman" w:cs="Times New Roman"/>
          <w:sz w:val="28"/>
          <w:szCs w:val="28"/>
        </w:rPr>
        <w:t xml:space="preserve">. – Глава Администрации </w:t>
      </w:r>
      <w:proofErr w:type="spellStart"/>
      <w:r w:rsidR="00C30597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="00C57B22" w:rsidRPr="00C57B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1. Информацию докладчиков принять к сведению.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 xml:space="preserve">2.Рекомендовать </w:t>
      </w:r>
      <w:r w:rsidR="00D147E0"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Pr="00C57B2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C30597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Pr="00C57B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147E0">
        <w:rPr>
          <w:rFonts w:ascii="Times New Roman" w:hAnsi="Times New Roman" w:cs="Times New Roman"/>
          <w:sz w:val="28"/>
          <w:szCs w:val="28"/>
        </w:rPr>
        <w:t>Воробинской</w:t>
      </w:r>
      <w:proofErr w:type="spellEnd"/>
      <w:r w:rsidR="00D147E0">
        <w:rPr>
          <w:rFonts w:ascii="Times New Roman" w:hAnsi="Times New Roman" w:cs="Times New Roman"/>
          <w:sz w:val="28"/>
          <w:szCs w:val="28"/>
        </w:rPr>
        <w:t xml:space="preserve"> Т.А.</w:t>
      </w:r>
      <w:r w:rsidRPr="00C57B22">
        <w:rPr>
          <w:rFonts w:ascii="Times New Roman" w:hAnsi="Times New Roman" w:cs="Times New Roman"/>
          <w:sz w:val="28"/>
          <w:szCs w:val="28"/>
        </w:rPr>
        <w:t xml:space="preserve"> осуществлять мониторинг по профилактике межнациональных отношений и межконфессиональных конфликтов.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 xml:space="preserve">3. Рекомендовать </w:t>
      </w:r>
      <w:r w:rsidR="00D147E0"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Pr="00C57B2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C30597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Pr="00C57B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147E0">
        <w:rPr>
          <w:rFonts w:ascii="Times New Roman" w:hAnsi="Times New Roman" w:cs="Times New Roman"/>
          <w:sz w:val="28"/>
          <w:szCs w:val="28"/>
        </w:rPr>
        <w:t>Воробинской</w:t>
      </w:r>
      <w:proofErr w:type="spellEnd"/>
      <w:r w:rsidR="00D147E0">
        <w:rPr>
          <w:rFonts w:ascii="Times New Roman" w:hAnsi="Times New Roman" w:cs="Times New Roman"/>
          <w:sz w:val="28"/>
          <w:szCs w:val="28"/>
        </w:rPr>
        <w:t xml:space="preserve"> Т.А.</w:t>
      </w:r>
      <w:r w:rsidRPr="00C57B22">
        <w:rPr>
          <w:rFonts w:ascii="Times New Roman" w:hAnsi="Times New Roman" w:cs="Times New Roman"/>
          <w:sz w:val="28"/>
          <w:szCs w:val="28"/>
        </w:rPr>
        <w:t xml:space="preserve"> регулярно проводить разъяснительные беседы среди населения по вопросам межэтнических отношений.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Срок:  постоянно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7E0" w:rsidRDefault="00D147E0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7E0" w:rsidRDefault="00D147E0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</w:t>
      </w:r>
      <w:r w:rsidR="00D147E0">
        <w:rPr>
          <w:rFonts w:ascii="Times New Roman" w:hAnsi="Times New Roman" w:cs="Times New Roman"/>
          <w:sz w:val="28"/>
          <w:szCs w:val="28"/>
        </w:rPr>
        <w:t xml:space="preserve">В.Е. </w:t>
      </w:r>
      <w:proofErr w:type="spellStart"/>
      <w:r w:rsidR="00D147E0">
        <w:rPr>
          <w:rFonts w:ascii="Times New Roman" w:hAnsi="Times New Roman" w:cs="Times New Roman"/>
          <w:sz w:val="28"/>
          <w:szCs w:val="28"/>
        </w:rPr>
        <w:t>Канатова</w:t>
      </w:r>
      <w:proofErr w:type="spellEnd"/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</w:t>
      </w:r>
      <w:r w:rsidR="00D147E0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D147E0">
        <w:rPr>
          <w:rFonts w:ascii="Times New Roman" w:hAnsi="Times New Roman" w:cs="Times New Roman"/>
          <w:sz w:val="28"/>
          <w:szCs w:val="28"/>
        </w:rPr>
        <w:t>Воробинская</w:t>
      </w:r>
      <w:proofErr w:type="spellEnd"/>
    </w:p>
    <w:p w:rsidR="00C57B22" w:rsidRPr="00C57B22" w:rsidRDefault="00C57B22" w:rsidP="00C57B22">
      <w:pPr>
        <w:tabs>
          <w:tab w:val="left" w:pos="25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46" w:rsidRPr="00C57B22" w:rsidRDefault="00263F46" w:rsidP="00C5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3F46" w:rsidRPr="00C57B22" w:rsidSect="00D147E0">
      <w:pgSz w:w="11900" w:h="16820"/>
      <w:pgMar w:top="851" w:right="1134" w:bottom="709" w:left="1418" w:header="720" w:footer="720" w:gutter="0"/>
      <w:cols w:space="708"/>
      <w:noEndnote/>
      <w:docGrid w:linePitch="19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7B22"/>
    <w:rsid w:val="000B68B0"/>
    <w:rsid w:val="001C3703"/>
    <w:rsid w:val="00263F46"/>
    <w:rsid w:val="00574F7C"/>
    <w:rsid w:val="00994FF9"/>
    <w:rsid w:val="00BE2D57"/>
    <w:rsid w:val="00C27737"/>
    <w:rsid w:val="00C30597"/>
    <w:rsid w:val="00C57B22"/>
    <w:rsid w:val="00D147E0"/>
    <w:rsid w:val="00F1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</cp:lastModifiedBy>
  <cp:revision>12</cp:revision>
  <cp:lastPrinted>2021-05-20T12:56:00Z</cp:lastPrinted>
  <dcterms:created xsi:type="dcterms:W3CDTF">2022-07-19T07:33:00Z</dcterms:created>
  <dcterms:modified xsi:type="dcterms:W3CDTF">2022-07-20T07:17:00Z</dcterms:modified>
</cp:coreProperties>
</file>