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6" w:rsidRPr="00AE0EC6" w:rsidRDefault="00AE0EC6" w:rsidP="00AE0EC6">
      <w:pPr>
        <w:pageBreakBefore/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Приложение </w:t>
      </w:r>
    </w:p>
    <w:p w:rsidR="00AE0EC6" w:rsidRPr="00AE0EC6" w:rsidRDefault="00AE0EC6" w:rsidP="00AE0EC6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AE0EC6" w:rsidRPr="00AE0EC6" w:rsidRDefault="00725DDF" w:rsidP="00AE0EC6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CC5FF5">
        <w:rPr>
          <w:color w:val="000000"/>
          <w:kern w:val="2"/>
          <w:sz w:val="28"/>
          <w:szCs w:val="28"/>
        </w:rPr>
        <w:t>Камышевского</w:t>
      </w:r>
      <w:proofErr w:type="spellEnd"/>
      <w:r w:rsidR="00CC5FF5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 xml:space="preserve"> </w:t>
      </w:r>
    </w:p>
    <w:p w:rsidR="00AE0EC6" w:rsidRPr="00AE0EC6" w:rsidRDefault="00AE0EC6" w:rsidP="00AE0EC6">
      <w:pPr>
        <w:ind w:left="6237"/>
        <w:jc w:val="center"/>
        <w:rPr>
          <w:color w:val="000000"/>
          <w:sz w:val="28"/>
          <w:szCs w:val="22"/>
        </w:rPr>
      </w:pPr>
      <w:r w:rsidRPr="00AE0EC6">
        <w:rPr>
          <w:color w:val="000000"/>
          <w:sz w:val="28"/>
          <w:szCs w:val="22"/>
        </w:rPr>
        <w:t>от __________ № _____</w:t>
      </w:r>
    </w:p>
    <w:p w:rsidR="00AE0EC6" w:rsidRPr="00AE0EC6" w:rsidRDefault="00AE0EC6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5736B" w:rsidRPr="00A37BEB" w:rsidRDefault="00D5736B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 w:rsidR="00622036">
        <w:rPr>
          <w:sz w:val="28"/>
          <w:szCs w:val="28"/>
        </w:rPr>
        <w:t>Камышевского</w:t>
      </w:r>
      <w:proofErr w:type="spellEnd"/>
      <w:r w:rsidR="00622036">
        <w:rPr>
          <w:sz w:val="28"/>
          <w:szCs w:val="28"/>
        </w:rPr>
        <w:t xml:space="preserve"> сельского поселения </w:t>
      </w:r>
    </w:p>
    <w:p w:rsidR="00D5736B" w:rsidRPr="00A37BEB" w:rsidRDefault="00D5736B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622036">
        <w:rPr>
          <w:sz w:val="28"/>
          <w:szCs w:val="28"/>
        </w:rPr>
        <w:t>Камышевского</w:t>
      </w:r>
      <w:proofErr w:type="spellEnd"/>
      <w:r w:rsidR="00622036">
        <w:rPr>
          <w:sz w:val="28"/>
          <w:szCs w:val="28"/>
        </w:rPr>
        <w:t xml:space="preserve"> сельского поселения»</w:t>
      </w:r>
    </w:p>
    <w:p w:rsidR="00D5736B" w:rsidRPr="00A37BEB" w:rsidRDefault="00D5736B" w:rsidP="00D5736B">
      <w:pPr>
        <w:jc w:val="center"/>
        <w:rPr>
          <w:sz w:val="28"/>
          <w:szCs w:val="28"/>
        </w:rPr>
      </w:pPr>
    </w:p>
    <w:p w:rsidR="00D5736B" w:rsidRPr="00A37BEB" w:rsidRDefault="00D5736B" w:rsidP="00D5736B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5736B" w:rsidRPr="00A37BEB" w:rsidRDefault="00D5736B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</w:p>
    <w:p w:rsidR="00832CEF" w:rsidRPr="00A37BEB" w:rsidRDefault="00832CEF" w:rsidP="00832CE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  <w:r w:rsidRPr="00A37BEB">
        <w:rPr>
          <w:sz w:val="28"/>
          <w:szCs w:val="28"/>
        </w:rPr>
        <w:t>»</w:t>
      </w: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3"/>
        <w:gridCol w:w="330"/>
        <w:gridCol w:w="6944"/>
      </w:tblGrid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832CEF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 w:rsidR="00832CEF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 xml:space="preserve">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D5736B" w:rsidP="00D5736B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CC5FF5">
              <w:rPr>
                <w:sz w:val="28"/>
                <w:szCs w:val="28"/>
              </w:rPr>
              <w:t xml:space="preserve"> </w:t>
            </w:r>
            <w:r w:rsidR="00AE0EC6" w:rsidRPr="00AE0EC6">
              <w:rPr>
                <w:sz w:val="28"/>
                <w:szCs w:val="22"/>
                <w:lang w:eastAsia="en-US"/>
              </w:rPr>
              <w:t>«</w:t>
            </w:r>
            <w:r w:rsidR="00AE0EC6" w:rsidRPr="00AE0EC6">
              <w:rPr>
                <w:bCs/>
                <w:sz w:val="28"/>
                <w:szCs w:val="22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proofErr w:type="spellStart"/>
            <w:r w:rsidR="005204A3">
              <w:rPr>
                <w:bCs/>
                <w:sz w:val="28"/>
                <w:szCs w:val="22"/>
                <w:shd w:val="clear" w:color="auto" w:fill="FFFFFF"/>
              </w:rPr>
              <w:t>Камышевского</w:t>
            </w:r>
            <w:proofErr w:type="spellEnd"/>
            <w:r w:rsidR="005204A3">
              <w:rPr>
                <w:bCs/>
                <w:sz w:val="28"/>
                <w:szCs w:val="22"/>
                <w:shd w:val="clear" w:color="auto" w:fill="FFFFFF"/>
              </w:rPr>
              <w:t xml:space="preserve"> сельского поселения</w:t>
            </w:r>
            <w:proofErr w:type="gramStart"/>
            <w:r w:rsidR="00AE0EC6" w:rsidRPr="00AE0EC6">
              <w:rPr>
                <w:sz w:val="28"/>
                <w:szCs w:val="22"/>
                <w:lang w:eastAsia="en-US"/>
              </w:rPr>
              <w:t>»</w:t>
            </w:r>
            <w:r w:rsidR="00AE0EC6" w:rsidRPr="00AE0EC6">
              <w:rPr>
                <w:sz w:val="28"/>
                <w:szCs w:val="22"/>
              </w:rPr>
              <w:t>(</w:t>
            </w:r>
            <w:proofErr w:type="gramEnd"/>
            <w:r w:rsidR="00AE0EC6" w:rsidRPr="00AE0EC6">
              <w:rPr>
                <w:sz w:val="28"/>
                <w:szCs w:val="22"/>
              </w:rPr>
              <w:t xml:space="preserve">далее – </w:t>
            </w:r>
            <w:r>
              <w:rPr>
                <w:sz w:val="28"/>
                <w:szCs w:val="22"/>
              </w:rPr>
              <w:t>муниципальная</w:t>
            </w:r>
            <w:r w:rsidR="00AE0EC6" w:rsidRPr="00AE0EC6">
              <w:rPr>
                <w:sz w:val="28"/>
                <w:szCs w:val="22"/>
              </w:rPr>
              <w:t xml:space="preserve"> программа)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 w:rsidR="00832CEF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 xml:space="preserve">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D5736B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отдел строительства и ЖКХ Администра</w:t>
            </w:r>
            <w:r w:rsidR="00C31CD8">
              <w:rPr>
                <w:sz w:val="28"/>
                <w:szCs w:val="28"/>
              </w:rPr>
              <w:t xml:space="preserve">ции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C31CD8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отдел администрации района)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Соисполнители </w:t>
            </w:r>
            <w:r w:rsidR="00832CEF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2CEF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Участники </w:t>
            </w:r>
            <w:proofErr w:type="gramStart"/>
            <w:r w:rsidR="00664FF3">
              <w:rPr>
                <w:sz w:val="28"/>
                <w:szCs w:val="22"/>
              </w:rPr>
              <w:t>муниципальной</w:t>
            </w:r>
            <w:proofErr w:type="gramEnd"/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органы местн</w:t>
            </w:r>
            <w:r w:rsidR="00050CB0">
              <w:rPr>
                <w:sz w:val="28"/>
                <w:szCs w:val="22"/>
              </w:rPr>
              <w:t>ого самоуправления муниципального образования</w:t>
            </w:r>
            <w:r w:rsidRPr="00AE0EC6">
              <w:rPr>
                <w:sz w:val="28"/>
                <w:szCs w:val="22"/>
              </w:rPr>
              <w:t xml:space="preserve"> </w:t>
            </w:r>
            <w:proofErr w:type="spellStart"/>
            <w:r w:rsidR="00050CB0">
              <w:rPr>
                <w:sz w:val="28"/>
                <w:szCs w:val="22"/>
              </w:rPr>
              <w:t>Камышевское</w:t>
            </w:r>
            <w:proofErr w:type="spellEnd"/>
            <w:r w:rsidR="00050CB0">
              <w:rPr>
                <w:sz w:val="28"/>
                <w:szCs w:val="22"/>
              </w:rPr>
              <w:t xml:space="preserve"> сельское поселение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050CB0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Подпрограмма</w:t>
            </w:r>
            <w:r w:rsidR="00AE0EC6" w:rsidRPr="00AE0EC6">
              <w:rPr>
                <w:sz w:val="28"/>
                <w:szCs w:val="22"/>
              </w:rPr>
              <w:t xml:space="preserve"> </w:t>
            </w:r>
            <w:r w:rsidR="00664FF3">
              <w:rPr>
                <w:sz w:val="28"/>
                <w:szCs w:val="22"/>
              </w:rPr>
              <w:t>муниципальной</w:t>
            </w:r>
            <w:r w:rsidR="00CC5FF5">
              <w:rPr>
                <w:sz w:val="28"/>
                <w:szCs w:val="22"/>
              </w:rPr>
              <w:t xml:space="preserve"> </w:t>
            </w:r>
            <w:r w:rsidR="00AE0EC6"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1. Благоустройство общественных территорий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  <w:r w:rsidRPr="00AE0EC6">
              <w:rPr>
                <w:sz w:val="28"/>
                <w:szCs w:val="22"/>
              </w:rPr>
              <w:t>.</w:t>
            </w:r>
          </w:p>
          <w:p w:rsidR="00AE0EC6" w:rsidRPr="00AE0EC6" w:rsidRDefault="00AE0EC6" w:rsidP="00664FF3">
            <w:pPr>
              <w:jc w:val="both"/>
              <w:rPr>
                <w:sz w:val="28"/>
                <w:szCs w:val="22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 w:rsidR="00664FF3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отсутствуют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AE0EC6" w:rsidRPr="00AE0EC6" w:rsidRDefault="00CC5FF5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</w:t>
            </w:r>
            <w:r w:rsidR="00664FF3">
              <w:rPr>
                <w:sz w:val="28"/>
                <w:szCs w:val="22"/>
              </w:rPr>
              <w:t>униципальной</w:t>
            </w:r>
            <w:r w:rsidR="005204A3">
              <w:rPr>
                <w:sz w:val="28"/>
                <w:szCs w:val="22"/>
              </w:rPr>
              <w:t xml:space="preserve"> </w:t>
            </w:r>
            <w:r w:rsidR="00AE0EC6"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664FF3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качества и комфорта проживания населения на территории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Задачи</w:t>
            </w:r>
          </w:p>
          <w:p w:rsidR="00AE0EC6" w:rsidRPr="00AE0EC6" w:rsidRDefault="00664FF3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муниципальной</w:t>
            </w:r>
            <w:r w:rsidR="00AE0EC6"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</w:t>
            </w:r>
            <w:r w:rsidR="00050CB0">
              <w:rPr>
                <w:sz w:val="28"/>
                <w:szCs w:val="22"/>
                <w:lang w:eastAsia="en-US"/>
              </w:rPr>
              <w:t>ий по благоустройству территории муниципального образования</w:t>
            </w:r>
            <w:r w:rsidRPr="00AE0EC6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5204A3">
              <w:rPr>
                <w:sz w:val="28"/>
                <w:szCs w:val="22"/>
                <w:lang w:eastAsia="en-US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  <w:lang w:eastAsia="en-US"/>
              </w:rPr>
              <w:t xml:space="preserve">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;</w:t>
            </w:r>
          </w:p>
          <w:p w:rsidR="00AE0EC6" w:rsidRPr="00AE0EC6" w:rsidRDefault="00AE0EC6" w:rsidP="00664FF3">
            <w:pPr>
              <w:jc w:val="both"/>
              <w:rPr>
                <w:sz w:val="28"/>
                <w:szCs w:val="24"/>
              </w:rPr>
            </w:pP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 xml:space="preserve">Целевые индикаторы и показатели </w:t>
            </w:r>
            <w:r w:rsidR="00664FF3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  <w:highlight w:val="yellow"/>
              </w:rPr>
            </w:pPr>
            <w:r w:rsidRPr="00AE0EC6">
              <w:rPr>
                <w:color w:val="000000"/>
                <w:sz w:val="28"/>
                <w:szCs w:val="28"/>
              </w:rPr>
              <w:t>доля благоустроенн</w:t>
            </w:r>
            <w:r w:rsidR="007C2EA2">
              <w:rPr>
                <w:color w:val="000000"/>
                <w:sz w:val="28"/>
                <w:szCs w:val="28"/>
              </w:rPr>
              <w:t>ых объектов в Орловском районе</w:t>
            </w:r>
            <w:r w:rsidRPr="00AE0EC6">
              <w:rPr>
                <w:color w:val="000000"/>
                <w:sz w:val="28"/>
                <w:szCs w:val="28"/>
              </w:rPr>
              <w:br/>
              <w:t>от общего количества объектов, требующих благоустройства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реализации </w:t>
            </w:r>
            <w:r w:rsidR="00832CEF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2018 – 2022 годы:</w:t>
            </w:r>
          </w:p>
          <w:p w:rsidR="007C2EA2" w:rsidRDefault="00AE0EC6" w:rsidP="007C2E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C2EA2">
              <w:rPr>
                <w:color w:val="000000"/>
                <w:sz w:val="28"/>
                <w:szCs w:val="28"/>
              </w:rPr>
              <w:t>;</w:t>
            </w:r>
          </w:p>
          <w:p w:rsidR="00AE0EC6" w:rsidRPr="00AE0EC6" w:rsidRDefault="00AE0EC6" w:rsidP="007C2EA2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7C2EA2">
              <w:rPr>
                <w:sz w:val="28"/>
                <w:szCs w:val="28"/>
              </w:rPr>
              <w:t>;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Ресурсное обеспечение </w:t>
            </w:r>
            <w:r w:rsidR="00832CEF" w:rsidRPr="005204A3">
              <w:rPr>
                <w:sz w:val="28"/>
                <w:szCs w:val="22"/>
              </w:rPr>
              <w:t xml:space="preserve">муниципальной </w:t>
            </w:r>
            <w:r w:rsidRPr="005204A3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том числе: 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2018 году – </w:t>
            </w:r>
            <w:r w:rsidR="005204A3" w:rsidRPr="005204A3">
              <w:rPr>
                <w:sz w:val="28"/>
                <w:szCs w:val="22"/>
              </w:rPr>
              <w:t>0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2019 году </w:t>
            </w:r>
            <w:r w:rsidRPr="002A7DDF">
              <w:rPr>
                <w:sz w:val="28"/>
                <w:szCs w:val="22"/>
              </w:rPr>
              <w:t xml:space="preserve">– </w:t>
            </w:r>
            <w:r w:rsidR="002A7DDF" w:rsidRPr="002A7DDF">
              <w:rPr>
                <w:sz w:val="28"/>
                <w:szCs w:val="22"/>
              </w:rPr>
              <w:t>141,1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>в 2020 году –</w:t>
            </w:r>
            <w:r w:rsidR="002A7DDF">
              <w:rPr>
                <w:sz w:val="28"/>
                <w:szCs w:val="22"/>
              </w:rPr>
              <w:t>141,1</w:t>
            </w:r>
            <w:r w:rsidR="00840BDB" w:rsidRPr="005204A3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>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2021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5204A3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2022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2A7DDF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 xml:space="preserve"> тыс. рублей,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том числе: за счет средств областного бюджета – </w:t>
            </w:r>
            <w:r w:rsidRPr="005204A3">
              <w:rPr>
                <w:sz w:val="28"/>
                <w:szCs w:val="22"/>
              </w:rPr>
              <w:br/>
              <w:t>в том числе: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2018 году – </w:t>
            </w:r>
            <w:r w:rsidR="005204A3">
              <w:rPr>
                <w:sz w:val="28"/>
                <w:szCs w:val="22"/>
              </w:rPr>
              <w:t>0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2019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5204A3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>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2020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5204A3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2A7DDF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2021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2A7DDF">
              <w:rPr>
                <w:sz w:val="28"/>
                <w:szCs w:val="22"/>
              </w:rPr>
              <w:t xml:space="preserve"> </w:t>
            </w:r>
            <w:r w:rsidRPr="002A7DDF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2A7DDF">
              <w:rPr>
                <w:sz w:val="28"/>
                <w:szCs w:val="22"/>
              </w:rPr>
              <w:t xml:space="preserve">в 2022 году – </w:t>
            </w:r>
            <w:r w:rsidR="002A7DDF">
              <w:rPr>
                <w:sz w:val="28"/>
                <w:szCs w:val="22"/>
              </w:rPr>
              <w:t>141,1</w:t>
            </w:r>
            <w:r w:rsidR="00840BDB" w:rsidRPr="005204A3">
              <w:rPr>
                <w:sz w:val="28"/>
                <w:szCs w:val="22"/>
              </w:rPr>
              <w:t xml:space="preserve"> </w:t>
            </w:r>
            <w:r w:rsidRPr="005204A3">
              <w:rPr>
                <w:sz w:val="28"/>
                <w:szCs w:val="22"/>
              </w:rPr>
              <w:t xml:space="preserve"> тыс. рублей,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5204A3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5204A3">
              <w:rPr>
                <w:sz w:val="28"/>
                <w:szCs w:val="22"/>
              </w:rPr>
              <w:br/>
              <w:t>в том числе: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2018 году – </w:t>
            </w:r>
            <w:r w:rsidR="00D214D5" w:rsidRPr="005204A3">
              <w:rPr>
                <w:sz w:val="28"/>
                <w:szCs w:val="22"/>
              </w:rPr>
              <w:t>0</w:t>
            </w:r>
            <w:r w:rsidRPr="005204A3">
              <w:rPr>
                <w:sz w:val="28"/>
                <w:szCs w:val="22"/>
              </w:rPr>
              <w:t xml:space="preserve"> тыс. рублей;</w:t>
            </w:r>
          </w:p>
          <w:p w:rsidR="00AE0EC6" w:rsidRPr="005204A3" w:rsidRDefault="00D214D5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2019 году – 0 </w:t>
            </w:r>
            <w:r w:rsidR="00AE0EC6" w:rsidRPr="005204A3">
              <w:rPr>
                <w:sz w:val="28"/>
                <w:szCs w:val="22"/>
              </w:rPr>
              <w:t>тыс. рублей;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в 2020 году – </w:t>
            </w:r>
            <w:r w:rsidR="00D214D5" w:rsidRPr="005204A3">
              <w:rPr>
                <w:sz w:val="28"/>
                <w:szCs w:val="22"/>
              </w:rPr>
              <w:t xml:space="preserve">0 </w:t>
            </w:r>
            <w:r w:rsidRPr="005204A3">
              <w:rPr>
                <w:sz w:val="28"/>
                <w:szCs w:val="22"/>
              </w:rPr>
              <w:t xml:space="preserve"> тыс. рублей.</w:t>
            </w:r>
          </w:p>
          <w:p w:rsidR="00AE0EC6" w:rsidRPr="005204A3" w:rsidRDefault="00832CEF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>Муниципальная</w:t>
            </w:r>
            <w:r w:rsidR="00AE0EC6" w:rsidRPr="005204A3">
              <w:rPr>
                <w:sz w:val="28"/>
                <w:szCs w:val="22"/>
              </w:rPr>
              <w:t xml:space="preserve">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AE0EC6" w:rsidRPr="005204A3" w:rsidRDefault="00AE0EC6" w:rsidP="00AE0EC6">
            <w:pPr>
              <w:jc w:val="both"/>
              <w:rPr>
                <w:sz w:val="28"/>
                <w:szCs w:val="22"/>
              </w:rPr>
            </w:pPr>
            <w:r w:rsidRPr="005204A3">
              <w:rPr>
                <w:sz w:val="28"/>
                <w:szCs w:val="22"/>
              </w:rPr>
              <w:t xml:space="preserve">Средства местных бюджетов, объемы финансирования и направления мероприятий </w:t>
            </w:r>
            <w:r w:rsidR="00832CEF" w:rsidRPr="005204A3">
              <w:rPr>
                <w:sz w:val="28"/>
                <w:szCs w:val="22"/>
              </w:rPr>
              <w:t>муниципальной</w:t>
            </w:r>
            <w:r w:rsidRPr="005204A3">
              <w:rPr>
                <w:sz w:val="28"/>
                <w:szCs w:val="22"/>
              </w:rPr>
              <w:t xml:space="preserve"> программы</w:t>
            </w:r>
            <w:r w:rsidR="00832CEF" w:rsidRPr="005204A3">
              <w:rPr>
                <w:sz w:val="28"/>
                <w:szCs w:val="22"/>
              </w:rPr>
              <w:t xml:space="preserve"> </w:t>
            </w:r>
            <w:proofErr w:type="spellStart"/>
            <w:r w:rsidR="005204A3" w:rsidRPr="005204A3">
              <w:rPr>
                <w:sz w:val="28"/>
                <w:szCs w:val="22"/>
              </w:rPr>
              <w:t>Камышевского</w:t>
            </w:r>
            <w:proofErr w:type="spellEnd"/>
            <w:r w:rsidR="005204A3" w:rsidRPr="005204A3">
              <w:rPr>
                <w:sz w:val="28"/>
                <w:szCs w:val="22"/>
              </w:rPr>
              <w:t xml:space="preserve"> сельского поселения</w:t>
            </w:r>
            <w:r w:rsidRPr="005204A3">
              <w:rPr>
                <w:sz w:val="28"/>
                <w:szCs w:val="22"/>
              </w:rPr>
              <w:t xml:space="preserve"> определяются </w:t>
            </w:r>
            <w:r w:rsidRPr="005204A3">
              <w:rPr>
                <w:sz w:val="28"/>
                <w:szCs w:val="22"/>
              </w:rPr>
              <w:lastRenderedPageBreak/>
              <w:t>нормативными правовыми актами органов местного самоуправления муниципальных образований</w:t>
            </w:r>
          </w:p>
        </w:tc>
      </w:tr>
      <w:tr w:rsidR="00AE0EC6" w:rsidRPr="00AE0EC6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="00832CEF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9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территории проживания;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обеспечение комфортных условий для проживания и отдыха населения на территории муниципальных образований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</w:p>
        </w:tc>
      </w:tr>
    </w:tbl>
    <w:p w:rsidR="00AE0EC6" w:rsidRPr="00AE0EC6" w:rsidRDefault="00AE0EC6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  <w:t xml:space="preserve">на территории </w:t>
      </w:r>
      <w:proofErr w:type="spellStart"/>
      <w:r w:rsidR="005204A3">
        <w:rPr>
          <w:spacing w:val="5"/>
          <w:sz w:val="28"/>
          <w:szCs w:val="36"/>
        </w:rPr>
        <w:t>Камышевского</w:t>
      </w:r>
      <w:proofErr w:type="spellEnd"/>
      <w:r w:rsidR="005204A3">
        <w:rPr>
          <w:spacing w:val="5"/>
          <w:sz w:val="28"/>
          <w:szCs w:val="36"/>
        </w:rPr>
        <w:t xml:space="preserve"> сельского поселения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 w:rsidR="00050CB0">
        <w:rPr>
          <w:sz w:val="28"/>
          <w:szCs w:val="22"/>
          <w:lang w:eastAsia="ar-SA"/>
        </w:rPr>
        <w:t xml:space="preserve"> территории муниципального образования</w:t>
      </w:r>
      <w:r w:rsidRPr="00AE0EC6">
        <w:rPr>
          <w:sz w:val="28"/>
          <w:szCs w:val="22"/>
          <w:lang w:eastAsia="ar-SA"/>
        </w:rPr>
        <w:t xml:space="preserve"> </w:t>
      </w:r>
      <w:proofErr w:type="spellStart"/>
      <w:r w:rsidR="00050CB0">
        <w:rPr>
          <w:sz w:val="28"/>
          <w:szCs w:val="22"/>
          <w:lang w:eastAsia="ar-SA"/>
        </w:rPr>
        <w:t>Камышевское</w:t>
      </w:r>
      <w:proofErr w:type="spellEnd"/>
      <w:r w:rsidR="00050CB0">
        <w:rPr>
          <w:sz w:val="28"/>
          <w:szCs w:val="22"/>
          <w:lang w:eastAsia="ar-SA"/>
        </w:rPr>
        <w:t xml:space="preserve"> сельское поселение, в том числе общественной</w:t>
      </w:r>
      <w:r w:rsidRPr="00AE0EC6">
        <w:rPr>
          <w:sz w:val="28"/>
          <w:szCs w:val="22"/>
          <w:lang w:eastAsia="ar-SA"/>
        </w:rPr>
        <w:t xml:space="preserve"> </w:t>
      </w:r>
      <w:proofErr w:type="spellStart"/>
      <w:r w:rsidRPr="00AE0EC6">
        <w:rPr>
          <w:sz w:val="28"/>
          <w:szCs w:val="22"/>
          <w:lang w:eastAsia="ar-SA"/>
        </w:rPr>
        <w:t>территорий</w:t>
      </w:r>
      <w:r w:rsidR="00050CB0">
        <w:rPr>
          <w:sz w:val="28"/>
          <w:szCs w:val="22"/>
          <w:lang w:eastAsia="ar-SA"/>
        </w:rPr>
        <w:t>и</w:t>
      </w:r>
      <w:proofErr w:type="spellEnd"/>
      <w:r w:rsidR="00050CB0">
        <w:rPr>
          <w:sz w:val="28"/>
          <w:szCs w:val="22"/>
          <w:lang w:eastAsia="ar-SA"/>
        </w:rPr>
        <w:t>.</w:t>
      </w:r>
      <w:r w:rsidRPr="00AE0EC6">
        <w:rPr>
          <w:sz w:val="28"/>
          <w:szCs w:val="22"/>
          <w:lang w:eastAsia="ar-SA"/>
        </w:rPr>
        <w:t xml:space="preserve"> </w:t>
      </w:r>
      <w:r w:rsidRPr="00AE0EC6">
        <w:rPr>
          <w:sz w:val="28"/>
          <w:szCs w:val="22"/>
          <w:lang w:eastAsia="en-US"/>
        </w:rPr>
        <w:t xml:space="preserve">Именно в этой сфере создаются условия для здоровой, </w:t>
      </w:r>
      <w:r w:rsidR="00020873">
        <w:rPr>
          <w:sz w:val="28"/>
          <w:szCs w:val="22"/>
          <w:lang w:eastAsia="en-US"/>
        </w:rPr>
        <w:t>современной</w:t>
      </w:r>
      <w:r w:rsidRPr="00AE0EC6">
        <w:rPr>
          <w:sz w:val="28"/>
          <w:szCs w:val="22"/>
          <w:lang w:eastAsia="en-US"/>
        </w:rPr>
        <w:t xml:space="preserve"> и удобной жизни населения. 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городской среды на территории области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</w:t>
      </w:r>
      <w:r w:rsidR="00020873"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>, удобной жизни как для отдельного человека по месту проживания, так и для всех жителей города, района, квартала, микрорайона.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AE0EC6" w:rsidRPr="005204A3" w:rsidRDefault="003101DA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данным муниципального образования</w:t>
      </w:r>
      <w:r w:rsidR="00832CEF">
        <w:rPr>
          <w:sz w:val="28"/>
          <w:szCs w:val="28"/>
        </w:rPr>
        <w:t xml:space="preserve">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  <w:r w:rsidR="00050CB0">
        <w:rPr>
          <w:sz w:val="28"/>
          <w:szCs w:val="28"/>
        </w:rPr>
        <w:t xml:space="preserve"> </w:t>
      </w:r>
      <w:r w:rsidR="00AE0EC6" w:rsidRPr="00BC3EA3">
        <w:rPr>
          <w:sz w:val="28"/>
          <w:szCs w:val="28"/>
        </w:rPr>
        <w:t xml:space="preserve">по состоянию на 1 января </w:t>
      </w:r>
      <w:r w:rsidR="00AE0EC6" w:rsidRPr="00BC3EA3">
        <w:rPr>
          <w:sz w:val="28"/>
          <w:szCs w:val="28"/>
        </w:rPr>
        <w:br/>
        <w:t xml:space="preserve">2016 г., площадь территорий муниципальных образований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</w:t>
      </w:r>
      <w:r w:rsidR="005204A3" w:rsidRPr="005204A3">
        <w:rPr>
          <w:sz w:val="28"/>
          <w:szCs w:val="28"/>
        </w:rPr>
        <w:t>поселения</w:t>
      </w:r>
      <w:r w:rsidR="00CC5FF5" w:rsidRPr="005204A3">
        <w:rPr>
          <w:sz w:val="28"/>
          <w:szCs w:val="28"/>
        </w:rPr>
        <w:t xml:space="preserve"> </w:t>
      </w:r>
      <w:r w:rsidR="00AE0EC6" w:rsidRPr="005204A3">
        <w:rPr>
          <w:sz w:val="28"/>
          <w:szCs w:val="28"/>
        </w:rPr>
        <w:t xml:space="preserve">составляет </w:t>
      </w:r>
      <w:r w:rsidR="005E0795" w:rsidRPr="005E0795">
        <w:rPr>
          <w:sz w:val="28"/>
          <w:szCs w:val="28"/>
        </w:rPr>
        <w:t>842</w:t>
      </w:r>
      <w:r w:rsidR="00BC3EA3" w:rsidRPr="005E0795">
        <w:rPr>
          <w:sz w:val="28"/>
          <w:szCs w:val="28"/>
        </w:rPr>
        <w:t>,0</w:t>
      </w:r>
      <w:r w:rsidR="00BC3EA3" w:rsidRPr="005204A3">
        <w:rPr>
          <w:color w:val="FF0000"/>
          <w:sz w:val="28"/>
          <w:szCs w:val="28"/>
        </w:rPr>
        <w:t xml:space="preserve"> </w:t>
      </w:r>
      <w:r w:rsidR="00AE0EC6" w:rsidRPr="005204A3">
        <w:rPr>
          <w:sz w:val="28"/>
          <w:szCs w:val="28"/>
        </w:rPr>
        <w:t xml:space="preserve">тыс. кв. километров. Численность населения более </w:t>
      </w:r>
      <w:r w:rsidR="00A748BA">
        <w:rPr>
          <w:color w:val="1F1F1F" w:themeColor="text1"/>
          <w:sz w:val="28"/>
          <w:szCs w:val="28"/>
        </w:rPr>
        <w:t>1371</w:t>
      </w:r>
      <w:r w:rsidR="009D0992" w:rsidRPr="005204A3">
        <w:rPr>
          <w:sz w:val="28"/>
          <w:szCs w:val="28"/>
        </w:rPr>
        <w:t> </w:t>
      </w:r>
      <w:r w:rsidR="00AE0EC6" w:rsidRPr="005204A3">
        <w:rPr>
          <w:spacing w:val="-4"/>
          <w:sz w:val="28"/>
          <w:szCs w:val="28"/>
        </w:rPr>
        <w:t xml:space="preserve">человек. </w:t>
      </w:r>
    </w:p>
    <w:p w:rsidR="00AE0EC6" w:rsidRPr="005E0795" w:rsidRDefault="00AE0EC6" w:rsidP="00AE0E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0795">
        <w:rPr>
          <w:kern w:val="2"/>
          <w:sz w:val="28"/>
          <w:szCs w:val="28"/>
        </w:rPr>
        <w:t xml:space="preserve">Территория </w:t>
      </w:r>
      <w:proofErr w:type="spellStart"/>
      <w:r w:rsidR="005204A3" w:rsidRPr="005E0795">
        <w:rPr>
          <w:kern w:val="2"/>
          <w:sz w:val="28"/>
          <w:szCs w:val="28"/>
        </w:rPr>
        <w:t>Камышевского</w:t>
      </w:r>
      <w:proofErr w:type="spellEnd"/>
      <w:r w:rsidR="005204A3" w:rsidRPr="005E0795">
        <w:rPr>
          <w:kern w:val="2"/>
          <w:sz w:val="28"/>
          <w:szCs w:val="28"/>
        </w:rPr>
        <w:t xml:space="preserve"> сельского поселения</w:t>
      </w:r>
      <w:r w:rsidRPr="005E0795">
        <w:rPr>
          <w:kern w:val="2"/>
          <w:sz w:val="28"/>
          <w:szCs w:val="28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5E0795">
        <w:rPr>
          <w:kern w:val="2"/>
          <w:sz w:val="28"/>
          <w:szCs w:val="28"/>
          <w:lang w:eastAsia="en-US"/>
        </w:rPr>
        <w:t xml:space="preserve">общественные территории </w:t>
      </w:r>
      <w:r w:rsidRPr="005E0795">
        <w:rPr>
          <w:kern w:val="2"/>
          <w:sz w:val="28"/>
          <w:szCs w:val="28"/>
        </w:rPr>
        <w:t xml:space="preserve">(площади, набережные, улицы, пешеходные </w:t>
      </w:r>
      <w:r w:rsidRPr="005E0795">
        <w:rPr>
          <w:kern w:val="2"/>
          <w:sz w:val="28"/>
          <w:szCs w:val="28"/>
        </w:rPr>
        <w:lastRenderedPageBreak/>
        <w:t xml:space="preserve">зоны, скверы и иные территории) </w:t>
      </w:r>
      <w:r w:rsidRPr="005E0795">
        <w:rPr>
          <w:kern w:val="2"/>
          <w:sz w:val="28"/>
          <w:szCs w:val="28"/>
          <w:lang w:eastAsia="en-US"/>
        </w:rPr>
        <w:t>и места массового отдыха населения</w:t>
      </w:r>
      <w:r w:rsidRPr="005E0795">
        <w:rPr>
          <w:kern w:val="2"/>
          <w:sz w:val="28"/>
          <w:szCs w:val="28"/>
        </w:rPr>
        <w:t xml:space="preserve"> (парки малых городов), что ухудшает условия проживания населения </w:t>
      </w:r>
      <w:proofErr w:type="spellStart"/>
      <w:r w:rsidR="005204A3" w:rsidRPr="005E0795">
        <w:rPr>
          <w:kern w:val="2"/>
          <w:sz w:val="28"/>
          <w:szCs w:val="28"/>
        </w:rPr>
        <w:t>Камышевского</w:t>
      </w:r>
      <w:proofErr w:type="spellEnd"/>
      <w:r w:rsidR="005204A3" w:rsidRPr="005E0795">
        <w:rPr>
          <w:kern w:val="2"/>
          <w:sz w:val="28"/>
          <w:szCs w:val="28"/>
        </w:rPr>
        <w:t xml:space="preserve"> сельского поселения</w:t>
      </w:r>
      <w:r w:rsidRPr="005E0795">
        <w:rPr>
          <w:kern w:val="2"/>
          <w:sz w:val="28"/>
          <w:szCs w:val="28"/>
        </w:rPr>
        <w:t xml:space="preserve"> и не отвечает с</w:t>
      </w:r>
      <w:r w:rsidR="00221E5B" w:rsidRPr="005E0795">
        <w:rPr>
          <w:kern w:val="2"/>
          <w:sz w:val="28"/>
          <w:szCs w:val="28"/>
        </w:rPr>
        <w:t>овременным требованиям жителей</w:t>
      </w:r>
      <w:bookmarkStart w:id="0" w:name="Par460"/>
      <w:bookmarkEnd w:id="0"/>
      <w:r w:rsidRPr="005E0795">
        <w:rPr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 w:rsidR="00832CEF">
        <w:rPr>
          <w:sz w:val="28"/>
          <w:szCs w:val="32"/>
        </w:rPr>
        <w:t>сельский житель</w:t>
      </w:r>
      <w:r w:rsidRPr="00AE0EC6">
        <w:rPr>
          <w:sz w:val="28"/>
          <w:szCs w:val="32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 w:rsidR="00832CEF">
        <w:rPr>
          <w:sz w:val="28"/>
          <w:szCs w:val="32"/>
        </w:rPr>
        <w:t xml:space="preserve">сельская </w:t>
      </w:r>
      <w:bookmarkStart w:id="1" w:name="_GoBack"/>
      <w:bookmarkEnd w:id="1"/>
      <w:r w:rsidRPr="00AE0EC6">
        <w:rPr>
          <w:sz w:val="28"/>
          <w:szCs w:val="32"/>
        </w:rPr>
        <w:t>среда позволяет снизить градус социальной напряженности.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людей, растет </w:t>
      </w:r>
      <w:proofErr w:type="spellStart"/>
      <w:r w:rsidRPr="00AE0EC6">
        <w:rPr>
          <w:sz w:val="28"/>
          <w:szCs w:val="32"/>
        </w:rPr>
        <w:t>востребованность</w:t>
      </w:r>
      <w:proofErr w:type="spellEnd"/>
      <w:r w:rsidRPr="00AE0EC6">
        <w:rPr>
          <w:sz w:val="28"/>
          <w:szCs w:val="32"/>
        </w:rPr>
        <w:t xml:space="preserve"> недвижимости, способствующей новому качеству жизни.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 xml:space="preserve">пока не стала </w:t>
      </w:r>
      <w:proofErr w:type="spellStart"/>
      <w:r w:rsidRPr="00AE0EC6">
        <w:rPr>
          <w:color w:val="000000"/>
          <w:kern w:val="2"/>
          <w:sz w:val="28"/>
          <w:szCs w:val="28"/>
        </w:rPr>
        <w:t>инвестиционно-привлекательным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для частного бизнеса сектором экономики;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</w:t>
      </w:r>
      <w:proofErr w:type="gramStart"/>
      <w:r w:rsidRPr="00AE0EC6">
        <w:rPr>
          <w:color w:val="000000"/>
          <w:kern w:val="2"/>
          <w:sz w:val="28"/>
          <w:szCs w:val="28"/>
        </w:rPr>
        <w:t>задачи повышения удовлетво</w:t>
      </w:r>
      <w:r w:rsidR="00432290">
        <w:rPr>
          <w:color w:val="000000"/>
          <w:kern w:val="2"/>
          <w:sz w:val="28"/>
          <w:szCs w:val="28"/>
        </w:rPr>
        <w:t>ренности населения муниципального образования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="00432290">
        <w:rPr>
          <w:color w:val="000000"/>
          <w:kern w:val="2"/>
          <w:sz w:val="28"/>
          <w:szCs w:val="28"/>
        </w:rPr>
        <w:t>Камышевское</w:t>
      </w:r>
      <w:proofErr w:type="spellEnd"/>
      <w:r w:rsidR="00432290">
        <w:rPr>
          <w:color w:val="000000"/>
          <w:kern w:val="2"/>
          <w:sz w:val="28"/>
          <w:szCs w:val="28"/>
        </w:rPr>
        <w:t xml:space="preserve">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 w:rsidR="00832CE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настоящей </w:t>
      </w:r>
      <w:r w:rsidR="00832CE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под общественной территорией понимаются </w:t>
      </w:r>
      <w:r w:rsidRPr="00AE0EC6">
        <w:rPr>
          <w:sz w:val="28"/>
          <w:szCs w:val="28"/>
        </w:rPr>
        <w:t>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 (далее – общественные территории).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(городским парком)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период 2018 – 2022 годов мероприятия по благоустройству территорий будут проведены в населенных пунктах с численностью населения свыше </w:t>
      </w:r>
      <w:r w:rsidRPr="00AE0EC6">
        <w:rPr>
          <w:color w:val="000000"/>
          <w:sz w:val="28"/>
          <w:szCs w:val="28"/>
        </w:rPr>
        <w:br/>
        <w:t>1 000 человек.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020873"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AE0EC6" w:rsidRPr="00AE0EC6" w:rsidRDefault="00AE0EC6" w:rsidP="00AE0EC6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</w:t>
      </w:r>
      <w:r w:rsidR="009C5DE3">
        <w:rPr>
          <w:rFonts w:eastAsia="Calibri"/>
          <w:sz w:val="28"/>
          <w:szCs w:val="28"/>
        </w:rPr>
        <w:t xml:space="preserve">ции проектов по благоустройству </w:t>
      </w:r>
      <w:r w:rsidRPr="00AE0EC6">
        <w:rPr>
          <w:rFonts w:eastAsia="Calibri"/>
          <w:sz w:val="28"/>
          <w:szCs w:val="28"/>
        </w:rPr>
        <w:t xml:space="preserve">общественных территорий и мест массового отдыха населения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общественных территорий в муниципальных образованиях области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</w:t>
      </w:r>
      <w:proofErr w:type="gramEnd"/>
      <w:r w:rsidRPr="00AE0EC6">
        <w:rPr>
          <w:color w:val="000000"/>
          <w:sz w:val="28"/>
          <w:szCs w:val="28"/>
        </w:rPr>
        <w:t xml:space="preserve"> мусора, покраске бордюров и т.д.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AB7">
        <w:rPr>
          <w:sz w:val="28"/>
          <w:szCs w:val="28"/>
        </w:rPr>
        <w:t>1.6. Одним из важных направлений деятельности по созданию благоприятной окружающей среды является избавление территори</w:t>
      </w:r>
      <w:r w:rsidR="00432290">
        <w:rPr>
          <w:sz w:val="28"/>
          <w:szCs w:val="28"/>
        </w:rPr>
        <w:t>и</w:t>
      </w:r>
      <w:r w:rsidR="00432290">
        <w:rPr>
          <w:color w:val="000000"/>
          <w:sz w:val="28"/>
          <w:szCs w:val="28"/>
        </w:rPr>
        <w:t xml:space="preserve"> муниципального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r w:rsidR="00432290">
        <w:rPr>
          <w:color w:val="000000"/>
          <w:sz w:val="28"/>
          <w:szCs w:val="28"/>
        </w:rPr>
        <w:t>населения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</w:t>
      </w:r>
      <w:r w:rsidR="00432290">
        <w:rPr>
          <w:color w:val="000000"/>
          <w:sz w:val="28"/>
          <w:szCs w:val="28"/>
        </w:rPr>
        <w:t>ривлекательного облика поселения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1.7. К благоустройству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расположе</w:t>
      </w:r>
      <w:r w:rsidR="00432290">
        <w:rPr>
          <w:color w:val="000000"/>
          <w:sz w:val="28"/>
          <w:szCs w:val="28"/>
        </w:rPr>
        <w:t>нные на территории муниципального образования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1.8. Один из основных критериев качества и комфорта условий проживания в населенных пунктах – адаптация окружающей среды для инвалидов и других </w:t>
      </w:r>
      <w:proofErr w:type="spellStart"/>
      <w:r w:rsidRPr="00AE0EC6">
        <w:rPr>
          <w:color w:val="000000"/>
          <w:sz w:val="28"/>
          <w:szCs w:val="28"/>
        </w:rPr>
        <w:t>маломобильных</w:t>
      </w:r>
      <w:proofErr w:type="spellEnd"/>
      <w:r w:rsidRPr="00AE0EC6">
        <w:rPr>
          <w:color w:val="000000"/>
          <w:sz w:val="28"/>
          <w:szCs w:val="28"/>
        </w:rPr>
        <w:t xml:space="preserve"> групп населения.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План</w:t>
      </w:r>
      <w:r w:rsidR="00432290">
        <w:rPr>
          <w:color w:val="000000"/>
          <w:sz w:val="28"/>
          <w:szCs w:val="28"/>
        </w:rPr>
        <w:t>ировка и застройка муниципального образования</w:t>
      </w:r>
      <w:r w:rsidRPr="00AE0EC6">
        <w:rPr>
          <w:color w:val="000000"/>
          <w:sz w:val="28"/>
          <w:szCs w:val="28"/>
        </w:rPr>
        <w:t xml:space="preserve">, формирование жилых и рекреационных зон проводились, как правило, без учета требований доступности для </w:t>
      </w:r>
      <w:proofErr w:type="spellStart"/>
      <w:r w:rsidRPr="00AE0EC6">
        <w:rPr>
          <w:color w:val="000000"/>
          <w:sz w:val="28"/>
          <w:szCs w:val="28"/>
        </w:rPr>
        <w:t>маломобильных</w:t>
      </w:r>
      <w:proofErr w:type="spellEnd"/>
      <w:r w:rsidRPr="00AE0EC6">
        <w:rPr>
          <w:color w:val="000000"/>
          <w:sz w:val="28"/>
          <w:szCs w:val="28"/>
        </w:rPr>
        <w:t xml:space="preserve"> граждан. Состояние объектов благоустройства </w:t>
      </w:r>
      <w:r w:rsidR="001C2517"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в большинстве случаев не обеспечивает свободное передвижение людей с ограниченными возможностями.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1.9. Для проведения мероприятий по благоустройству </w:t>
      </w:r>
      <w:r w:rsidR="00432290">
        <w:rPr>
          <w:color w:val="000000"/>
          <w:sz w:val="28"/>
          <w:szCs w:val="28"/>
        </w:rPr>
        <w:t>общественных</w:t>
      </w:r>
      <w:r w:rsidRPr="00AE0EC6">
        <w:rPr>
          <w:color w:val="000000"/>
          <w:sz w:val="28"/>
          <w:szCs w:val="28"/>
        </w:rPr>
        <w:t xml:space="preserve"> территорий, мест общественного пребывания жителей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общественных территорий.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Необходимость разработки отдельной </w:t>
      </w:r>
      <w:r w:rsidR="001C2517">
        <w:rPr>
          <w:sz w:val="28"/>
          <w:szCs w:val="22"/>
        </w:rPr>
        <w:t>муниципальной</w:t>
      </w:r>
      <w:r w:rsidRPr="00AE0EC6">
        <w:rPr>
          <w:sz w:val="28"/>
          <w:szCs w:val="28"/>
        </w:rPr>
        <w:t xml:space="preserve"> программы </w:t>
      </w:r>
      <w:r w:rsidR="001C2517">
        <w:rPr>
          <w:sz w:val="28"/>
          <w:szCs w:val="28"/>
        </w:rPr>
        <w:t>района</w:t>
      </w:r>
      <w:r w:rsidRPr="00AE0EC6">
        <w:rPr>
          <w:sz w:val="28"/>
          <w:szCs w:val="28"/>
        </w:rPr>
        <w:t>, направленной на реализацию мероприятий по благоуст</w:t>
      </w:r>
      <w:r w:rsidR="00AE746D">
        <w:rPr>
          <w:sz w:val="28"/>
          <w:szCs w:val="28"/>
        </w:rPr>
        <w:t>ройству территории муниципального образования</w:t>
      </w:r>
      <w:r w:rsidR="001C2517">
        <w:rPr>
          <w:sz w:val="28"/>
          <w:szCs w:val="28"/>
        </w:rPr>
        <w:t xml:space="preserve"> </w:t>
      </w:r>
      <w:proofErr w:type="spellStart"/>
      <w:r w:rsidR="00AE746D">
        <w:rPr>
          <w:sz w:val="28"/>
          <w:szCs w:val="28"/>
        </w:rPr>
        <w:t>Камышевское</w:t>
      </w:r>
      <w:proofErr w:type="spellEnd"/>
      <w:r w:rsidR="00AE746D">
        <w:rPr>
          <w:sz w:val="28"/>
          <w:szCs w:val="28"/>
        </w:rPr>
        <w:t xml:space="preserve"> сельское поселение, </w:t>
      </w:r>
      <w:r w:rsidRPr="00AE0EC6">
        <w:rPr>
          <w:sz w:val="28"/>
          <w:szCs w:val="28"/>
        </w:rPr>
        <w:t>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AE0EC6" w:rsidRPr="00AE0EC6" w:rsidRDefault="00AE0EC6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 w:rsidR="001C2517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</w:t>
      </w:r>
      <w:r w:rsidR="009C5DE3">
        <w:rPr>
          <w:color w:val="000000"/>
          <w:sz w:val="28"/>
          <w:szCs w:val="28"/>
        </w:rPr>
        <w:t>овень благоустройства территории поселения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Решение проблемы создания современной городской среды</w:t>
      </w:r>
      <w:r w:rsidR="009C5DE3">
        <w:rPr>
          <w:color w:val="000000"/>
          <w:sz w:val="28"/>
          <w:szCs w:val="28"/>
        </w:rPr>
        <w:t xml:space="preserve"> для</w:t>
      </w:r>
      <w:r w:rsidRPr="00AE0EC6">
        <w:rPr>
          <w:color w:val="000000"/>
          <w:sz w:val="28"/>
          <w:szCs w:val="28"/>
        </w:rPr>
        <w:t xml:space="preserve"> проживания на территории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</w:t>
      </w:r>
      <w:r w:rsidR="009C5DE3">
        <w:rPr>
          <w:color w:val="000000"/>
          <w:sz w:val="28"/>
          <w:szCs w:val="28"/>
        </w:rPr>
        <w:t xml:space="preserve">овня благоустройства территории </w:t>
      </w:r>
      <w:r w:rsidRPr="00AE0EC6">
        <w:rPr>
          <w:color w:val="000000"/>
          <w:sz w:val="28"/>
          <w:szCs w:val="28"/>
        </w:rPr>
        <w:t xml:space="preserve">будет способствовать обеспечению устойчивого социально-экономического развития </w:t>
      </w:r>
      <w:r w:rsidR="001C2517"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>, повышению его туристической привлекательности, привлечению дополнительных инвестиций.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 w:rsidR="00E97B55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Среди рисков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AE0EC6" w:rsidRPr="00AE0EC6" w:rsidRDefault="00AE0EC6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AE0EC6" w:rsidRPr="00AE0EC6" w:rsidRDefault="00AE0EC6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1.10.2. Бюджетный риск, который связан с дефицитом региональных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</w:t>
      </w:r>
      <w:proofErr w:type="spellStart"/>
      <w:r w:rsidRPr="00AE0EC6">
        <w:rPr>
          <w:color w:val="000000"/>
          <w:kern w:val="2"/>
          <w:sz w:val="28"/>
          <w:szCs w:val="28"/>
        </w:rPr>
        <w:t>бюджетирования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в части обеспечения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 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1C2517">
        <w:rPr>
          <w:sz w:val="28"/>
          <w:szCs w:val="22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AE0EC6" w:rsidRPr="00AE0EC6" w:rsidRDefault="00B87D7F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="00AE0EC6"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="00AE0EC6" w:rsidRPr="00AE0EC6">
        <w:rPr>
          <w:color w:val="000000"/>
          <w:sz w:val="28"/>
          <w:szCs w:val="28"/>
        </w:rPr>
        <w:t xml:space="preserve">благоустроенности </w:t>
      </w:r>
      <w:r w:rsidR="00AE0EC6"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1C2517">
        <w:rPr>
          <w:sz w:val="28"/>
          <w:szCs w:val="22"/>
        </w:rPr>
        <w:t>муниципальной</w:t>
      </w:r>
      <w:r w:rsidR="00AE0EC6"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AE0EC6" w:rsidRPr="00AE0EC6" w:rsidRDefault="00AE0EC6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Отсутствие вовлеченности граждан в реализацию мероприятий по благоустройству </w:t>
      </w:r>
      <w:r w:rsidR="00480373">
        <w:rPr>
          <w:rFonts w:eastAsia="TimesNewRomanPSMT"/>
          <w:color w:val="000000"/>
          <w:kern w:val="2"/>
          <w:sz w:val="28"/>
          <w:szCs w:val="28"/>
          <w:lang w:eastAsia="en-US"/>
        </w:rPr>
        <w:t>общественных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территорий.</w:t>
      </w:r>
    </w:p>
    <w:p w:rsidR="00AE0EC6" w:rsidRPr="00AE0EC6" w:rsidRDefault="00AE0EC6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lastRenderedPageBreak/>
        <w:t xml:space="preserve">среды в рамках реализации приоритетного проекта «Формирование </w:t>
      </w:r>
      <w:r w:rsidR="00020873"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="00E97B55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="00E97B55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1.11.4. Меры правового регулирования в сфере благоустройства, относящиеся к компетенции органов </w:t>
      </w:r>
      <w:r w:rsidR="001C2517">
        <w:rPr>
          <w:color w:val="000000"/>
          <w:kern w:val="2"/>
          <w:sz w:val="28"/>
          <w:szCs w:val="28"/>
        </w:rPr>
        <w:t>местного самоуправления</w:t>
      </w:r>
      <w:r w:rsidR="00480373">
        <w:rPr>
          <w:color w:val="000000"/>
          <w:kern w:val="2"/>
          <w:sz w:val="28"/>
          <w:szCs w:val="28"/>
        </w:rPr>
        <w:t xml:space="preserve"> </w:t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 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97B55" w:rsidRDefault="00E97B55" w:rsidP="00AE0EC6">
      <w:pPr>
        <w:contextualSpacing/>
        <w:jc w:val="center"/>
        <w:outlineLvl w:val="0"/>
        <w:rPr>
          <w:spacing w:val="5"/>
          <w:kern w:val="2"/>
          <w:sz w:val="28"/>
          <w:szCs w:val="28"/>
        </w:rPr>
      </w:pPr>
    </w:p>
    <w:p w:rsidR="00E97B55" w:rsidRDefault="00E97B55" w:rsidP="00AE0EC6">
      <w:pPr>
        <w:contextualSpacing/>
        <w:jc w:val="center"/>
        <w:outlineLvl w:val="0"/>
        <w:rPr>
          <w:spacing w:val="5"/>
          <w:kern w:val="2"/>
          <w:sz w:val="28"/>
          <w:szCs w:val="28"/>
        </w:rPr>
      </w:pPr>
    </w:p>
    <w:p w:rsidR="00E97B55" w:rsidRDefault="00E97B55" w:rsidP="00AE0EC6">
      <w:pPr>
        <w:contextualSpacing/>
        <w:jc w:val="center"/>
        <w:outlineLvl w:val="0"/>
        <w:rPr>
          <w:spacing w:val="5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="00E97B55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AE0EC6" w:rsidRPr="00AE0EC6" w:rsidRDefault="00AE0EC6" w:rsidP="00AE0EC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AE0EC6" w:rsidRPr="00AE0EC6" w:rsidRDefault="00AE0EC6" w:rsidP="00AE0EC6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</w:t>
      </w:r>
      <w:r w:rsidR="00480373">
        <w:rPr>
          <w:color w:val="000000"/>
          <w:kern w:val="2"/>
          <w:sz w:val="28"/>
          <w:szCs w:val="28"/>
          <w:lang w:eastAsia="en-US"/>
        </w:rPr>
        <w:t>ий по благоустройству территории муниципального образования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480373">
        <w:rPr>
          <w:color w:val="000000"/>
          <w:kern w:val="2"/>
          <w:sz w:val="28"/>
          <w:szCs w:val="28"/>
          <w:lang w:eastAsia="en-US"/>
        </w:rPr>
        <w:t>Камышевское</w:t>
      </w:r>
      <w:proofErr w:type="spellEnd"/>
      <w:r w:rsidR="00480373">
        <w:rPr>
          <w:color w:val="000000"/>
          <w:kern w:val="2"/>
          <w:sz w:val="28"/>
          <w:szCs w:val="28"/>
          <w:lang w:eastAsia="en-US"/>
        </w:rPr>
        <w:t xml:space="preserve"> сельское поселение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4"/>
        </w:rPr>
        <w:t>увеличение количества благоустроенных общес</w:t>
      </w:r>
      <w:r w:rsidR="00480373">
        <w:rPr>
          <w:sz w:val="28"/>
          <w:szCs w:val="24"/>
        </w:rPr>
        <w:t>твенных территорий муниципального образования</w:t>
      </w:r>
      <w:r w:rsidRPr="00AE0EC6">
        <w:rPr>
          <w:sz w:val="28"/>
          <w:szCs w:val="24"/>
        </w:rPr>
        <w:t xml:space="preserve"> </w:t>
      </w:r>
      <w:proofErr w:type="spellStart"/>
      <w:r w:rsidR="00480373">
        <w:rPr>
          <w:sz w:val="28"/>
          <w:szCs w:val="24"/>
        </w:rPr>
        <w:t>Камышевское</w:t>
      </w:r>
      <w:proofErr w:type="spellEnd"/>
      <w:r w:rsidR="00480373">
        <w:rPr>
          <w:sz w:val="28"/>
          <w:szCs w:val="24"/>
        </w:rPr>
        <w:t xml:space="preserve"> сельское</w:t>
      </w:r>
      <w:r w:rsidR="005204A3">
        <w:rPr>
          <w:sz w:val="28"/>
          <w:szCs w:val="24"/>
        </w:rPr>
        <w:t xml:space="preserve"> поселени</w:t>
      </w:r>
      <w:r w:rsidR="00480373">
        <w:rPr>
          <w:sz w:val="28"/>
          <w:szCs w:val="24"/>
        </w:rPr>
        <w:t>е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 w:rsidR="00E97B55"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</w:t>
      </w:r>
      <w:proofErr w:type="gramStart"/>
      <w:r w:rsidRPr="00AE0EC6">
        <w:rPr>
          <w:sz w:val="28"/>
          <w:szCs w:val="28"/>
        </w:rPr>
        <w:t>с</w:t>
      </w:r>
      <w:proofErr w:type="gramEnd"/>
      <w:r w:rsidRPr="00AE0EC6">
        <w:rPr>
          <w:sz w:val="28"/>
          <w:szCs w:val="28"/>
        </w:rPr>
        <w:t>: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Паспортом приоритетного проекта «Формирование </w:t>
      </w:r>
      <w:r w:rsidR="00020873"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C2517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 w:rsidR="001C2517">
        <w:rPr>
          <w:sz w:val="28"/>
          <w:szCs w:val="22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общественных территорий, </w:t>
      </w:r>
      <w:r w:rsidR="001C2517">
        <w:rPr>
          <w:color w:val="000000"/>
          <w:sz w:val="28"/>
          <w:szCs w:val="28"/>
        </w:rPr>
        <w:t>мест массового отдыха населения.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, </w:t>
      </w:r>
      <w:proofErr w:type="spellStart"/>
      <w:r w:rsidRPr="00AE0EC6">
        <w:rPr>
          <w:color w:val="000000"/>
          <w:sz w:val="28"/>
          <w:szCs w:val="28"/>
        </w:rPr>
        <w:t>предусмотрение</w:t>
      </w:r>
      <w:proofErr w:type="spellEnd"/>
      <w:r w:rsidRPr="00AE0EC6">
        <w:rPr>
          <w:color w:val="000000"/>
          <w:sz w:val="28"/>
          <w:szCs w:val="28"/>
        </w:rPr>
        <w:t xml:space="preserve"> в Правилах благоустройства</w:t>
      </w:r>
      <w:r w:rsidR="001C2517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AE0EC6" w:rsidRPr="00AE0EC6" w:rsidRDefault="00AE0EC6" w:rsidP="00AE0EC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 w:rsidR="00E97B55"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в </w:t>
      </w:r>
      <w:proofErr w:type="spellStart"/>
      <w:r w:rsidR="00480373">
        <w:rPr>
          <w:sz w:val="28"/>
          <w:szCs w:val="28"/>
        </w:rPr>
        <w:t>Камышевском</w:t>
      </w:r>
      <w:proofErr w:type="spellEnd"/>
      <w:r w:rsidR="00480373">
        <w:rPr>
          <w:sz w:val="28"/>
          <w:szCs w:val="28"/>
        </w:rPr>
        <w:t xml:space="preserve"> сельском поселении</w:t>
      </w:r>
      <w:r w:rsidRPr="00AE0EC6">
        <w:rPr>
          <w:sz w:val="28"/>
          <w:szCs w:val="28"/>
        </w:rPr>
        <w:t xml:space="preserve"> 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</w:t>
      </w:r>
      <w:r w:rsidR="00E97B55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разделена на два этапа: </w:t>
      </w:r>
      <w:r w:rsidRPr="00AE0EC6">
        <w:rPr>
          <w:sz w:val="28"/>
          <w:szCs w:val="28"/>
        </w:rPr>
        <w:br/>
        <w:t xml:space="preserve">I этап – 2018 – 2020 годы и II этап – 2021 – 2022 годы. 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государственной программы планируется достичь повышения удовлетворенности населения </w:t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 xml:space="preserve">обеспечить комфортные условия для проживания и отдыха населения на территории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3. Обоснование выделения </w:t>
      </w:r>
      <w:r w:rsidRPr="00AE0EC6">
        <w:rPr>
          <w:spacing w:val="5"/>
          <w:sz w:val="28"/>
          <w:szCs w:val="36"/>
        </w:rPr>
        <w:br/>
        <w:t xml:space="preserve">подпрограмм </w:t>
      </w:r>
      <w:r w:rsidR="00E97B55"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E97B55">
        <w:rPr>
          <w:bCs/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="00E97B55">
        <w:rPr>
          <w:color w:val="000000"/>
          <w:kern w:val="2"/>
          <w:sz w:val="28"/>
          <w:szCs w:val="28"/>
        </w:rPr>
        <w:t>муниципальной</w:t>
      </w:r>
      <w:r w:rsidR="00480373">
        <w:rPr>
          <w:color w:val="000000"/>
          <w:kern w:val="2"/>
          <w:sz w:val="28"/>
          <w:szCs w:val="28"/>
        </w:rPr>
        <w:t xml:space="preserve"> программы включена следующая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480373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«Благоустройство общественных 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="00480373">
        <w:rPr>
          <w:sz w:val="28"/>
          <w:szCs w:val="22"/>
        </w:rPr>
        <w:t>».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Выделение подпрограмм произведено непосредственно в соответствии с целью </w:t>
      </w:r>
      <w:r w:rsidR="00620DF3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на территории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В рамках подпрограммы </w:t>
      </w:r>
      <w:r w:rsidRPr="00AE0EC6">
        <w:rPr>
          <w:sz w:val="28"/>
          <w:szCs w:val="22"/>
        </w:rPr>
        <w:t xml:space="preserve">«Благоустройство общественных 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общественных территорий муници</w:t>
      </w:r>
      <w:r w:rsidR="00480373">
        <w:rPr>
          <w:color w:val="000000"/>
          <w:sz w:val="28"/>
          <w:szCs w:val="28"/>
        </w:rPr>
        <w:t>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proofErr w:type="spellStart"/>
      <w:r w:rsidR="00480373">
        <w:rPr>
          <w:color w:val="000000"/>
          <w:sz w:val="28"/>
          <w:szCs w:val="28"/>
        </w:rPr>
        <w:t>Камышевское</w:t>
      </w:r>
      <w:proofErr w:type="spellEnd"/>
      <w:r w:rsidR="00480373">
        <w:rPr>
          <w:color w:val="000000"/>
          <w:sz w:val="28"/>
          <w:szCs w:val="28"/>
        </w:rPr>
        <w:t xml:space="preserve"> сельское поселение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 w:rsidR="00480373"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 w:rsidR="00480373">
        <w:rPr>
          <w:color w:val="000000"/>
          <w:sz w:val="28"/>
          <w:szCs w:val="28"/>
        </w:rPr>
        <w:t>твенных территорий муниципального</w:t>
      </w:r>
      <w:r w:rsidRPr="00AE0EC6">
        <w:rPr>
          <w:color w:val="000000"/>
          <w:sz w:val="28"/>
          <w:szCs w:val="28"/>
        </w:rPr>
        <w:t xml:space="preserve"> о</w:t>
      </w:r>
      <w:r w:rsidR="00480373">
        <w:rPr>
          <w:color w:val="000000"/>
          <w:sz w:val="28"/>
          <w:szCs w:val="28"/>
        </w:rPr>
        <w:t>бразования</w:t>
      </w:r>
      <w:r w:rsidRPr="00AE0EC6">
        <w:rPr>
          <w:color w:val="000000"/>
          <w:sz w:val="28"/>
          <w:szCs w:val="28"/>
        </w:rPr>
        <w:t xml:space="preserve"> </w:t>
      </w:r>
      <w:proofErr w:type="spellStart"/>
      <w:r w:rsidR="00F412DE">
        <w:rPr>
          <w:color w:val="000000"/>
          <w:sz w:val="28"/>
          <w:szCs w:val="28"/>
        </w:rPr>
        <w:t>Камышевское</w:t>
      </w:r>
      <w:proofErr w:type="spellEnd"/>
      <w:r w:rsidR="00F412DE">
        <w:rPr>
          <w:color w:val="000000"/>
          <w:sz w:val="28"/>
          <w:szCs w:val="28"/>
        </w:rPr>
        <w:t xml:space="preserve"> сельское поселение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AE0EC6" w:rsidRPr="00AE0EC6" w:rsidRDefault="00AE0EC6" w:rsidP="00AE0EC6">
      <w:pPr>
        <w:ind w:firstLine="709"/>
        <w:jc w:val="both"/>
        <w:rPr>
          <w:bCs/>
          <w:color w:val="000000"/>
          <w:sz w:val="28"/>
          <w:szCs w:val="28"/>
        </w:rPr>
      </w:pPr>
      <w:r w:rsidRPr="00AE0EC6">
        <w:rPr>
          <w:bCs/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2"/>
        </w:rPr>
        <w:t>Содействие обустройству</w:t>
      </w:r>
      <w:r w:rsidRPr="00AE0EC6">
        <w:rPr>
          <w:bCs/>
          <w:color w:val="000000"/>
          <w:sz w:val="28"/>
          <w:szCs w:val="28"/>
        </w:rPr>
        <w:t xml:space="preserve"> мест массового отд</w:t>
      </w:r>
      <w:r w:rsidR="00F412DE">
        <w:rPr>
          <w:bCs/>
          <w:color w:val="000000"/>
          <w:sz w:val="28"/>
          <w:szCs w:val="28"/>
        </w:rPr>
        <w:t>ыха населения</w:t>
      </w:r>
      <w:r w:rsidRPr="00AE0EC6">
        <w:rPr>
          <w:bCs/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bCs/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 w:rsidR="00F412DE">
        <w:rPr>
          <w:color w:val="000000"/>
          <w:sz w:val="28"/>
          <w:szCs w:val="28"/>
        </w:rPr>
        <w:t>бластного бюджетов муниципальному образованию</w:t>
      </w:r>
      <w:r w:rsidR="001C2517">
        <w:rPr>
          <w:color w:val="000000"/>
          <w:sz w:val="28"/>
          <w:szCs w:val="28"/>
        </w:rPr>
        <w:t xml:space="preserve"> </w:t>
      </w:r>
      <w:proofErr w:type="spellStart"/>
      <w:r w:rsidR="00F412DE">
        <w:rPr>
          <w:color w:val="000000"/>
          <w:sz w:val="28"/>
          <w:szCs w:val="28"/>
        </w:rPr>
        <w:t>Камышевское</w:t>
      </w:r>
      <w:proofErr w:type="spellEnd"/>
      <w:r w:rsidR="00F412DE">
        <w:rPr>
          <w:color w:val="000000"/>
          <w:sz w:val="28"/>
          <w:szCs w:val="28"/>
        </w:rPr>
        <w:t xml:space="preserve"> сельское поселение</w:t>
      </w:r>
      <w:r w:rsidRPr="00AE0EC6">
        <w:rPr>
          <w:color w:val="000000"/>
          <w:sz w:val="28"/>
          <w:szCs w:val="28"/>
        </w:rPr>
        <w:t xml:space="preserve"> на поддержку обустройства </w:t>
      </w:r>
      <w:r w:rsidRPr="00AE0EC6">
        <w:rPr>
          <w:bCs/>
          <w:color w:val="000000"/>
          <w:sz w:val="28"/>
          <w:szCs w:val="28"/>
        </w:rPr>
        <w:t>мест массового отдыха населения</w:t>
      </w:r>
      <w:r w:rsidR="001C2517">
        <w:rPr>
          <w:bCs/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об основных мероприятиях </w:t>
      </w:r>
      <w:r w:rsidR="001C7FE0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приводится в приложении № 4 к </w:t>
      </w:r>
      <w:r w:rsidR="001C7FE0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sz w:val="28"/>
          <w:szCs w:val="22"/>
        </w:rPr>
        <w:t>.</w:t>
      </w:r>
    </w:p>
    <w:p w:rsidR="00AE0EC6" w:rsidRPr="00AE0EC6" w:rsidRDefault="00AE0EC6" w:rsidP="00AE0EC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</w:t>
      </w:r>
      <w:r w:rsidR="001C7FE0">
        <w:rPr>
          <w:spacing w:val="5"/>
          <w:sz w:val="28"/>
          <w:szCs w:val="36"/>
        </w:rPr>
        <w:t xml:space="preserve">муниципальной </w:t>
      </w:r>
      <w:r w:rsidRPr="00AE0EC6">
        <w:rPr>
          <w:spacing w:val="5"/>
          <w:sz w:val="28"/>
          <w:szCs w:val="36"/>
        </w:rPr>
        <w:t xml:space="preserve"> программы 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 w:rsidR="001C7FE0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="00840BD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2018 – 2022 годах </w:t>
      </w:r>
      <w:r w:rsidRPr="009D147B">
        <w:rPr>
          <w:kern w:val="2"/>
          <w:sz w:val="28"/>
          <w:szCs w:val="28"/>
        </w:rPr>
        <w:t xml:space="preserve">составляет </w:t>
      </w:r>
      <w:r w:rsidR="009D147B" w:rsidRPr="009D147B">
        <w:rPr>
          <w:sz w:val="28"/>
          <w:szCs w:val="22"/>
        </w:rPr>
        <w:t>564</w:t>
      </w:r>
      <w:r w:rsidR="00840BDB" w:rsidRPr="009D147B">
        <w:rPr>
          <w:sz w:val="28"/>
          <w:szCs w:val="22"/>
        </w:rPr>
        <w:t>,</w:t>
      </w:r>
      <w:r w:rsidR="009D147B" w:rsidRPr="009D147B">
        <w:rPr>
          <w:sz w:val="28"/>
          <w:szCs w:val="22"/>
        </w:rPr>
        <w:t>4</w:t>
      </w:r>
      <w:r w:rsidRPr="00AE0EC6">
        <w:rPr>
          <w:color w:val="000000"/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E0EC6" w:rsidRPr="009D147B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9D147B">
        <w:rPr>
          <w:kern w:val="2"/>
          <w:sz w:val="28"/>
          <w:szCs w:val="28"/>
        </w:rPr>
        <w:t xml:space="preserve">за счет средств областного бюджета – </w:t>
      </w:r>
      <w:r w:rsidR="009D147B" w:rsidRPr="009D147B">
        <w:rPr>
          <w:sz w:val="28"/>
          <w:szCs w:val="22"/>
        </w:rPr>
        <w:t>564</w:t>
      </w:r>
      <w:r w:rsidR="00840BDB" w:rsidRPr="009D147B">
        <w:rPr>
          <w:sz w:val="28"/>
          <w:szCs w:val="22"/>
        </w:rPr>
        <w:t>,</w:t>
      </w:r>
      <w:r w:rsidR="009D147B" w:rsidRPr="009D147B">
        <w:rPr>
          <w:sz w:val="28"/>
          <w:szCs w:val="22"/>
        </w:rPr>
        <w:t>4</w:t>
      </w:r>
      <w:r w:rsidRPr="009D147B">
        <w:rPr>
          <w:kern w:val="2"/>
          <w:sz w:val="28"/>
          <w:szCs w:val="28"/>
          <w:shd w:val="clear" w:color="auto" w:fill="FFFFFF"/>
        </w:rPr>
        <w:t>тыс</w:t>
      </w:r>
      <w:r w:rsidRPr="009D147B">
        <w:rPr>
          <w:kern w:val="2"/>
          <w:sz w:val="28"/>
          <w:szCs w:val="28"/>
        </w:rPr>
        <w:t>. рублей;</w:t>
      </w:r>
    </w:p>
    <w:p w:rsidR="00AE0EC6" w:rsidRPr="005E0795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5E0795">
        <w:rPr>
          <w:kern w:val="2"/>
          <w:sz w:val="28"/>
          <w:szCs w:val="28"/>
        </w:rPr>
        <w:t xml:space="preserve">за счет средств местных бюджетов – </w:t>
      </w:r>
      <w:r w:rsidR="001C7FE0" w:rsidRPr="005E0795">
        <w:rPr>
          <w:kern w:val="2"/>
          <w:sz w:val="28"/>
          <w:szCs w:val="28"/>
        </w:rPr>
        <w:t>0</w:t>
      </w:r>
      <w:r w:rsidRPr="005E0795">
        <w:rPr>
          <w:kern w:val="2"/>
          <w:sz w:val="28"/>
          <w:szCs w:val="28"/>
        </w:rPr>
        <w:t xml:space="preserve"> тыс. рублей.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Объем финансирования </w:t>
      </w:r>
      <w:r w:rsidR="001C7FE0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подлежит ежегодному уточнению.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="001C7FE0"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выделяются в рамках муниципальных программ. Средства местных бюджетов, предусмотренные на </w:t>
      </w:r>
      <w:proofErr w:type="spellStart"/>
      <w:r w:rsidRPr="00AE0EC6">
        <w:rPr>
          <w:sz w:val="28"/>
          <w:szCs w:val="28"/>
        </w:rPr>
        <w:t>софинансирование</w:t>
      </w:r>
      <w:proofErr w:type="spellEnd"/>
      <w:r w:rsidRPr="00AE0EC6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Распределение бюджетных ассигнований между подпрограммами осуществляется с учетом целей и задач </w:t>
      </w:r>
      <w:r w:rsidR="001C7FE0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</w:t>
      </w:r>
      <w:r w:rsidR="001C7FE0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приведена в приложении № 5 к </w:t>
      </w:r>
      <w:r w:rsidR="001C7FE0">
        <w:rPr>
          <w:sz w:val="28"/>
          <w:szCs w:val="28"/>
        </w:rPr>
        <w:t>муниципальной программе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proofErr w:type="gramStart"/>
      <w:r w:rsidRPr="00AE0EC6">
        <w:rPr>
          <w:color w:val="000000"/>
          <w:kern w:val="2"/>
          <w:sz w:val="28"/>
          <w:szCs w:val="28"/>
        </w:rPr>
        <w:t>областного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и местных бюджетов, внебюджетных источников на реализацию </w:t>
      </w:r>
      <w:r w:rsidR="001C7FE0"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приведена в приложении № 6 к </w:t>
      </w:r>
      <w:r w:rsidR="001C7FE0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contextualSpacing/>
        <w:jc w:val="both"/>
        <w:outlineLvl w:val="0"/>
        <w:rPr>
          <w:spacing w:val="5"/>
          <w:sz w:val="28"/>
          <w:szCs w:val="36"/>
        </w:rPr>
      </w:pPr>
    </w:p>
    <w:p w:rsidR="00AE0EC6" w:rsidRPr="00AE0EC6" w:rsidRDefault="00AE0EC6" w:rsidP="00AE0EC6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5. Участие муниципальных образований</w:t>
      </w:r>
      <w:r w:rsidRPr="00AE0EC6">
        <w:rPr>
          <w:spacing w:val="5"/>
          <w:sz w:val="28"/>
          <w:szCs w:val="36"/>
        </w:rPr>
        <w:br/>
      </w:r>
      <w:proofErr w:type="spellStart"/>
      <w:r w:rsidR="005204A3">
        <w:rPr>
          <w:spacing w:val="5"/>
          <w:sz w:val="28"/>
          <w:szCs w:val="36"/>
        </w:rPr>
        <w:t>Камышевского</w:t>
      </w:r>
      <w:proofErr w:type="spellEnd"/>
      <w:r w:rsidR="005204A3">
        <w:rPr>
          <w:spacing w:val="5"/>
          <w:sz w:val="28"/>
          <w:szCs w:val="36"/>
        </w:rPr>
        <w:t xml:space="preserve"> сельского поселения</w:t>
      </w:r>
      <w:r w:rsidRPr="00AE0EC6">
        <w:rPr>
          <w:spacing w:val="5"/>
          <w:sz w:val="28"/>
          <w:szCs w:val="36"/>
        </w:rPr>
        <w:t xml:space="preserve"> в реализации </w:t>
      </w:r>
      <w:r w:rsidR="001C7FE0"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 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 w:rsidR="00B61839">
        <w:rPr>
          <w:color w:val="000000"/>
          <w:kern w:val="2"/>
          <w:sz w:val="28"/>
          <w:szCs w:val="28"/>
        </w:rPr>
        <w:t>сельского</w:t>
      </w:r>
      <w:r w:rsidR="001C7FE0">
        <w:rPr>
          <w:color w:val="000000"/>
          <w:kern w:val="2"/>
          <w:sz w:val="28"/>
          <w:szCs w:val="28"/>
        </w:rPr>
        <w:t xml:space="preserve"> </w:t>
      </w:r>
      <w:r w:rsidR="00B61839">
        <w:rPr>
          <w:color w:val="000000"/>
          <w:kern w:val="2"/>
          <w:sz w:val="28"/>
          <w:szCs w:val="28"/>
        </w:rPr>
        <w:t>муниципального образования</w:t>
      </w:r>
      <w:r w:rsidR="005E0795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61839">
        <w:rPr>
          <w:color w:val="000000"/>
          <w:kern w:val="2"/>
          <w:sz w:val="28"/>
          <w:szCs w:val="28"/>
        </w:rPr>
        <w:t>Камышевское</w:t>
      </w:r>
      <w:proofErr w:type="spellEnd"/>
      <w:r w:rsidR="00B61839">
        <w:rPr>
          <w:color w:val="000000"/>
          <w:kern w:val="2"/>
          <w:sz w:val="28"/>
          <w:szCs w:val="28"/>
        </w:rPr>
        <w:t xml:space="preserve">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proofErr w:type="spellStart"/>
      <w:r w:rsidR="005204A3">
        <w:rPr>
          <w:color w:val="000000"/>
          <w:kern w:val="2"/>
          <w:sz w:val="28"/>
          <w:szCs w:val="28"/>
          <w:lang w:eastAsia="en-US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="001C7FE0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</w:t>
      </w:r>
      <w:r w:rsidR="0052405F">
        <w:rPr>
          <w:color w:val="000000"/>
          <w:kern w:val="2"/>
          <w:sz w:val="28"/>
          <w:szCs w:val="28"/>
        </w:rPr>
        <w:t xml:space="preserve"> в сельских поселениях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Сведения о показателях (индикаторах) </w:t>
      </w:r>
      <w:r w:rsidR="001C7FE0">
        <w:rPr>
          <w:sz w:val="28"/>
          <w:szCs w:val="28"/>
        </w:rPr>
        <w:t>муниципальной</w:t>
      </w:r>
      <w:r w:rsidR="00B61839">
        <w:rPr>
          <w:color w:val="000000"/>
          <w:kern w:val="2"/>
          <w:sz w:val="28"/>
          <w:szCs w:val="28"/>
        </w:rPr>
        <w:t xml:space="preserve"> программы </w:t>
      </w:r>
      <w:r w:rsidR="00B61839">
        <w:rPr>
          <w:color w:val="000000"/>
          <w:kern w:val="2"/>
          <w:sz w:val="28"/>
          <w:szCs w:val="28"/>
        </w:rPr>
        <w:br/>
        <w:t>по муниципальному образованию</w:t>
      </w:r>
      <w:r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="00B61839">
        <w:rPr>
          <w:color w:val="000000"/>
          <w:kern w:val="2"/>
          <w:sz w:val="28"/>
          <w:szCs w:val="28"/>
        </w:rPr>
        <w:t>Камышевское</w:t>
      </w:r>
      <w:proofErr w:type="spellEnd"/>
      <w:r w:rsidR="00B61839">
        <w:rPr>
          <w:color w:val="000000"/>
          <w:kern w:val="2"/>
          <w:sz w:val="28"/>
          <w:szCs w:val="28"/>
        </w:rPr>
        <w:t xml:space="preserve">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представлены </w:t>
      </w:r>
      <w:r w:rsidRPr="00AE0EC6">
        <w:rPr>
          <w:color w:val="000000"/>
          <w:kern w:val="2"/>
          <w:sz w:val="28"/>
          <w:szCs w:val="28"/>
        </w:rPr>
        <w:br/>
        <w:t xml:space="preserve">в приложении № 7 к </w:t>
      </w:r>
      <w:r w:rsidR="001C7FE0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="001C7FE0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к </w:t>
      </w:r>
      <w:r w:rsidR="001C7FE0"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субсидий из областного бюджета местным бюджетам в целях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муниципальных программ формирования современной городской среды </w:t>
      </w:r>
      <w:r w:rsidRPr="00AE0EC6">
        <w:rPr>
          <w:color w:val="000000"/>
          <w:kern w:val="2"/>
          <w:sz w:val="28"/>
          <w:szCs w:val="28"/>
        </w:rPr>
        <w:br/>
        <w:t>на 2018-2022 годы, приведенными в приложении № 10 к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 w:rsidR="001C7FE0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 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2018-2020 годы субсидий из областного бюджета местным бюджетам на поддержку обустройства мест массового отдыха населения (городских парков)</w:t>
      </w:r>
      <w:r w:rsidRPr="00AE0EC6">
        <w:rPr>
          <w:color w:val="000000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приведенными в приложении № 11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 w:rsidR="001C7FE0">
        <w:rPr>
          <w:sz w:val="28"/>
          <w:szCs w:val="28"/>
        </w:rPr>
        <w:t>муниципальной программе</w:t>
      </w:r>
      <w:r w:rsidRPr="00AE0EC6">
        <w:rPr>
          <w:color w:val="000000"/>
          <w:kern w:val="2"/>
          <w:sz w:val="28"/>
          <w:szCs w:val="28"/>
        </w:rPr>
        <w:t>.</w:t>
      </w:r>
      <w:proofErr w:type="gramEnd"/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2"/>
        </w:rPr>
      </w:pPr>
    </w:p>
    <w:p w:rsidR="00AE0EC6" w:rsidRPr="00AE0EC6" w:rsidRDefault="00AE0EC6" w:rsidP="00AE0EC6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</w:rPr>
        <w:t xml:space="preserve">Раздел 6.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 государственной программы</w:t>
      </w:r>
    </w:p>
    <w:p w:rsidR="00AE0EC6" w:rsidRPr="00AE0EC6" w:rsidRDefault="00AE0EC6" w:rsidP="00AE0EC6">
      <w:pPr>
        <w:jc w:val="center"/>
        <w:rPr>
          <w:color w:val="000000"/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6.1. </w:t>
      </w:r>
      <w:proofErr w:type="gramStart"/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 w:rsidR="00422D2B"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представляет собой оценку фактической эффективности в процессе и по итогам реализации </w:t>
      </w:r>
      <w:r w:rsidR="00422D2B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 w:rsidR="00422D2B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.</w:t>
      </w:r>
      <w:proofErr w:type="gramEnd"/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AE0EC6" w:rsidRPr="00AE0EC6" w:rsidRDefault="00AE0EC6" w:rsidP="00B61839">
      <w:pPr>
        <w:pageBreakBefore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рамках методики оценки эффективности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</w:t>
      </w:r>
      <w:proofErr w:type="spellStart"/>
      <w:r w:rsidRPr="00AE0EC6">
        <w:rPr>
          <w:color w:val="000000"/>
          <w:sz w:val="28"/>
          <w:szCs w:val="28"/>
        </w:rPr>
        <w:t>недостижение</w:t>
      </w:r>
      <w:proofErr w:type="spellEnd"/>
      <w:r w:rsidRPr="00AE0EC6">
        <w:rPr>
          <w:color w:val="000000"/>
          <w:sz w:val="28"/>
          <w:szCs w:val="28"/>
        </w:rPr>
        <w:t xml:space="preserve">) таких пороговых значений свидетельствует об эффективной (неэффективной)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 w:rsidR="00422D2B"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AE0EC6" w:rsidRPr="00AE0EC6" w:rsidRDefault="00AE0EC6" w:rsidP="00AE0EC6">
      <w:pPr>
        <w:jc w:val="center"/>
        <w:rPr>
          <w:color w:val="000000"/>
          <w:kern w:val="2"/>
          <w:sz w:val="24"/>
          <w:szCs w:val="24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 w:rsidR="00422D2B"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AE0EC6" w:rsidRPr="00AE0EC6" w:rsidRDefault="00AE0EC6" w:rsidP="00AE0EC6">
      <w:pPr>
        <w:jc w:val="center"/>
        <w:rPr>
          <w:color w:val="000000"/>
          <w:kern w:val="2"/>
          <w:sz w:val="24"/>
          <w:szCs w:val="24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proofErr w:type="spellStart"/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программой</w:t>
      </w:r>
      <w:proofErr w:type="spellEnd"/>
      <w:r w:rsidRPr="00AE0EC6">
        <w:rPr>
          <w:color w:val="000000"/>
          <w:kern w:val="2"/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 w:rsidRPr="00AE0EC6">
        <w:rPr>
          <w:color w:val="000000"/>
          <w:kern w:val="2"/>
          <w:sz w:val="28"/>
          <w:szCs w:val="28"/>
        </w:rPr>
        <w:t>ненаступление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события.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Суммарная оценка степени достижения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AE0EC6" w:rsidRPr="00AE0EC6" w:rsidRDefault="00AE0EC6" w:rsidP="00AE0EC6">
      <w:pPr>
        <w:jc w:val="center"/>
        <w:rPr>
          <w:color w:val="000000"/>
          <w:kern w:val="2"/>
          <w:sz w:val="24"/>
          <w:szCs w:val="24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="00422D2B"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номер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показателя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422D2B"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</w:t>
      </w:r>
      <w:r w:rsidRPr="00AE0EC6">
        <w:rPr>
          <w:color w:val="000000"/>
          <w:sz w:val="28"/>
          <w:szCs w:val="28"/>
        </w:rPr>
        <w:lastRenderedPageBreak/>
        <w:t xml:space="preserve">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 w:rsidR="0052405F">
        <w:rPr>
          <w:sz w:val="28"/>
          <w:szCs w:val="22"/>
        </w:rPr>
        <w:t xml:space="preserve">муниципальных </w:t>
      </w:r>
      <w:r w:rsidRPr="00AE0EC6">
        <w:rPr>
          <w:color w:val="000000"/>
          <w:sz w:val="28"/>
          <w:szCs w:val="28"/>
        </w:rPr>
        <w:t>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 xml:space="preserve">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="00B61839">
        <w:rPr>
          <w:color w:val="000000"/>
          <w:sz w:val="28"/>
          <w:szCs w:val="28"/>
        </w:rPr>
        <w:t xml:space="preserve"> </w:t>
      </w:r>
      <w:r w:rsidR="00422D2B">
        <w:rPr>
          <w:sz w:val="28"/>
          <w:szCs w:val="28"/>
        </w:rPr>
        <w:t>муниципальной</w:t>
      </w:r>
      <w:r w:rsidR="00B61839">
        <w:rPr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="00B61839">
        <w:rPr>
          <w:color w:val="000000"/>
          <w:sz w:val="28"/>
          <w:szCs w:val="28"/>
        </w:rPr>
        <w:t xml:space="preserve">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="00B61839">
        <w:rPr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="00B61839">
        <w:rPr>
          <w:color w:val="000000"/>
          <w:sz w:val="28"/>
          <w:szCs w:val="28"/>
        </w:rPr>
        <w:t xml:space="preserve">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 Бюджетная эффективность реализации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 xml:space="preserve"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</w:t>
      </w:r>
      <w:r w:rsidRPr="00AE0EC6">
        <w:rPr>
          <w:color w:val="000000"/>
          <w:sz w:val="28"/>
          <w:szCs w:val="28"/>
        </w:rPr>
        <w:lastRenderedPageBreak/>
        <w:t xml:space="preserve">достигнутое в году, предшествующем отчетному, при условии </w:t>
      </w:r>
      <w:proofErr w:type="spellStart"/>
      <w:r w:rsidRPr="00AE0EC6">
        <w:rPr>
          <w:color w:val="000000"/>
          <w:sz w:val="28"/>
          <w:szCs w:val="28"/>
        </w:rPr>
        <w:t>неуменьшения</w:t>
      </w:r>
      <w:proofErr w:type="spellEnd"/>
      <w:r w:rsidRPr="00AE0EC6">
        <w:rPr>
          <w:color w:val="000000"/>
          <w:sz w:val="28"/>
          <w:szCs w:val="28"/>
        </w:rPr>
        <w:t xml:space="preserve">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AE0EC6">
        <w:rPr>
          <w:color w:val="000000"/>
          <w:sz w:val="28"/>
          <w:szCs w:val="28"/>
        </w:rPr>
        <w:t>ненаступление</w:t>
      </w:r>
      <w:proofErr w:type="spellEnd"/>
      <w:r w:rsidRPr="00AE0EC6">
        <w:rPr>
          <w:color w:val="000000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 w:rsidR="0052405F">
        <w:rPr>
          <w:sz w:val="28"/>
          <w:szCs w:val="22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4"/>
          <w:szCs w:val="24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AE0EC6" w:rsidRPr="00AE0EC6" w:rsidRDefault="00AE0EC6" w:rsidP="00AE0EC6">
      <w:pPr>
        <w:jc w:val="center"/>
        <w:rPr>
          <w:color w:val="000000"/>
          <w:sz w:val="24"/>
          <w:szCs w:val="24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расходы на реализацию </w:t>
      </w:r>
      <w:r w:rsidR="0052405F">
        <w:rPr>
          <w:sz w:val="28"/>
          <w:szCs w:val="22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ассигнования на реализацию </w:t>
      </w:r>
      <w:r w:rsidR="0052405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r w:rsidRPr="00AE0EC6">
        <w:rPr>
          <w:noProof/>
          <w:color w:val="000000"/>
          <w:sz w:val="28"/>
          <w:szCs w:val="28"/>
        </w:rPr>
        <w:drawing>
          <wp:inline distT="0" distB="0" distL="0" distR="0">
            <wp:extent cx="1349485" cy="28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 w:rsidRPr="00AE0EC6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6471" cy="2880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4375" cy="2520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28" cy="288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>составляет</w:t>
      </w:r>
      <w:proofErr w:type="spellEnd"/>
      <w:r w:rsidRPr="00AE0EC6">
        <w:rPr>
          <w:color w:val="000000"/>
          <w:sz w:val="28"/>
          <w:szCs w:val="28"/>
        </w:rPr>
        <w:t xml:space="preserve"> 0,95 и выше;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Для оценки эффективности реализации программы применяются следующие коэффициенты значимости: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52405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AE0EC6" w:rsidRPr="00AE0EC6" w:rsidRDefault="00AE0EC6" w:rsidP="00AE0E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52405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52405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 w:rsidR="0052405F">
        <w:rPr>
          <w:sz w:val="28"/>
          <w:szCs w:val="22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исполнителя и участников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Ответственный исполнитель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AE0EC6" w:rsidRPr="009E11EE" w:rsidRDefault="00AE0EC6" w:rsidP="00AE0EC6">
      <w:pPr>
        <w:ind w:firstLine="709"/>
        <w:jc w:val="both"/>
        <w:rPr>
          <w:color w:val="FF0000"/>
          <w:sz w:val="28"/>
          <w:szCs w:val="28"/>
        </w:rPr>
      </w:pPr>
      <w:r w:rsidRPr="009E11EE">
        <w:rPr>
          <w:color w:val="FF0000"/>
          <w:sz w:val="28"/>
          <w:szCs w:val="28"/>
        </w:rPr>
        <w:t xml:space="preserve">обеспечивает разработку </w:t>
      </w:r>
      <w:r w:rsidR="00422D2B" w:rsidRPr="009E11EE">
        <w:rPr>
          <w:color w:val="FF0000"/>
          <w:sz w:val="28"/>
          <w:szCs w:val="28"/>
        </w:rPr>
        <w:t>муниципальной</w:t>
      </w:r>
      <w:r w:rsidRPr="009E11EE">
        <w:rPr>
          <w:color w:val="FF0000"/>
          <w:sz w:val="28"/>
          <w:szCs w:val="28"/>
        </w:rPr>
        <w:t xml:space="preserve"> программы, ее согласование с </w:t>
      </w:r>
      <w:r w:rsidR="00422D2B" w:rsidRPr="009E11EE">
        <w:rPr>
          <w:color w:val="FF0000"/>
          <w:sz w:val="28"/>
          <w:szCs w:val="28"/>
        </w:rPr>
        <w:t xml:space="preserve">подразделениями 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 и внесение в установленном порядке проекта постановления</w:t>
      </w:r>
      <w:r w:rsidR="00422D2B" w:rsidRPr="009E11EE">
        <w:rPr>
          <w:color w:val="FF0000"/>
          <w:sz w:val="28"/>
          <w:szCs w:val="28"/>
        </w:rPr>
        <w:t xml:space="preserve"> 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 об утверждении </w:t>
      </w:r>
      <w:r w:rsidR="00422D2B" w:rsidRPr="009E11EE">
        <w:rPr>
          <w:color w:val="FF0000"/>
          <w:sz w:val="28"/>
          <w:szCs w:val="28"/>
        </w:rPr>
        <w:t>муниципальной</w:t>
      </w:r>
      <w:r w:rsidRPr="009E11EE">
        <w:rPr>
          <w:color w:val="FF0000"/>
          <w:sz w:val="28"/>
          <w:szCs w:val="28"/>
        </w:rPr>
        <w:t xml:space="preserve"> программы в </w:t>
      </w:r>
      <w:r w:rsidR="00422D2B" w:rsidRPr="009E11EE">
        <w:rPr>
          <w:color w:val="FF0000"/>
          <w:sz w:val="28"/>
          <w:szCs w:val="28"/>
        </w:rPr>
        <w:t xml:space="preserve">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;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соисполнителей и участников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организует реализацию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предложения </w:t>
      </w:r>
      <w:r w:rsidR="00422D2B">
        <w:rPr>
          <w:color w:val="000000"/>
          <w:sz w:val="28"/>
          <w:szCs w:val="28"/>
        </w:rPr>
        <w:t xml:space="preserve">главе Администрации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="00422D2B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об изменениях в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индикаторов и показателей </w:t>
      </w:r>
      <w:r w:rsidR="00422D2B"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422D2B"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программы) и вносит их на рассмотрение </w:t>
      </w:r>
      <w:r w:rsidR="00422D2B">
        <w:rPr>
          <w:color w:val="000000"/>
          <w:sz w:val="28"/>
          <w:szCs w:val="28"/>
        </w:rPr>
        <w:t xml:space="preserve">главе Администрации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AE0EC6" w:rsidRPr="009E11EE" w:rsidRDefault="00AE0EC6" w:rsidP="00AE0EC6">
      <w:pPr>
        <w:ind w:firstLine="709"/>
        <w:jc w:val="both"/>
        <w:rPr>
          <w:color w:val="FF0000"/>
          <w:sz w:val="28"/>
          <w:szCs w:val="28"/>
        </w:rPr>
      </w:pPr>
      <w:r w:rsidRPr="009E11EE">
        <w:rPr>
          <w:color w:val="FF0000"/>
          <w:sz w:val="28"/>
          <w:szCs w:val="28"/>
        </w:rPr>
        <w:t xml:space="preserve">подготавливает отчет о реализации </w:t>
      </w:r>
      <w:r w:rsidR="00422D2B" w:rsidRPr="009E11EE">
        <w:rPr>
          <w:color w:val="FF0000"/>
          <w:sz w:val="28"/>
          <w:szCs w:val="28"/>
        </w:rPr>
        <w:t>муниципальной</w:t>
      </w:r>
      <w:r w:rsidRPr="009E11EE">
        <w:rPr>
          <w:color w:val="FF0000"/>
          <w:sz w:val="28"/>
          <w:szCs w:val="28"/>
        </w:rPr>
        <w:t xml:space="preserve"> программы по итогам года, согласовывает и вносит на рассмотрение </w:t>
      </w:r>
      <w:r w:rsidR="00E75A47" w:rsidRPr="009E11EE">
        <w:rPr>
          <w:color w:val="FF0000"/>
          <w:sz w:val="28"/>
          <w:szCs w:val="28"/>
        </w:rPr>
        <w:t xml:space="preserve">главе 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 проект постановления </w:t>
      </w:r>
      <w:r w:rsidR="00E75A47" w:rsidRPr="009E11EE">
        <w:rPr>
          <w:color w:val="FF0000"/>
          <w:sz w:val="28"/>
          <w:szCs w:val="28"/>
        </w:rPr>
        <w:t xml:space="preserve">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 об утверждении отчета в соответствии с Регламентом </w:t>
      </w:r>
      <w:r w:rsidR="00E75A47" w:rsidRPr="009E11EE">
        <w:rPr>
          <w:color w:val="FF0000"/>
          <w:sz w:val="28"/>
          <w:szCs w:val="28"/>
        </w:rPr>
        <w:t xml:space="preserve">Администрации </w:t>
      </w:r>
      <w:proofErr w:type="spellStart"/>
      <w:r w:rsidR="005204A3" w:rsidRPr="009E11EE">
        <w:rPr>
          <w:color w:val="FF0000"/>
          <w:sz w:val="28"/>
          <w:szCs w:val="28"/>
        </w:rPr>
        <w:t>Камышевского</w:t>
      </w:r>
      <w:proofErr w:type="spellEnd"/>
      <w:r w:rsidR="005204A3" w:rsidRPr="009E11EE">
        <w:rPr>
          <w:color w:val="FF0000"/>
          <w:sz w:val="28"/>
          <w:szCs w:val="28"/>
        </w:rPr>
        <w:t xml:space="preserve"> сельского поселения</w:t>
      </w:r>
      <w:r w:rsidRPr="009E11EE">
        <w:rPr>
          <w:color w:val="FF0000"/>
          <w:sz w:val="28"/>
          <w:szCs w:val="28"/>
        </w:rPr>
        <w:t xml:space="preserve">.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Участник </w:t>
      </w:r>
      <w:r w:rsidR="00E75A47"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 w:rsidR="00E75A47"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программы, в рамках своей компетенции;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E75A47"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в части основного мероприятия подпрограммы, входящего в состав </w:t>
      </w:r>
      <w:r w:rsidR="00E75A47"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программы, в реализации которого предполагается его участие;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E75A47">
        <w:rPr>
          <w:color w:val="000000"/>
          <w:sz w:val="28"/>
          <w:szCs w:val="28"/>
        </w:rPr>
        <w:t>муниципальной программ</w:t>
      </w:r>
      <w:r w:rsidRPr="00AE0EC6">
        <w:rPr>
          <w:color w:val="000000"/>
          <w:sz w:val="28"/>
          <w:szCs w:val="28"/>
        </w:rPr>
        <w:t xml:space="preserve">; </w:t>
      </w:r>
      <w:proofErr w:type="gramEnd"/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 w:rsidR="00E75A47">
        <w:rPr>
          <w:color w:val="000000"/>
          <w:kern w:val="2"/>
          <w:sz w:val="28"/>
          <w:szCs w:val="28"/>
        </w:rPr>
        <w:t>муниципальным</w:t>
      </w:r>
      <w:r w:rsidRPr="00AE0EC6">
        <w:rPr>
          <w:color w:val="000000"/>
          <w:kern w:val="2"/>
          <w:sz w:val="28"/>
          <w:szCs w:val="28"/>
        </w:rPr>
        <w:t xml:space="preserve"> контракт</w:t>
      </w:r>
      <w:r w:rsidR="00E75A47"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 xml:space="preserve">м (гражданско-правовым договорам) в рамках реализации мероприятий </w:t>
      </w:r>
      <w:r w:rsidR="00E75A47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AE0EC6" w:rsidRPr="00AE0EC6" w:rsidRDefault="00AE0EC6" w:rsidP="00AE0EC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AE0EC6" w:rsidRPr="00AE0EC6" w:rsidRDefault="00AE0EC6" w:rsidP="00AE0EC6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3"/>
        <w:gridCol w:w="331"/>
        <w:gridCol w:w="6943"/>
      </w:tblGrid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E75A47">
            <w:pPr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CD3757" w:rsidP="00AE0EC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отдел строительства и ЖКХ Администрации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(далее – отдел администрации района)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CD3757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органы местного самоуправления муниципальных образований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E75A47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О</w:t>
            </w:r>
            <w:r w:rsidR="00AE0EC6" w:rsidRPr="00AE0EC6">
              <w:rPr>
                <w:sz w:val="28"/>
                <w:szCs w:val="22"/>
              </w:rPr>
              <w:t>тсутствуют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Цель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CD3757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proofErr w:type="spellStart"/>
            <w:r w:rsidR="005204A3">
              <w:rPr>
                <w:sz w:val="28"/>
                <w:szCs w:val="22"/>
                <w:lang w:eastAsia="en-US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  <w:lang w:eastAsia="en-US"/>
              </w:rPr>
              <w:t xml:space="preserve"> сельского поселения</w:t>
            </w:r>
            <w:r w:rsidRPr="00AE0EC6">
              <w:rPr>
                <w:sz w:val="28"/>
                <w:szCs w:val="24"/>
              </w:rPr>
              <w:t xml:space="preserve">; </w:t>
            </w:r>
          </w:p>
          <w:p w:rsidR="00AE0EC6" w:rsidRPr="00AE0EC6" w:rsidRDefault="00AE0EC6" w:rsidP="00CD375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увеличение количества благоустроенных мест массового отд</w:t>
            </w:r>
            <w:r w:rsidR="009E11EE">
              <w:rPr>
                <w:sz w:val="28"/>
                <w:szCs w:val="28"/>
              </w:rPr>
              <w:t>ыха населения</w:t>
            </w:r>
            <w:r w:rsidRPr="00AE0EC6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 w:val="28"/>
                <w:szCs w:val="24"/>
              </w:rPr>
              <w:t>;</w:t>
            </w:r>
          </w:p>
          <w:p w:rsidR="00AE0EC6" w:rsidRPr="00AE0EC6" w:rsidRDefault="00AE0EC6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мест массового отдыха населения  </w:t>
            </w:r>
            <w:r w:rsidRPr="00AE0EC6">
              <w:rPr>
                <w:color w:val="000000"/>
                <w:sz w:val="28"/>
                <w:szCs w:val="28"/>
              </w:rPr>
              <w:lastRenderedPageBreak/>
              <w:t>от общего количества таких территорий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Этапы и сроки</w:t>
            </w:r>
          </w:p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2018 </w:t>
            </w:r>
            <w:r w:rsidRPr="00AE0EC6">
              <w:rPr>
                <w:sz w:val="28"/>
                <w:szCs w:val="28"/>
              </w:rPr>
              <w:t xml:space="preserve">– </w:t>
            </w:r>
            <w:r w:rsidRPr="00AE0EC6">
              <w:rPr>
                <w:sz w:val="28"/>
                <w:szCs w:val="22"/>
              </w:rPr>
              <w:t>2022 годы:</w:t>
            </w:r>
          </w:p>
          <w:p w:rsidR="00AE0EC6" w:rsidRPr="00AE0EC6" w:rsidRDefault="00AE0EC6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E75A47">
              <w:rPr>
                <w:color w:val="000000"/>
                <w:sz w:val="28"/>
                <w:szCs w:val="28"/>
              </w:rPr>
              <w:t>;</w:t>
            </w:r>
          </w:p>
          <w:p w:rsidR="00AE0EC6" w:rsidRPr="00AE0EC6" w:rsidRDefault="00AE0EC6" w:rsidP="00E75A47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E75A47">
              <w:rPr>
                <w:sz w:val="28"/>
                <w:szCs w:val="28"/>
              </w:rPr>
              <w:t>;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9D147B">
              <w:rPr>
                <w:sz w:val="28"/>
                <w:szCs w:val="22"/>
              </w:rPr>
              <w:br/>
            </w:r>
            <w:r w:rsidR="009D147B" w:rsidRPr="009D147B">
              <w:rPr>
                <w:sz w:val="28"/>
                <w:szCs w:val="22"/>
              </w:rPr>
              <w:t>564</w:t>
            </w:r>
            <w:r w:rsidR="00840BDB" w:rsidRPr="009D147B">
              <w:rPr>
                <w:sz w:val="28"/>
                <w:szCs w:val="22"/>
              </w:rPr>
              <w:t>,</w:t>
            </w:r>
            <w:r w:rsidR="009D147B" w:rsidRPr="009D147B">
              <w:rPr>
                <w:sz w:val="28"/>
                <w:szCs w:val="22"/>
              </w:rPr>
              <w:t xml:space="preserve">4 </w:t>
            </w:r>
            <w:r w:rsidRPr="009D147B">
              <w:rPr>
                <w:sz w:val="28"/>
                <w:szCs w:val="22"/>
              </w:rPr>
              <w:t xml:space="preserve">тыс. рублей, в том числе: 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2018 году – </w:t>
            </w:r>
            <w:r w:rsidR="005B008A" w:rsidRPr="009D147B">
              <w:rPr>
                <w:sz w:val="28"/>
                <w:szCs w:val="22"/>
              </w:rPr>
              <w:t xml:space="preserve">0 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2019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 xml:space="preserve"> 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>в 2020 году –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2021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2022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рублей,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том числе: за счет средств областного бюджета – </w:t>
            </w:r>
            <w:r w:rsidRPr="009D147B">
              <w:rPr>
                <w:sz w:val="28"/>
                <w:szCs w:val="22"/>
              </w:rPr>
              <w:br/>
            </w:r>
            <w:r w:rsidR="009D147B">
              <w:rPr>
                <w:sz w:val="28"/>
                <w:szCs w:val="22"/>
              </w:rPr>
              <w:t>564,4</w:t>
            </w:r>
            <w:r w:rsidR="0052405F" w:rsidRPr="009D147B">
              <w:rPr>
                <w:sz w:val="28"/>
                <w:szCs w:val="22"/>
              </w:rPr>
              <w:t xml:space="preserve"> </w:t>
            </w:r>
            <w:r w:rsidRPr="009D147B">
              <w:rPr>
                <w:sz w:val="28"/>
                <w:szCs w:val="22"/>
              </w:rPr>
              <w:t>тыс. рублей, в том числе: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2018 году – </w:t>
            </w:r>
            <w:r w:rsidR="005B008A" w:rsidRPr="009D147B">
              <w:rPr>
                <w:sz w:val="28"/>
                <w:szCs w:val="22"/>
              </w:rPr>
              <w:t xml:space="preserve">0 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2019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2020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2021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рублей;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 xml:space="preserve">в 2022 году – </w:t>
            </w:r>
            <w:r w:rsidR="009D147B">
              <w:rPr>
                <w:sz w:val="28"/>
                <w:szCs w:val="22"/>
              </w:rPr>
              <w:t>141,1</w:t>
            </w:r>
            <w:r w:rsidRPr="009D147B">
              <w:rPr>
                <w:sz w:val="28"/>
                <w:szCs w:val="22"/>
              </w:rPr>
              <w:t>тыс. рублей,</w:t>
            </w:r>
          </w:p>
          <w:p w:rsidR="00AE0EC6" w:rsidRPr="009D147B" w:rsidRDefault="00AE0EC6" w:rsidP="00AE0EC6">
            <w:pPr>
              <w:jc w:val="both"/>
              <w:rPr>
                <w:sz w:val="28"/>
                <w:szCs w:val="22"/>
              </w:rPr>
            </w:pPr>
            <w:r w:rsidRPr="009D147B">
              <w:rPr>
                <w:sz w:val="28"/>
                <w:szCs w:val="22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AE0EC6" w:rsidRPr="00AE0EC6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2D4949">
            <w:pPr>
              <w:pageBreakBefore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AE0EC6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68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E0EC6" w:rsidRPr="00AE0EC6" w:rsidRDefault="00AE0EC6" w:rsidP="00E75A47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proofErr w:type="spellStart"/>
            <w:r w:rsidR="005204A3">
              <w:rPr>
                <w:sz w:val="28"/>
                <w:szCs w:val="22"/>
              </w:rPr>
              <w:t>Камышевского</w:t>
            </w:r>
            <w:proofErr w:type="spellEnd"/>
            <w:r w:rsidR="005204A3">
              <w:rPr>
                <w:sz w:val="28"/>
                <w:szCs w:val="22"/>
              </w:rPr>
              <w:t xml:space="preserve"> сельского поселения</w:t>
            </w:r>
          </w:p>
        </w:tc>
      </w:tr>
    </w:tbl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8.2. Характеристика сферы реализации подпрограммы</w:t>
      </w:r>
    </w:p>
    <w:p w:rsidR="00AE0EC6" w:rsidRPr="00AE0EC6" w:rsidRDefault="00AE0EC6" w:rsidP="00AE0EC6">
      <w:pPr>
        <w:jc w:val="center"/>
        <w:rPr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8.2.1. Проблема благоустройства </w:t>
      </w:r>
      <w:r w:rsidR="0052405F"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8.2.2. Одним из главных </w:t>
      </w:r>
      <w:r w:rsidR="009D147B">
        <w:rPr>
          <w:sz w:val="28"/>
          <w:szCs w:val="28"/>
        </w:rPr>
        <w:t>приоритетов развития территории муниципального образования</w:t>
      </w:r>
      <w:r w:rsidRPr="00AE0EC6">
        <w:rPr>
          <w:sz w:val="28"/>
          <w:szCs w:val="28"/>
        </w:rPr>
        <w:t xml:space="preserve">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AE0EC6" w:rsidRPr="00AE0EC6" w:rsidRDefault="009D147B" w:rsidP="00AE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муниципального образования</w:t>
      </w:r>
      <w:r w:rsidR="00AE0EC6" w:rsidRPr="00AE0EC6">
        <w:rPr>
          <w:sz w:val="28"/>
          <w:szCs w:val="28"/>
        </w:rPr>
        <w:t xml:space="preserve"> является важнейшей с</w:t>
      </w:r>
      <w:r>
        <w:rPr>
          <w:sz w:val="28"/>
          <w:szCs w:val="28"/>
        </w:rPr>
        <w:t>ферой деятельности муниципального образования</w:t>
      </w:r>
      <w:r w:rsidR="00AE0EC6" w:rsidRPr="00AE0E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Камышевское</w:t>
      </w:r>
      <w:proofErr w:type="spellEnd"/>
      <w:r w:rsidR="005204A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</w:t>
      </w:r>
      <w:proofErr w:type="gramStart"/>
      <w:r w:rsidR="00E75A47">
        <w:rPr>
          <w:sz w:val="28"/>
          <w:szCs w:val="28"/>
        </w:rPr>
        <w:t xml:space="preserve"> </w:t>
      </w:r>
      <w:r w:rsidR="00AE0EC6" w:rsidRPr="00AE0EC6">
        <w:rPr>
          <w:sz w:val="28"/>
          <w:szCs w:val="28"/>
        </w:rPr>
        <w:t>.</w:t>
      </w:r>
      <w:proofErr w:type="gramEnd"/>
      <w:r w:rsidR="00AE0EC6" w:rsidRPr="00AE0EC6">
        <w:rPr>
          <w:sz w:val="28"/>
          <w:szCs w:val="28"/>
        </w:rPr>
        <w:t xml:space="preserve">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города, района, улицы.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проезды, площади. 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городской и сельской территорий заключается в недостаточном количестве комфортны</w:t>
      </w:r>
      <w:r w:rsidR="0052405F">
        <w:rPr>
          <w:sz w:val="28"/>
          <w:szCs w:val="28"/>
        </w:rPr>
        <w:t xml:space="preserve">х, современных скверов, парков </w:t>
      </w:r>
      <w:r w:rsidRPr="00AE0EC6">
        <w:rPr>
          <w:sz w:val="28"/>
          <w:szCs w:val="28"/>
        </w:rPr>
        <w:t xml:space="preserve">и иных общественных территорий, предназначенных для </w:t>
      </w:r>
      <w:proofErr w:type="spellStart"/>
      <w:r w:rsidRPr="00AE0EC6">
        <w:rPr>
          <w:sz w:val="28"/>
          <w:szCs w:val="28"/>
        </w:rPr>
        <w:t>досугового</w:t>
      </w:r>
      <w:proofErr w:type="spellEnd"/>
      <w:r w:rsidRPr="00AE0EC6">
        <w:rPr>
          <w:sz w:val="28"/>
          <w:szCs w:val="28"/>
        </w:rPr>
        <w:t xml:space="preserve">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</w:t>
      </w:r>
      <w:r w:rsidR="009D147B">
        <w:rPr>
          <w:sz w:val="28"/>
          <w:szCs w:val="28"/>
        </w:rPr>
        <w:t>общественные территории сельского поселения</w:t>
      </w:r>
      <w:r w:rsidRPr="00AE0EC6">
        <w:rPr>
          <w:sz w:val="28"/>
          <w:szCs w:val="28"/>
        </w:rPr>
        <w:t>, создать условия для комфортного и безопасного проживания и отдыха населения.</w:t>
      </w:r>
    </w:p>
    <w:p w:rsidR="00AE0EC6" w:rsidRPr="00AE0EC6" w:rsidRDefault="00AE0EC6" w:rsidP="002D4949">
      <w:pPr>
        <w:pageBreakBefore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AE0EC6" w:rsidRPr="00AE0EC6" w:rsidRDefault="00AE0EC6" w:rsidP="00AE0EC6">
      <w:pPr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AE0EC6" w:rsidRPr="00AE0EC6" w:rsidRDefault="00AE0EC6" w:rsidP="00AE0EC6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 xml:space="preserve">8.2.3. Все объекты благоустройства должны быть доступны для инвалидов и других </w:t>
      </w:r>
      <w:proofErr w:type="spellStart"/>
      <w:r w:rsidRPr="00AE0EC6">
        <w:rPr>
          <w:sz w:val="28"/>
          <w:szCs w:val="24"/>
        </w:rPr>
        <w:t>маломобильных</w:t>
      </w:r>
      <w:proofErr w:type="spellEnd"/>
      <w:r w:rsidRPr="00AE0EC6">
        <w:rPr>
          <w:sz w:val="28"/>
          <w:szCs w:val="24"/>
        </w:rPr>
        <w:t xml:space="preserve"> групп населения.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(парков).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>, выполнение которых обеспечивается подпрограммой.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 w:rsidR="00020873"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муниципального образования.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 w:rsidR="001B7A43"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общественных территорий и ме</w:t>
      </w:r>
      <w:r w:rsidR="004B7A1D">
        <w:rPr>
          <w:color w:val="000000"/>
          <w:sz w:val="28"/>
          <w:szCs w:val="28"/>
        </w:rPr>
        <w:t>ст массового отдыха населения (</w:t>
      </w:r>
      <w:r w:rsidRPr="00AE0EC6">
        <w:rPr>
          <w:color w:val="000000"/>
          <w:sz w:val="28"/>
          <w:szCs w:val="28"/>
        </w:rPr>
        <w:t xml:space="preserve">парков) в муниципальных образованиях </w:t>
      </w:r>
      <w:r w:rsidR="004B7A1D"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</w:t>
      </w:r>
      <w:r w:rsidRPr="00AE0EC6">
        <w:rPr>
          <w:color w:val="000000"/>
          <w:sz w:val="28"/>
          <w:szCs w:val="28"/>
        </w:rPr>
        <w:lastRenderedPageBreak/>
        <w:t>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 xml:space="preserve"> уровнем благоустройства общественных территорий муни</w:t>
      </w:r>
      <w:r w:rsidR="009D147B">
        <w:rPr>
          <w:sz w:val="28"/>
          <w:szCs w:val="22"/>
        </w:rPr>
        <w:t>ципального образования</w:t>
      </w:r>
      <w:r w:rsidRPr="00AE0EC6">
        <w:rPr>
          <w:sz w:val="28"/>
          <w:szCs w:val="22"/>
        </w:rPr>
        <w:t xml:space="preserve"> </w:t>
      </w:r>
      <w:proofErr w:type="spellStart"/>
      <w:r w:rsidR="009D147B">
        <w:rPr>
          <w:sz w:val="28"/>
          <w:szCs w:val="22"/>
        </w:rPr>
        <w:t>Камышевское</w:t>
      </w:r>
      <w:proofErr w:type="spellEnd"/>
      <w:r w:rsidR="009D147B">
        <w:rPr>
          <w:sz w:val="28"/>
          <w:szCs w:val="22"/>
        </w:rPr>
        <w:t xml:space="preserve"> сельское</w:t>
      </w:r>
      <w:r w:rsidR="005204A3">
        <w:rPr>
          <w:sz w:val="28"/>
          <w:szCs w:val="22"/>
        </w:rPr>
        <w:t xml:space="preserve"> поселени</w:t>
      </w:r>
      <w:r w:rsidR="009D147B">
        <w:rPr>
          <w:sz w:val="28"/>
          <w:szCs w:val="22"/>
        </w:rPr>
        <w:t>е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</w:t>
      </w:r>
      <w:r w:rsidR="004B7A1D"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программы. Однако, учитывая формируемую практику программного </w:t>
      </w:r>
      <w:proofErr w:type="spellStart"/>
      <w:r w:rsidRPr="00AE0EC6">
        <w:rPr>
          <w:color w:val="000000"/>
          <w:kern w:val="2"/>
          <w:sz w:val="28"/>
          <w:szCs w:val="28"/>
        </w:rPr>
        <w:t>бюджетирования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в части обеспечения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 w:rsidR="0052405F"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 w:rsidR="0052405F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, и, как следствие, </w:t>
      </w:r>
      <w:proofErr w:type="spellStart"/>
      <w:r w:rsidRPr="00AE0EC6">
        <w:rPr>
          <w:sz w:val="28"/>
          <w:szCs w:val="28"/>
        </w:rPr>
        <w:t>неосвоение</w:t>
      </w:r>
      <w:proofErr w:type="spellEnd"/>
      <w:r w:rsidRPr="00AE0EC6">
        <w:rPr>
          <w:sz w:val="28"/>
          <w:szCs w:val="28"/>
        </w:rPr>
        <w:t xml:space="preserve"> субсидий в обозначенные сроки.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 xml:space="preserve"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</w:t>
      </w:r>
      <w:proofErr w:type="spellStart"/>
      <w:r w:rsidRPr="00AE0EC6">
        <w:rPr>
          <w:sz w:val="28"/>
          <w:szCs w:val="28"/>
        </w:rPr>
        <w:t>Невостребованность</w:t>
      </w:r>
      <w:proofErr w:type="spellEnd"/>
      <w:r w:rsidRPr="00AE0EC6">
        <w:rPr>
          <w:sz w:val="28"/>
          <w:szCs w:val="28"/>
        </w:rPr>
        <w:t xml:space="preserve"> мероприятий подпрограммы в связи с недостаточной информированностью.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 w:rsidR="001B7A43"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AE0EC6" w:rsidRPr="00AE0EC6" w:rsidRDefault="00AE0EC6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020873"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</w:t>
      </w:r>
      <w:r w:rsidR="0052405F">
        <w:rPr>
          <w:color w:val="000000"/>
          <w:kern w:val="2"/>
          <w:sz w:val="28"/>
          <w:szCs w:val="28"/>
        </w:rPr>
        <w:t>местного самоуправления</w:t>
      </w:r>
      <w:r w:rsidR="00C01846">
        <w:rPr>
          <w:color w:val="000000"/>
          <w:kern w:val="2"/>
          <w:sz w:val="28"/>
          <w:szCs w:val="28"/>
        </w:rPr>
        <w:t xml:space="preserve"> </w:t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>приложении</w:t>
      </w:r>
      <w:r w:rsidR="00C01846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01846">
        <w:rPr>
          <w:color w:val="000000"/>
          <w:kern w:val="2"/>
          <w:sz w:val="28"/>
          <w:szCs w:val="28"/>
        </w:rPr>
        <w:t xml:space="preserve">№1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9E11EE" w:rsidP="00AE0EC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Целью подпрограммы</w:t>
      </w:r>
      <w:r w:rsidR="00AE0EC6" w:rsidRPr="00AE0EC6">
        <w:rPr>
          <w:kern w:val="2"/>
          <w:sz w:val="28"/>
          <w:szCs w:val="28"/>
        </w:rPr>
        <w:t xml:space="preserve"> является: </w:t>
      </w:r>
      <w:r w:rsidR="00AE0EC6" w:rsidRPr="00AE0EC6">
        <w:rPr>
          <w:sz w:val="28"/>
          <w:szCs w:val="22"/>
        </w:rPr>
        <w:t xml:space="preserve">повышение благоустроенности общественных 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="00AE0EC6" w:rsidRPr="00AE0EC6">
        <w:rPr>
          <w:kern w:val="2"/>
          <w:sz w:val="28"/>
          <w:szCs w:val="28"/>
        </w:rPr>
        <w:t>.</w:t>
      </w:r>
    </w:p>
    <w:p w:rsidR="00AE0EC6" w:rsidRPr="00AE0EC6" w:rsidRDefault="00AE0EC6" w:rsidP="00AE0EC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Цель подпрограммы соответствует:</w:t>
      </w:r>
    </w:p>
    <w:p w:rsidR="00AE0EC6" w:rsidRPr="00AE0EC6" w:rsidRDefault="00AE0EC6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 w:rsidR="00020873"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E0EC6" w:rsidRPr="00AE0EC6" w:rsidRDefault="009E11EE" w:rsidP="00AE0EC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Достижение целей подпрограммы</w:t>
      </w:r>
      <w:r w:rsidR="00AE0EC6" w:rsidRPr="00AE0EC6">
        <w:rPr>
          <w:kern w:val="2"/>
          <w:sz w:val="28"/>
          <w:szCs w:val="28"/>
        </w:rPr>
        <w:t xml:space="preserve"> осуществляется путем решения следующих задач: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proofErr w:type="spellStart"/>
      <w:r w:rsidR="005204A3">
        <w:rPr>
          <w:sz w:val="28"/>
          <w:szCs w:val="22"/>
          <w:lang w:eastAsia="en-US"/>
        </w:rPr>
        <w:t>Камышевского</w:t>
      </w:r>
      <w:proofErr w:type="spellEnd"/>
      <w:r w:rsidR="005204A3">
        <w:rPr>
          <w:sz w:val="28"/>
          <w:szCs w:val="22"/>
          <w:lang w:eastAsia="en-US"/>
        </w:rPr>
        <w:t xml:space="preserve"> сельского поселения</w:t>
      </w:r>
      <w:r w:rsidRPr="00AE0EC6">
        <w:rPr>
          <w:sz w:val="28"/>
          <w:szCs w:val="22"/>
          <w:lang w:eastAsia="en-US"/>
        </w:rPr>
        <w:t>;</w:t>
      </w:r>
    </w:p>
    <w:p w:rsidR="00AE0EC6" w:rsidRPr="00AE0EC6" w:rsidRDefault="00AE0EC6" w:rsidP="00AE0EC6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 xml:space="preserve">увеличение количества благоустроенных мест массового отдыха населения на территории </w:t>
      </w:r>
      <w:proofErr w:type="spellStart"/>
      <w:r w:rsidR="00C01846">
        <w:rPr>
          <w:sz w:val="28"/>
          <w:szCs w:val="24"/>
        </w:rPr>
        <w:t>Камышевского</w:t>
      </w:r>
      <w:proofErr w:type="spellEnd"/>
      <w:r w:rsidR="00C01846">
        <w:rPr>
          <w:sz w:val="28"/>
          <w:szCs w:val="24"/>
        </w:rPr>
        <w:t xml:space="preserve"> сельского поселения</w:t>
      </w:r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целевой показатель (индикатор) 1.1. </w:t>
      </w:r>
      <w:r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proofErr w:type="spellStart"/>
      <w:r w:rsidR="005204A3">
        <w:rPr>
          <w:sz w:val="28"/>
          <w:szCs w:val="28"/>
        </w:rPr>
        <w:t>Камышевского</w:t>
      </w:r>
      <w:proofErr w:type="spellEnd"/>
      <w:r w:rsidR="005204A3">
        <w:rPr>
          <w:sz w:val="28"/>
          <w:szCs w:val="28"/>
        </w:rPr>
        <w:t xml:space="preserve"> сельского поселения</w:t>
      </w:r>
      <w:r w:rsidRPr="00AE0EC6">
        <w:rPr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целевой показатель (индикатор) 1.2. Д</w:t>
      </w:r>
      <w:r w:rsidRPr="00AE0EC6">
        <w:rPr>
          <w:sz w:val="28"/>
          <w:szCs w:val="28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="004B7A1D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="004B7A1D">
        <w:rPr>
          <w:sz w:val="28"/>
          <w:szCs w:val="22"/>
        </w:rPr>
        <w:t>.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</w:p>
    <w:p w:rsidR="00AE0EC6" w:rsidRPr="00AE0EC6" w:rsidRDefault="00AE0EC6" w:rsidP="00AE0EC6">
      <w:pPr>
        <w:pageBreakBefore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8.4. Характеристика основных мероприятий подпрограммы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 w:rsidR="00C01846">
        <w:rPr>
          <w:color w:val="000000"/>
          <w:sz w:val="28"/>
          <w:szCs w:val="28"/>
        </w:rPr>
        <w:t>твенных территорий муниципального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proofErr w:type="spellStart"/>
      <w:r w:rsidR="005204A3">
        <w:rPr>
          <w:color w:val="000000"/>
          <w:sz w:val="28"/>
          <w:szCs w:val="28"/>
        </w:rPr>
        <w:t>Камышев</w:t>
      </w:r>
      <w:r w:rsidR="00C01846">
        <w:rPr>
          <w:color w:val="000000"/>
          <w:sz w:val="28"/>
          <w:szCs w:val="28"/>
        </w:rPr>
        <w:t>ское</w:t>
      </w:r>
      <w:proofErr w:type="spellEnd"/>
      <w:r w:rsidR="00C01846">
        <w:rPr>
          <w:color w:val="000000"/>
          <w:sz w:val="28"/>
          <w:szCs w:val="28"/>
        </w:rPr>
        <w:t xml:space="preserve"> сельское поселение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общес</w:t>
      </w:r>
      <w:r w:rsidR="00C01846">
        <w:rPr>
          <w:color w:val="000000"/>
          <w:sz w:val="28"/>
          <w:szCs w:val="28"/>
        </w:rPr>
        <w:t>твенных территорий муниципальному образованию</w:t>
      </w:r>
      <w:r w:rsidRPr="00AE0EC6">
        <w:rPr>
          <w:color w:val="000000"/>
          <w:sz w:val="28"/>
          <w:szCs w:val="28"/>
        </w:rPr>
        <w:t xml:space="preserve"> </w:t>
      </w:r>
      <w:proofErr w:type="spellStart"/>
      <w:r w:rsidR="00C01846">
        <w:rPr>
          <w:color w:val="000000"/>
          <w:sz w:val="28"/>
          <w:szCs w:val="28"/>
        </w:rPr>
        <w:t>Камышевское</w:t>
      </w:r>
      <w:proofErr w:type="spellEnd"/>
      <w:r w:rsidR="005204A3">
        <w:rPr>
          <w:color w:val="000000"/>
          <w:sz w:val="28"/>
          <w:szCs w:val="28"/>
        </w:rPr>
        <w:t xml:space="preserve"> сел</w:t>
      </w:r>
      <w:r w:rsidR="00C01846">
        <w:rPr>
          <w:color w:val="000000"/>
          <w:sz w:val="28"/>
          <w:szCs w:val="28"/>
        </w:rPr>
        <w:t>ьское поселение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>В целях настоящей государственной</w:t>
      </w:r>
      <w:r w:rsidR="0052405F">
        <w:rPr>
          <w:bCs/>
          <w:iCs/>
          <w:sz w:val="28"/>
          <w:szCs w:val="28"/>
        </w:rPr>
        <w:t xml:space="preserve"> 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AE0EC6" w:rsidRPr="00AE0EC6" w:rsidRDefault="00AE0EC6" w:rsidP="00AE0EC6">
      <w:pPr>
        <w:ind w:firstLine="709"/>
        <w:jc w:val="both"/>
        <w:rPr>
          <w:bCs/>
          <w:color w:val="000000"/>
          <w:sz w:val="28"/>
          <w:szCs w:val="28"/>
        </w:rPr>
      </w:pPr>
      <w:r w:rsidRPr="00AE0EC6">
        <w:rPr>
          <w:bCs/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2"/>
        </w:rPr>
        <w:t>Содействие обустройству</w:t>
      </w:r>
      <w:r w:rsidRPr="00AE0EC6">
        <w:rPr>
          <w:bCs/>
          <w:color w:val="000000"/>
          <w:sz w:val="28"/>
          <w:szCs w:val="28"/>
        </w:rPr>
        <w:t xml:space="preserve"> мест массового отдыха населения (парков).</w:t>
      </w:r>
    </w:p>
    <w:p w:rsidR="00AE0EC6" w:rsidRPr="00AE0EC6" w:rsidRDefault="00AE0EC6" w:rsidP="00AE0EC6">
      <w:pPr>
        <w:ind w:firstLine="709"/>
        <w:jc w:val="both"/>
        <w:rPr>
          <w:bCs/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Pr="00AE0EC6">
        <w:rPr>
          <w:bCs/>
          <w:color w:val="000000"/>
          <w:sz w:val="28"/>
          <w:szCs w:val="28"/>
        </w:rPr>
        <w:t>мест массового отдыха населения (парков).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об основных мероприятиях подпрограммы приведена в приложении № 4 к </w:t>
      </w:r>
      <w:r w:rsidR="004B7A1D"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</w:p>
    <w:p w:rsidR="00AE0EC6" w:rsidRPr="00AE0EC6" w:rsidRDefault="00AE0EC6" w:rsidP="00AE0EC6">
      <w:pPr>
        <w:pageBreakBefore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lastRenderedPageBreak/>
        <w:t>8.5. Информация по ресурсному обеспечению подпрограммы</w:t>
      </w:r>
    </w:p>
    <w:p w:rsidR="00AE0EC6" w:rsidRPr="00AE0EC6" w:rsidRDefault="00AE0EC6" w:rsidP="00AE0EC6">
      <w:pPr>
        <w:jc w:val="center"/>
        <w:rPr>
          <w:bCs/>
          <w:kern w:val="2"/>
          <w:sz w:val="28"/>
          <w:szCs w:val="28"/>
          <w:lang w:eastAsia="ar-SA"/>
        </w:rPr>
      </w:pPr>
    </w:p>
    <w:p w:rsidR="00AE0EC6" w:rsidRPr="00C0184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составляет </w:t>
      </w:r>
      <w:r w:rsidR="00C01846" w:rsidRPr="00C01846">
        <w:rPr>
          <w:sz w:val="28"/>
          <w:szCs w:val="22"/>
        </w:rPr>
        <w:t>564</w:t>
      </w:r>
      <w:r w:rsidR="00FD3053" w:rsidRPr="00C01846">
        <w:rPr>
          <w:sz w:val="28"/>
          <w:szCs w:val="22"/>
        </w:rPr>
        <w:t>,</w:t>
      </w:r>
      <w:r w:rsidR="00C01846" w:rsidRPr="00C01846">
        <w:rPr>
          <w:sz w:val="28"/>
          <w:szCs w:val="22"/>
        </w:rPr>
        <w:t>4</w:t>
      </w:r>
      <w:r w:rsidRPr="00C01846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AE0EC6" w:rsidRPr="00C0184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C01846">
        <w:rPr>
          <w:kern w:val="2"/>
          <w:sz w:val="28"/>
          <w:szCs w:val="28"/>
        </w:rPr>
        <w:t xml:space="preserve">за счет средств областного бюджета – </w:t>
      </w:r>
      <w:r w:rsidR="00C01846" w:rsidRPr="00C01846">
        <w:rPr>
          <w:sz w:val="28"/>
          <w:szCs w:val="22"/>
        </w:rPr>
        <w:t>564</w:t>
      </w:r>
      <w:r w:rsidR="00FD3053" w:rsidRPr="00C01846">
        <w:rPr>
          <w:sz w:val="28"/>
          <w:szCs w:val="22"/>
        </w:rPr>
        <w:t>,</w:t>
      </w:r>
      <w:r w:rsidR="00C01846" w:rsidRPr="00C01846">
        <w:rPr>
          <w:sz w:val="28"/>
          <w:szCs w:val="22"/>
        </w:rPr>
        <w:t>4</w:t>
      </w:r>
      <w:r w:rsidRPr="00C01846">
        <w:rPr>
          <w:kern w:val="2"/>
          <w:sz w:val="28"/>
          <w:szCs w:val="28"/>
          <w:shd w:val="clear" w:color="auto" w:fill="FFFFFF"/>
        </w:rPr>
        <w:t>тыс</w:t>
      </w:r>
      <w:r w:rsidRPr="00C01846">
        <w:rPr>
          <w:kern w:val="2"/>
          <w:sz w:val="28"/>
          <w:szCs w:val="28"/>
        </w:rPr>
        <w:t>. рублей;</w:t>
      </w:r>
    </w:p>
    <w:p w:rsidR="00AE0EC6" w:rsidRPr="00C0184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C01846">
        <w:rPr>
          <w:kern w:val="2"/>
          <w:sz w:val="28"/>
          <w:szCs w:val="28"/>
        </w:rPr>
        <w:t xml:space="preserve">за счет средств местных бюджетов – </w:t>
      </w:r>
      <w:r w:rsidR="002A7E0A" w:rsidRPr="00C01846">
        <w:rPr>
          <w:kern w:val="2"/>
          <w:sz w:val="28"/>
          <w:szCs w:val="28"/>
        </w:rPr>
        <w:t>0</w:t>
      </w:r>
      <w:r w:rsidRPr="00C01846">
        <w:rPr>
          <w:kern w:val="2"/>
          <w:sz w:val="28"/>
          <w:szCs w:val="28"/>
        </w:rPr>
        <w:t xml:space="preserve"> тыс. рублей.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</w:t>
      </w:r>
      <w:proofErr w:type="spellStart"/>
      <w:r w:rsidRPr="00AE0EC6">
        <w:rPr>
          <w:sz w:val="28"/>
          <w:szCs w:val="28"/>
        </w:rPr>
        <w:t>софинансирование</w:t>
      </w:r>
      <w:proofErr w:type="spellEnd"/>
      <w:r w:rsidRPr="00AE0EC6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приложении № 5 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proofErr w:type="gramStart"/>
      <w:r w:rsidRPr="00AE0EC6">
        <w:rPr>
          <w:color w:val="000000"/>
          <w:kern w:val="2"/>
          <w:sz w:val="28"/>
          <w:szCs w:val="28"/>
        </w:rPr>
        <w:t>областного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и местных бюджетов, внебюджетных источников на реализацию подпрограммы приведена в приложении № 6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E0EC6" w:rsidRPr="00AE0EC6" w:rsidRDefault="00C01846" w:rsidP="00AE0EC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8.6. Участие муниципального образования</w:t>
      </w:r>
      <w:r w:rsidR="00AE0EC6" w:rsidRPr="00AE0EC6">
        <w:rPr>
          <w:kern w:val="2"/>
          <w:sz w:val="28"/>
          <w:szCs w:val="28"/>
        </w:rPr>
        <w:t xml:space="preserve"> </w:t>
      </w:r>
      <w:r w:rsidR="00AE0EC6" w:rsidRPr="00AE0EC6">
        <w:rPr>
          <w:kern w:val="2"/>
          <w:sz w:val="28"/>
          <w:szCs w:val="28"/>
        </w:rPr>
        <w:br/>
      </w:r>
      <w:proofErr w:type="spellStart"/>
      <w:r>
        <w:rPr>
          <w:kern w:val="2"/>
          <w:sz w:val="28"/>
          <w:szCs w:val="28"/>
        </w:rPr>
        <w:t>Камышевское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="00AE0EC6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AE0EC6" w:rsidRPr="00AE0EC6" w:rsidRDefault="00AE0EC6" w:rsidP="00AE0EC6">
      <w:pPr>
        <w:jc w:val="center"/>
        <w:rPr>
          <w:kern w:val="2"/>
          <w:sz w:val="28"/>
          <w:szCs w:val="28"/>
        </w:rPr>
      </w:pPr>
    </w:p>
    <w:p w:rsidR="00AE0EC6" w:rsidRPr="00AE0EC6" w:rsidRDefault="00C0184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муниципального образования</w:t>
      </w:r>
      <w:r w:rsidR="00AE0EC6"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color w:val="000000"/>
          <w:kern w:val="2"/>
          <w:sz w:val="28"/>
          <w:szCs w:val="28"/>
        </w:rPr>
        <w:t>Камышевское</w:t>
      </w:r>
      <w:proofErr w:type="spellEnd"/>
      <w:r>
        <w:rPr>
          <w:color w:val="000000"/>
          <w:kern w:val="2"/>
          <w:sz w:val="28"/>
          <w:szCs w:val="28"/>
        </w:rPr>
        <w:t xml:space="preserve"> сельское поселение</w:t>
      </w:r>
      <w:r w:rsidR="00AE0EC6"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="00AE0EC6"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proofErr w:type="spellStart"/>
      <w:r w:rsidR="005204A3">
        <w:rPr>
          <w:color w:val="000000"/>
          <w:kern w:val="2"/>
          <w:sz w:val="28"/>
          <w:szCs w:val="28"/>
          <w:lang w:eastAsia="en-US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 w:rsidR="00AE0EC6"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="00AE0EC6"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AE0EC6" w:rsidRPr="00AE0EC6" w:rsidRDefault="00AE0EC6" w:rsidP="00AE0EC6">
      <w:pPr>
        <w:pageBreakBefore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Сведения о показателях (индикатора</w:t>
      </w:r>
      <w:r w:rsidR="00C01846">
        <w:rPr>
          <w:color w:val="000000"/>
          <w:kern w:val="2"/>
          <w:sz w:val="28"/>
          <w:szCs w:val="28"/>
        </w:rPr>
        <w:t>х) подпрограммы по муниципальному образованию</w:t>
      </w:r>
      <w:r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="005204A3">
        <w:rPr>
          <w:color w:val="000000"/>
          <w:kern w:val="2"/>
          <w:sz w:val="28"/>
          <w:szCs w:val="28"/>
        </w:rPr>
        <w:t>Камы</w:t>
      </w:r>
      <w:r w:rsidR="00C01846">
        <w:rPr>
          <w:color w:val="000000"/>
          <w:kern w:val="2"/>
          <w:sz w:val="28"/>
          <w:szCs w:val="28"/>
        </w:rPr>
        <w:t>шевское</w:t>
      </w:r>
      <w:proofErr w:type="spellEnd"/>
      <w:r w:rsidR="00C01846">
        <w:rPr>
          <w:color w:val="000000"/>
          <w:kern w:val="2"/>
          <w:sz w:val="28"/>
          <w:szCs w:val="28"/>
        </w:rPr>
        <w:t xml:space="preserve">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представлены в приложении № 7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</w:t>
      </w:r>
      <w:r w:rsidRPr="00AE0EC6">
        <w:rPr>
          <w:sz w:val="28"/>
          <w:szCs w:val="28"/>
        </w:rPr>
        <w:br/>
        <w:t xml:space="preserve">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муниципальных программ формирования современной городской среды на 2018 – 2022 годы, приведенными в приложении № 10 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  <w:proofErr w:type="gramEnd"/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Правилами предоставления и распределения в 2018 – 2020 годы субсидий из областного бюджета местным бюджетам на поддержку обустройства мест массового </w:t>
      </w:r>
      <w:r w:rsidRPr="00AE0EC6">
        <w:rPr>
          <w:color w:val="000000"/>
          <w:sz w:val="28"/>
          <w:szCs w:val="28"/>
          <w:shd w:val="clear" w:color="auto" w:fill="FFFFFF"/>
        </w:rPr>
        <w:br/>
        <w:t>отдыха населения (городских парков)</w:t>
      </w:r>
      <w:r w:rsidRPr="00AE0EC6">
        <w:rPr>
          <w:color w:val="000000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приведенными в приложении № 11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 w:rsidR="002A7E0A">
        <w:rPr>
          <w:color w:val="000000"/>
          <w:kern w:val="2"/>
          <w:sz w:val="28"/>
          <w:szCs w:val="28"/>
        </w:rPr>
        <w:t>муниципальной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jc w:val="both"/>
        <w:rPr>
          <w:color w:val="000000"/>
          <w:kern w:val="2"/>
          <w:sz w:val="28"/>
          <w:szCs w:val="28"/>
        </w:rPr>
        <w:sectPr w:rsidR="00AE0EC6" w:rsidRPr="00AE0EC6" w:rsidSect="004F407A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  <w:docGrid w:linePitch="381"/>
        </w:sectPr>
      </w:pP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lastRenderedPageBreak/>
        <w:t xml:space="preserve">Приложение № 1 </w:t>
      </w: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 w:rsidR="005A5499"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Pr="00AE0EC6">
        <w:rPr>
          <w:iCs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Pr="00AE0EC6">
        <w:rPr>
          <w:iCs/>
          <w:sz w:val="28"/>
          <w:szCs w:val="28"/>
        </w:rPr>
        <w:t>»</w:t>
      </w:r>
    </w:p>
    <w:p w:rsidR="00AE0EC6" w:rsidRPr="00AE0EC6" w:rsidRDefault="00AE0EC6" w:rsidP="00AE0EC6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об основных мерах правового регулирования </w:t>
      </w:r>
      <w:r w:rsidRPr="00AE0EC6">
        <w:rPr>
          <w:spacing w:val="5"/>
          <w:sz w:val="28"/>
          <w:szCs w:val="28"/>
        </w:rPr>
        <w:br/>
        <w:t xml:space="preserve">в сфере реализации </w:t>
      </w:r>
      <w:r w:rsidR="000A35C0">
        <w:rPr>
          <w:bCs/>
          <w:iCs/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  <w:proofErr w:type="spellStart"/>
      <w:r w:rsidR="005204A3">
        <w:rPr>
          <w:spacing w:val="5"/>
          <w:sz w:val="28"/>
          <w:szCs w:val="28"/>
        </w:rPr>
        <w:t>Камышевского</w:t>
      </w:r>
      <w:proofErr w:type="spellEnd"/>
      <w:r w:rsidR="005204A3">
        <w:rPr>
          <w:spacing w:val="5"/>
          <w:sz w:val="28"/>
          <w:szCs w:val="28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br/>
        <w:t xml:space="preserve">«Формирование </w:t>
      </w:r>
      <w:r w:rsidR="00020873">
        <w:rPr>
          <w:spacing w:val="5"/>
          <w:sz w:val="28"/>
          <w:szCs w:val="28"/>
        </w:rPr>
        <w:t>современной</w:t>
      </w:r>
      <w:r w:rsidRPr="00AE0EC6">
        <w:rPr>
          <w:spacing w:val="5"/>
          <w:sz w:val="28"/>
          <w:szCs w:val="28"/>
        </w:rPr>
        <w:t xml:space="preserve"> городской среды на территории </w:t>
      </w:r>
      <w:proofErr w:type="spellStart"/>
      <w:r w:rsidR="005204A3">
        <w:rPr>
          <w:spacing w:val="5"/>
          <w:sz w:val="28"/>
          <w:szCs w:val="28"/>
        </w:rPr>
        <w:t>Камышевского</w:t>
      </w:r>
      <w:proofErr w:type="spellEnd"/>
      <w:r w:rsidR="005204A3">
        <w:rPr>
          <w:spacing w:val="5"/>
          <w:sz w:val="28"/>
          <w:szCs w:val="28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AE0EC6" w:rsidRPr="00AE0EC6" w:rsidRDefault="00AE0EC6" w:rsidP="00AE0EC6">
      <w:pPr>
        <w:tabs>
          <w:tab w:val="right" w:pos="14570"/>
        </w:tabs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4"/>
        <w:gridCol w:w="4259"/>
        <w:gridCol w:w="5082"/>
        <w:gridCol w:w="2542"/>
        <w:gridCol w:w="2292"/>
      </w:tblGrid>
      <w:tr w:rsidR="00AE0EC6" w:rsidRPr="00AE0EC6" w:rsidTr="004F407A">
        <w:trPr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/</w:t>
            </w:r>
            <w:proofErr w:type="spellStart"/>
            <w:r w:rsidRPr="00AE0E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Вид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Основные положения</w:t>
            </w:r>
            <w:r w:rsidRPr="00AE0EC6">
              <w:rPr>
                <w:sz w:val="28"/>
                <w:szCs w:val="28"/>
              </w:rPr>
              <w:br/>
              <w:t>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сроки принятия</w:t>
            </w:r>
          </w:p>
        </w:tc>
      </w:tr>
    </w:tbl>
    <w:p w:rsidR="00AE0EC6" w:rsidRPr="00AE0EC6" w:rsidRDefault="00AE0EC6" w:rsidP="00AE0EC6">
      <w:pPr>
        <w:ind w:firstLine="709"/>
        <w:jc w:val="both"/>
        <w:rPr>
          <w:kern w:val="2"/>
          <w:sz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4258"/>
        <w:gridCol w:w="5080"/>
        <w:gridCol w:w="2542"/>
        <w:gridCol w:w="2292"/>
      </w:tblGrid>
      <w:tr w:rsidR="00AE0EC6" w:rsidRPr="00AE0EC6" w:rsidTr="004F407A">
        <w:trPr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AE0EC6" w:rsidRPr="00AE0EC6" w:rsidTr="004F407A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9E11EE" w:rsidP="005A549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AE0EC6" w:rsidRPr="00AE0EC6">
              <w:rPr>
                <w:kern w:val="2"/>
                <w:sz w:val="28"/>
                <w:szCs w:val="28"/>
              </w:rPr>
              <w:t xml:space="preserve"> «</w:t>
            </w:r>
            <w:r w:rsidR="00AE0EC6"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AE0EC6"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AE0EC6" w:rsidRPr="00AE0EC6" w:rsidTr="004F407A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5A549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Основное мероприятие 1.1. Благоустройство </w:t>
            </w:r>
            <w:r w:rsidRPr="00AE0EC6">
              <w:rPr>
                <w:color w:val="000000"/>
                <w:sz w:val="28"/>
                <w:szCs w:val="28"/>
              </w:rPr>
              <w:br/>
              <w:t>общес</w:t>
            </w:r>
            <w:r w:rsidR="006555CE">
              <w:rPr>
                <w:color w:val="000000"/>
                <w:sz w:val="28"/>
                <w:szCs w:val="28"/>
              </w:rPr>
              <w:t>твенных территорий муниципального образования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55CE">
              <w:rPr>
                <w:color w:val="000000"/>
                <w:sz w:val="28"/>
                <w:szCs w:val="28"/>
              </w:rPr>
              <w:t>Камышевское</w:t>
            </w:r>
            <w:proofErr w:type="spellEnd"/>
            <w:r w:rsidR="006555CE">
              <w:rPr>
                <w:color w:val="000000"/>
                <w:sz w:val="28"/>
                <w:szCs w:val="28"/>
              </w:rPr>
              <w:t xml:space="preserve"> сельское</w:t>
            </w:r>
            <w:r w:rsidR="005204A3">
              <w:rPr>
                <w:color w:val="000000"/>
                <w:sz w:val="28"/>
                <w:szCs w:val="28"/>
              </w:rPr>
              <w:t xml:space="preserve"> поселени</w:t>
            </w:r>
            <w:r w:rsidR="006555CE">
              <w:rPr>
                <w:color w:val="000000"/>
                <w:sz w:val="28"/>
                <w:szCs w:val="28"/>
              </w:rPr>
              <w:t>е</w:t>
            </w:r>
          </w:p>
        </w:tc>
      </w:tr>
      <w:tr w:rsidR="00AE0EC6" w:rsidRPr="00AE0EC6" w:rsidTr="004F407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Соглашение о предоставлении субсидий из </w:t>
            </w:r>
            <w:r w:rsidR="005A5499">
              <w:rPr>
                <w:sz w:val="28"/>
                <w:szCs w:val="28"/>
              </w:rPr>
              <w:t>областного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на поддержку </w:t>
            </w:r>
            <w:r w:rsidR="006555CE"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</w:t>
            </w:r>
            <w:r w:rsidR="006555CE">
              <w:rPr>
                <w:sz w:val="28"/>
                <w:szCs w:val="28"/>
              </w:rPr>
              <w:t>ы</w:t>
            </w:r>
            <w:r w:rsidRPr="00AE0EC6">
              <w:rPr>
                <w:sz w:val="28"/>
                <w:szCs w:val="28"/>
              </w:rPr>
              <w:t xml:space="preserve"> </w:t>
            </w:r>
            <w:proofErr w:type="spellStart"/>
            <w:r w:rsidR="006555CE">
              <w:rPr>
                <w:sz w:val="28"/>
                <w:szCs w:val="28"/>
              </w:rPr>
              <w:t>Камышевског</w:t>
            </w:r>
            <w:r w:rsidR="005204A3">
              <w:rPr>
                <w:sz w:val="28"/>
                <w:szCs w:val="28"/>
              </w:rPr>
              <w:t>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и муниципальных программ </w:t>
            </w:r>
            <w:r w:rsidRPr="00AE0EC6">
              <w:rPr>
                <w:sz w:val="28"/>
                <w:szCs w:val="2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5A5499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в части условий и порядка предоставления субсидий из </w:t>
            </w:r>
            <w:r w:rsidR="005A5499">
              <w:rPr>
                <w:sz w:val="28"/>
                <w:szCs w:val="28"/>
              </w:rPr>
              <w:t xml:space="preserve">областного 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на благоустройство общественных территорий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5A5499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  <w:shd w:val="clear" w:color="auto" w:fill="FFFFFF"/>
              </w:rPr>
            </w:pPr>
            <w:r w:rsidRPr="00AE0EC6">
              <w:rPr>
                <w:sz w:val="28"/>
                <w:szCs w:val="28"/>
              </w:rPr>
              <w:t xml:space="preserve">2018 – </w:t>
            </w:r>
            <w:r w:rsidRPr="00AE0EC6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1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6555CE">
            <w:pPr>
              <w:jc w:val="center"/>
              <w:rPr>
                <w:sz w:val="28"/>
                <w:szCs w:val="28"/>
              </w:rPr>
            </w:pPr>
            <w:r w:rsidRPr="00AE0EC6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Основное мероприятие 1.2. </w:t>
            </w:r>
            <w:r w:rsidRPr="00AE0EC6">
              <w:rPr>
                <w:sz w:val="28"/>
                <w:szCs w:val="22"/>
              </w:rPr>
              <w:t>Содействие обустройству</w:t>
            </w:r>
            <w:r w:rsidRPr="00AE0EC6">
              <w:rPr>
                <w:bCs/>
                <w:color w:val="000000"/>
                <w:sz w:val="28"/>
                <w:szCs w:val="28"/>
              </w:rPr>
              <w:t xml:space="preserve"> мест </w:t>
            </w:r>
            <w:r w:rsidRPr="00AE0EC6">
              <w:rPr>
                <w:bCs/>
                <w:color w:val="000000"/>
                <w:sz w:val="28"/>
                <w:szCs w:val="28"/>
              </w:rPr>
              <w:br/>
              <w:t xml:space="preserve">массового отдыха населения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AE0EC6" w:rsidRPr="00AE0EC6" w:rsidTr="004F407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Соглашение о предоставлении субсидии бюджету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5A5499">
              <w:rPr>
                <w:sz w:val="28"/>
                <w:szCs w:val="28"/>
              </w:rPr>
              <w:t xml:space="preserve">  из областного</w:t>
            </w:r>
            <w:r w:rsidRPr="00AE0EC6">
              <w:rPr>
                <w:sz w:val="28"/>
                <w:szCs w:val="28"/>
              </w:rPr>
              <w:t xml:space="preserve"> бюджета на поддержку обустройства мест массового отдыха населения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части условий и порядка предоставления субсидий из </w:t>
            </w:r>
            <w:r w:rsidR="005A5499">
              <w:rPr>
                <w:sz w:val="28"/>
                <w:szCs w:val="28"/>
              </w:rPr>
              <w:t xml:space="preserve">областного 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на обустройство мест массового отдыха населения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5A5499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 –2019 годы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</w:tbl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9E11EE" w:rsidRDefault="009E11EE" w:rsidP="005A5499">
      <w:pPr>
        <w:ind w:left="10206"/>
        <w:jc w:val="center"/>
        <w:rPr>
          <w:iCs/>
          <w:sz w:val="28"/>
          <w:szCs w:val="28"/>
        </w:rPr>
      </w:pPr>
    </w:p>
    <w:p w:rsidR="005A5499" w:rsidRPr="00AE0EC6" w:rsidRDefault="005A5499" w:rsidP="005A5499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lastRenderedPageBreak/>
        <w:t xml:space="preserve">Приложение № </w:t>
      </w:r>
      <w:r>
        <w:rPr>
          <w:iCs/>
          <w:sz w:val="28"/>
          <w:szCs w:val="28"/>
        </w:rPr>
        <w:t>2</w:t>
      </w:r>
    </w:p>
    <w:p w:rsidR="00AE0EC6" w:rsidRPr="00AE0EC6" w:rsidRDefault="005A5499" w:rsidP="005A5499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Pr="00AE0EC6">
        <w:rPr>
          <w:iCs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Pr="00AE0EC6">
        <w:rPr>
          <w:iCs/>
          <w:sz w:val="28"/>
          <w:szCs w:val="28"/>
        </w:rPr>
        <w:t>»</w:t>
      </w:r>
    </w:p>
    <w:p w:rsidR="00AE0EC6" w:rsidRDefault="00AE0EC6" w:rsidP="00AE0EC6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36"/>
        </w:rPr>
        <w:t xml:space="preserve">СВЕДЕНИЯ </w:t>
      </w:r>
      <w:r w:rsidRPr="00AE0EC6">
        <w:rPr>
          <w:spacing w:val="5"/>
          <w:sz w:val="28"/>
          <w:szCs w:val="36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 w:rsidR="000A35C0">
        <w:rPr>
          <w:bCs/>
          <w:iCs/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proofErr w:type="spellStart"/>
      <w:r w:rsidR="005204A3">
        <w:rPr>
          <w:bCs/>
          <w:color w:val="000000"/>
          <w:spacing w:val="5"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color w:val="000000"/>
          <w:spacing w:val="5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bCs/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4F407A" w:rsidRPr="00AE0EC6" w:rsidRDefault="004F407A" w:rsidP="00AE0EC6">
      <w:pPr>
        <w:contextualSpacing/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764E77" w:rsidRPr="00764E77" w:rsidTr="00764E77">
        <w:tc>
          <w:tcPr>
            <w:tcW w:w="549" w:type="dxa"/>
            <w:vMerge w:val="restart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№ </w:t>
            </w:r>
            <w:proofErr w:type="spellStart"/>
            <w:proofErr w:type="gramStart"/>
            <w:r w:rsidRPr="00764E77">
              <w:rPr>
                <w:sz w:val="28"/>
                <w:szCs w:val="22"/>
              </w:rPr>
              <w:t>п</w:t>
            </w:r>
            <w:proofErr w:type="spellEnd"/>
            <w:proofErr w:type="gramEnd"/>
            <w:r w:rsidRPr="00764E77">
              <w:rPr>
                <w:sz w:val="28"/>
                <w:szCs w:val="22"/>
              </w:rPr>
              <w:t>/</w:t>
            </w:r>
            <w:proofErr w:type="spellStart"/>
            <w:r w:rsidRPr="00764E77">
              <w:rPr>
                <w:sz w:val="28"/>
                <w:szCs w:val="22"/>
              </w:rPr>
              <w:t>п</w:t>
            </w:r>
            <w:proofErr w:type="spellEnd"/>
          </w:p>
        </w:tc>
        <w:tc>
          <w:tcPr>
            <w:tcW w:w="5991" w:type="dxa"/>
            <w:vMerge w:val="restart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 xml:space="preserve">Единица </w:t>
            </w:r>
            <w:proofErr w:type="spellStart"/>
            <w:proofErr w:type="gramStart"/>
            <w:r w:rsidRPr="00764E77">
              <w:rPr>
                <w:sz w:val="28"/>
                <w:szCs w:val="22"/>
              </w:rPr>
              <w:t>изме</w:t>
            </w:r>
            <w:r>
              <w:rPr>
                <w:sz w:val="28"/>
                <w:szCs w:val="22"/>
              </w:rPr>
              <w:t>-</w:t>
            </w:r>
            <w:r w:rsidRPr="00764E77">
              <w:rPr>
                <w:sz w:val="28"/>
                <w:szCs w:val="22"/>
              </w:rPr>
              <w:t>рения</w:t>
            </w:r>
            <w:proofErr w:type="spellEnd"/>
            <w:proofErr w:type="gramEnd"/>
          </w:p>
        </w:tc>
        <w:tc>
          <w:tcPr>
            <w:tcW w:w="7246" w:type="dxa"/>
            <w:gridSpan w:val="6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2"/>
              </w:rPr>
              <w:t>Значения показателей</w:t>
            </w:r>
          </w:p>
        </w:tc>
      </w:tr>
      <w:tr w:rsidR="00764E77" w:rsidRPr="00764E77" w:rsidTr="00764E77">
        <w:tc>
          <w:tcPr>
            <w:tcW w:w="549" w:type="dxa"/>
            <w:vMerge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2017 </w:t>
            </w:r>
          </w:p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год*</w:t>
            </w:r>
          </w:p>
        </w:tc>
        <w:tc>
          <w:tcPr>
            <w:tcW w:w="1283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2018</w:t>
            </w:r>
          </w:p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год**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2019 год**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2020 год**</w:t>
            </w:r>
          </w:p>
        </w:tc>
        <w:tc>
          <w:tcPr>
            <w:tcW w:w="1240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2021 год**</w:t>
            </w:r>
          </w:p>
        </w:tc>
        <w:tc>
          <w:tcPr>
            <w:tcW w:w="1237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 xml:space="preserve">2022 </w:t>
            </w:r>
          </w:p>
          <w:p w:rsidR="00764E77" w:rsidRPr="00764E77" w:rsidRDefault="00764E77" w:rsidP="00764E77">
            <w:pPr>
              <w:jc w:val="center"/>
              <w:rPr>
                <w:sz w:val="28"/>
                <w:szCs w:val="22"/>
              </w:rPr>
            </w:pPr>
            <w:r w:rsidRPr="00764E77">
              <w:rPr>
                <w:sz w:val="28"/>
                <w:szCs w:val="22"/>
              </w:rPr>
              <w:t>год**</w:t>
            </w:r>
          </w:p>
        </w:tc>
      </w:tr>
    </w:tbl>
    <w:p w:rsidR="00764E77" w:rsidRPr="00764E77" w:rsidRDefault="00764E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764E77" w:rsidRPr="00764E77" w:rsidTr="00764E77">
        <w:trPr>
          <w:tblHeader/>
        </w:trPr>
        <w:tc>
          <w:tcPr>
            <w:tcW w:w="549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91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764E77" w:rsidRPr="00764E77" w:rsidTr="00764E77">
        <w:tc>
          <w:tcPr>
            <w:tcW w:w="14969" w:type="dxa"/>
            <w:gridSpan w:val="9"/>
          </w:tcPr>
          <w:p w:rsidR="00764E77" w:rsidRPr="00764E77" w:rsidRDefault="00AC1DCB" w:rsidP="00AC1DC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64E77" w:rsidRPr="00764E77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 w:rsidR="005204A3">
              <w:rPr>
                <w:kern w:val="2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64E77" w:rsidRPr="00764E77">
              <w:rPr>
                <w:kern w:val="2"/>
                <w:sz w:val="28"/>
                <w:szCs w:val="28"/>
              </w:rPr>
              <w:t xml:space="preserve"> «Формирование </w:t>
            </w:r>
            <w:r w:rsidR="00764E77">
              <w:rPr>
                <w:kern w:val="2"/>
                <w:sz w:val="28"/>
                <w:szCs w:val="28"/>
              </w:rPr>
              <w:br/>
            </w:r>
            <w:proofErr w:type="spellStart"/>
            <w:r w:rsidR="00764E77" w:rsidRPr="00764E77">
              <w:rPr>
                <w:kern w:val="2"/>
                <w:sz w:val="28"/>
                <w:szCs w:val="28"/>
              </w:rPr>
              <w:t>современнойгородской</w:t>
            </w:r>
            <w:proofErr w:type="spellEnd"/>
            <w:r w:rsidR="00764E77" w:rsidRPr="00764E77">
              <w:rPr>
                <w:kern w:val="2"/>
                <w:sz w:val="28"/>
                <w:szCs w:val="28"/>
              </w:rPr>
              <w:t xml:space="preserve"> среды на территории </w:t>
            </w:r>
            <w:proofErr w:type="spellStart"/>
            <w:r w:rsidR="005204A3">
              <w:rPr>
                <w:kern w:val="2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64E77"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764E77" w:rsidRPr="00764E77" w:rsidTr="00764E77">
        <w:tc>
          <w:tcPr>
            <w:tcW w:w="549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5991" w:type="dxa"/>
            <w:shd w:val="clear" w:color="auto" w:fill="auto"/>
          </w:tcPr>
          <w:p w:rsidR="00764E77" w:rsidRPr="00764E77" w:rsidRDefault="00764E77" w:rsidP="006555C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благоустроенных объектов в</w:t>
            </w:r>
            <w:r w:rsidR="006555CE">
              <w:rPr>
                <w:sz w:val="28"/>
                <w:szCs w:val="28"/>
              </w:rPr>
              <w:t xml:space="preserve"> </w:t>
            </w:r>
            <w:proofErr w:type="spellStart"/>
            <w:r w:rsidR="006555CE">
              <w:rPr>
                <w:sz w:val="28"/>
                <w:szCs w:val="28"/>
              </w:rPr>
              <w:t>Камышевском</w:t>
            </w:r>
            <w:proofErr w:type="spellEnd"/>
            <w:r w:rsidR="006555CE">
              <w:rPr>
                <w:sz w:val="28"/>
                <w:szCs w:val="28"/>
              </w:rPr>
              <w:t xml:space="preserve"> сельском поселении</w:t>
            </w:r>
            <w:r w:rsidRPr="00764E77">
              <w:rPr>
                <w:sz w:val="28"/>
                <w:szCs w:val="28"/>
              </w:rPr>
              <w:t xml:space="preserve"> от общего количества объектов, требующих благоустройства в </w:t>
            </w:r>
            <w:proofErr w:type="spellStart"/>
            <w:r w:rsidR="006555CE">
              <w:rPr>
                <w:sz w:val="28"/>
                <w:szCs w:val="28"/>
              </w:rPr>
              <w:t>Камышевском</w:t>
            </w:r>
            <w:proofErr w:type="spellEnd"/>
            <w:r w:rsidR="006555CE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183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84" w:type="dxa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</w:p>
        </w:tc>
      </w:tr>
      <w:tr w:rsidR="00764E77" w:rsidRPr="00764E77" w:rsidTr="00764E77">
        <w:tc>
          <w:tcPr>
            <w:tcW w:w="14969" w:type="dxa"/>
            <w:gridSpan w:val="9"/>
          </w:tcPr>
          <w:p w:rsidR="00764E77" w:rsidRPr="00764E77" w:rsidRDefault="009E11EE" w:rsidP="00AC1DC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764E77" w:rsidRPr="00764E77">
              <w:rPr>
                <w:kern w:val="2"/>
                <w:sz w:val="28"/>
                <w:szCs w:val="28"/>
              </w:rPr>
              <w:t xml:space="preserve"> «</w:t>
            </w:r>
            <w:r w:rsidR="00764E77" w:rsidRPr="00764E77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764E77"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764E77" w:rsidRPr="00764E77" w:rsidTr="00764E77">
        <w:tc>
          <w:tcPr>
            <w:tcW w:w="549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91" w:type="dxa"/>
            <w:shd w:val="clear" w:color="auto" w:fill="auto"/>
          </w:tcPr>
          <w:p w:rsidR="00764E77" w:rsidRPr="00764E77" w:rsidRDefault="00764E77" w:rsidP="00AC1DCB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благоустроенных </w:t>
            </w:r>
            <w:r w:rsidRPr="00764E77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764E77">
              <w:rPr>
                <w:sz w:val="28"/>
                <w:szCs w:val="28"/>
              </w:rPr>
              <w:t xml:space="preserve">от общего количества </w:t>
            </w:r>
            <w:r w:rsidRPr="00764E77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83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84" w:type="dxa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41,6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48,6</w:t>
            </w:r>
          </w:p>
        </w:tc>
        <w:tc>
          <w:tcPr>
            <w:tcW w:w="1240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55,4</w:t>
            </w:r>
          </w:p>
        </w:tc>
        <w:tc>
          <w:tcPr>
            <w:tcW w:w="1237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62,2</w:t>
            </w:r>
          </w:p>
        </w:tc>
      </w:tr>
      <w:tr w:rsidR="00764E77" w:rsidRPr="00764E77" w:rsidTr="00764E77">
        <w:tc>
          <w:tcPr>
            <w:tcW w:w="549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1.2.</w:t>
            </w:r>
          </w:p>
        </w:tc>
        <w:tc>
          <w:tcPr>
            <w:tcW w:w="5991" w:type="dxa"/>
            <w:shd w:val="clear" w:color="auto" w:fill="auto"/>
          </w:tcPr>
          <w:p w:rsidR="00764E77" w:rsidRPr="00764E77" w:rsidRDefault="00764E77" w:rsidP="00FA2F70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обустроенных мест массового отдыха населения от общего количества таких </w:t>
            </w:r>
            <w:r w:rsidRPr="00764E77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183" w:type="dxa"/>
            <w:shd w:val="clear" w:color="auto" w:fill="auto"/>
          </w:tcPr>
          <w:p w:rsidR="00764E77" w:rsidRPr="00764E77" w:rsidRDefault="00764E77" w:rsidP="00764E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4E77">
              <w:rPr>
                <w:sz w:val="28"/>
                <w:szCs w:val="28"/>
              </w:rPr>
              <w:lastRenderedPageBreak/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84" w:type="dxa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764E77" w:rsidRPr="00764E77" w:rsidRDefault="00AC1DCB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62,8</w:t>
            </w:r>
          </w:p>
        </w:tc>
        <w:tc>
          <w:tcPr>
            <w:tcW w:w="1101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63,1</w:t>
            </w:r>
          </w:p>
        </w:tc>
        <w:tc>
          <w:tcPr>
            <w:tcW w:w="1240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63,1</w:t>
            </w:r>
          </w:p>
        </w:tc>
        <w:tc>
          <w:tcPr>
            <w:tcW w:w="1237" w:type="dxa"/>
            <w:shd w:val="clear" w:color="auto" w:fill="FFFFFF" w:themeFill="background1"/>
          </w:tcPr>
          <w:p w:rsidR="00764E77" w:rsidRPr="00FA2F70" w:rsidRDefault="00764E77" w:rsidP="00764E77">
            <w:pPr>
              <w:jc w:val="center"/>
              <w:rPr>
                <w:color w:val="FF0000"/>
                <w:sz w:val="28"/>
                <w:szCs w:val="28"/>
              </w:rPr>
            </w:pPr>
            <w:r w:rsidRPr="00FA2F70">
              <w:rPr>
                <w:color w:val="FF0000"/>
                <w:sz w:val="28"/>
                <w:szCs w:val="28"/>
              </w:rPr>
              <w:t>63,1</w:t>
            </w:r>
          </w:p>
        </w:tc>
      </w:tr>
    </w:tbl>
    <w:p w:rsidR="00764E77" w:rsidRPr="00764E77" w:rsidRDefault="00764E77" w:rsidP="00764E77">
      <w:pPr>
        <w:ind w:firstLine="709"/>
        <w:contextualSpacing/>
        <w:jc w:val="both"/>
        <w:outlineLvl w:val="0"/>
        <w:rPr>
          <w:spacing w:val="5"/>
          <w:sz w:val="28"/>
          <w:szCs w:val="28"/>
        </w:rPr>
      </w:pPr>
    </w:p>
    <w:p w:rsidR="00764E77" w:rsidRPr="00764E77" w:rsidRDefault="00764E77" w:rsidP="00764E77">
      <w:pPr>
        <w:ind w:firstLine="709"/>
        <w:contextualSpacing/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764E77" w:rsidRPr="00764E77" w:rsidRDefault="00764E77" w:rsidP="00764E77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инвентаризации.</w:t>
      </w:r>
    </w:p>
    <w:p w:rsidR="00AE0EC6" w:rsidRDefault="00AE0EC6" w:rsidP="00AE0EC6">
      <w:pPr>
        <w:ind w:firstLine="709"/>
        <w:jc w:val="both"/>
        <w:rPr>
          <w:sz w:val="28"/>
          <w:szCs w:val="22"/>
        </w:rPr>
      </w:pPr>
    </w:p>
    <w:p w:rsidR="00764E77" w:rsidRPr="00AE0EC6" w:rsidRDefault="00764E77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rPr>
          <w:iCs/>
          <w:sz w:val="28"/>
          <w:szCs w:val="28"/>
        </w:rPr>
      </w:pPr>
      <w:r w:rsidRPr="00AE0EC6">
        <w:rPr>
          <w:sz w:val="28"/>
          <w:szCs w:val="28"/>
        </w:rPr>
        <w:br w:type="page"/>
      </w: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lastRenderedPageBreak/>
        <w:t>Приложение № 3</w:t>
      </w:r>
    </w:p>
    <w:p w:rsidR="00AE0EC6" w:rsidRPr="00AE0EC6" w:rsidRDefault="005204A3" w:rsidP="00AE0EC6">
      <w:pPr>
        <w:ind w:left="10206"/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Камышевского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="00AE0EC6" w:rsidRPr="00AE0EC6">
        <w:rPr>
          <w:iCs/>
          <w:sz w:val="28"/>
          <w:szCs w:val="28"/>
        </w:rPr>
        <w:t xml:space="preserve"> «</w:t>
      </w:r>
      <w:r w:rsidR="00AE0EC6" w:rsidRPr="00AE0EC6">
        <w:rPr>
          <w:bCs/>
          <w:iCs/>
          <w:sz w:val="28"/>
          <w:szCs w:val="28"/>
          <w:shd w:val="clear" w:color="auto" w:fill="FFFFFF"/>
        </w:rPr>
        <w:t xml:space="preserve">Формирование </w:t>
      </w:r>
      <w:r w:rsidR="00020873">
        <w:rPr>
          <w:bCs/>
          <w:iCs/>
          <w:sz w:val="28"/>
          <w:szCs w:val="28"/>
          <w:shd w:val="clear" w:color="auto" w:fill="FFFFFF"/>
        </w:rPr>
        <w:t>современной</w:t>
      </w:r>
      <w:r w:rsidR="00AE0EC6" w:rsidRPr="00AE0EC6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E0EC6" w:rsidRPr="00AE0EC6">
        <w:rPr>
          <w:bCs/>
          <w:iCs/>
          <w:sz w:val="28"/>
          <w:szCs w:val="28"/>
          <w:shd w:val="clear" w:color="auto" w:fill="FFFFFF"/>
        </w:rPr>
        <w:t>современной</w:t>
      </w:r>
      <w:proofErr w:type="spellEnd"/>
      <w:proofErr w:type="gramEnd"/>
      <w:r w:rsidR="00AE0EC6" w:rsidRPr="00AE0EC6">
        <w:rPr>
          <w:bCs/>
          <w:iCs/>
          <w:sz w:val="28"/>
          <w:szCs w:val="28"/>
          <w:shd w:val="clear" w:color="auto" w:fill="FFFFFF"/>
        </w:rPr>
        <w:t xml:space="preserve"> среды на территории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Камышевского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="00AE0EC6" w:rsidRPr="00AE0EC6">
        <w:rPr>
          <w:iCs/>
          <w:sz w:val="28"/>
          <w:szCs w:val="28"/>
        </w:rPr>
        <w:t>»</w:t>
      </w: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 методике расчета показателей (индикаторов) </w:t>
      </w:r>
      <w:r w:rsidR="000A35C0">
        <w:rPr>
          <w:bCs/>
          <w:iCs/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  <w:proofErr w:type="spellStart"/>
      <w:r w:rsidR="005204A3">
        <w:rPr>
          <w:spacing w:val="5"/>
          <w:sz w:val="28"/>
          <w:szCs w:val="28"/>
        </w:rPr>
        <w:t>Камышевского</w:t>
      </w:r>
      <w:proofErr w:type="spellEnd"/>
      <w:r w:rsidR="005204A3">
        <w:rPr>
          <w:spacing w:val="5"/>
          <w:sz w:val="28"/>
          <w:szCs w:val="28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br/>
        <w:t xml:space="preserve">«Формирование современной городской среды на территории </w:t>
      </w:r>
      <w:proofErr w:type="spellStart"/>
      <w:r w:rsidR="005204A3">
        <w:rPr>
          <w:spacing w:val="5"/>
          <w:sz w:val="28"/>
          <w:szCs w:val="28"/>
        </w:rPr>
        <w:t>Камышевского</w:t>
      </w:r>
      <w:proofErr w:type="spellEnd"/>
      <w:r w:rsidR="005204A3">
        <w:rPr>
          <w:spacing w:val="5"/>
          <w:sz w:val="28"/>
          <w:szCs w:val="28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AE0EC6" w:rsidRPr="00AE0EC6" w:rsidTr="004F407A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/</w:t>
            </w:r>
            <w:proofErr w:type="spellStart"/>
            <w:r w:rsidRPr="00AE0E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показателя 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AE0EC6" w:rsidRPr="00AE0EC6" w:rsidRDefault="00AE0EC6" w:rsidP="00AE0EC6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AE0EC6" w:rsidRPr="00AE0EC6" w:rsidTr="004F407A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AE0EC6" w:rsidRPr="00AE0EC6" w:rsidTr="004F40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AE0EC6" w:rsidRPr="00AE0EC6" w:rsidRDefault="00AE0EC6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объектов в </w:t>
            </w:r>
            <w:proofErr w:type="spellStart"/>
            <w:r w:rsidR="00FA2F70">
              <w:rPr>
                <w:sz w:val="28"/>
                <w:szCs w:val="28"/>
              </w:rPr>
              <w:t>Камышевском</w:t>
            </w:r>
            <w:proofErr w:type="spellEnd"/>
            <w:r w:rsidR="00FA2F70">
              <w:rPr>
                <w:sz w:val="28"/>
                <w:szCs w:val="28"/>
              </w:rPr>
              <w:t xml:space="preserve"> сельском поселении </w:t>
            </w:r>
            <w:r w:rsidRPr="00AE0EC6">
              <w:rPr>
                <w:sz w:val="28"/>
                <w:szCs w:val="28"/>
              </w:rPr>
              <w:t xml:space="preserve">от общего количества объектов, требующих благоустройства в </w:t>
            </w:r>
            <w:proofErr w:type="spellStart"/>
            <w:r w:rsidR="00FA2F70">
              <w:rPr>
                <w:sz w:val="28"/>
                <w:szCs w:val="28"/>
              </w:rPr>
              <w:t>Камышевском</w:t>
            </w:r>
            <w:proofErr w:type="spellEnd"/>
            <w:r w:rsidR="00FA2F70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proofErr w:type="spellStart"/>
            <w:r w:rsidRPr="00AE0EC6">
              <w:rPr>
                <w:kern w:val="2"/>
                <w:sz w:val="28"/>
                <w:szCs w:val="28"/>
              </w:rPr>
              <w:t>Дбо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AE0EC6">
              <w:rPr>
                <w:kern w:val="2"/>
                <w:sz w:val="28"/>
                <w:szCs w:val="28"/>
              </w:rPr>
              <w:t>Кбо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AE0EC6">
              <w:rPr>
                <w:kern w:val="2"/>
                <w:sz w:val="28"/>
                <w:szCs w:val="28"/>
              </w:rPr>
              <w:t>Ктб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AE0EC6">
              <w:rPr>
                <w:kern w:val="2"/>
                <w:sz w:val="28"/>
                <w:szCs w:val="28"/>
              </w:rPr>
              <w:t>х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</w:t>
            </w:r>
            <w:r w:rsidRPr="00AE0EC6">
              <w:rPr>
                <w:bCs/>
                <w:kern w:val="2"/>
                <w:sz w:val="28"/>
                <w:szCs w:val="28"/>
              </w:rPr>
              <w:t>100%</w:t>
            </w:r>
          </w:p>
          <w:p w:rsidR="00AE0EC6" w:rsidRPr="00AE0EC6" w:rsidRDefault="00AE0EC6" w:rsidP="00AE0EC6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</w:p>
          <w:p w:rsidR="00AE0EC6" w:rsidRPr="00AE0EC6" w:rsidRDefault="00AE0EC6" w:rsidP="00AE0E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autoSpaceDE w:val="0"/>
              <w:autoSpaceDN w:val="0"/>
              <w:adjustRightInd w:val="0"/>
              <w:ind w:hanging="55"/>
              <w:rPr>
                <w:kern w:val="2"/>
                <w:sz w:val="28"/>
                <w:szCs w:val="28"/>
              </w:rPr>
            </w:pPr>
            <w:proofErr w:type="spellStart"/>
            <w:r w:rsidRPr="00AE0EC6">
              <w:rPr>
                <w:kern w:val="2"/>
                <w:sz w:val="28"/>
                <w:szCs w:val="28"/>
              </w:rPr>
              <w:t>Дбо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– доля благоустроенных объектов;</w:t>
            </w:r>
          </w:p>
          <w:p w:rsidR="00AE0EC6" w:rsidRPr="00AE0EC6" w:rsidRDefault="00AE0EC6" w:rsidP="00AE0EC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kern w:val="2"/>
                <w:sz w:val="28"/>
                <w:szCs w:val="28"/>
              </w:rPr>
              <w:t>Кбо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AE0EC6" w:rsidRPr="00AE0EC6" w:rsidRDefault="00AE0EC6" w:rsidP="00AE0EC6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kern w:val="2"/>
                <w:sz w:val="28"/>
                <w:szCs w:val="28"/>
              </w:rPr>
              <w:t>Ктб</w:t>
            </w:r>
            <w:proofErr w:type="spellEnd"/>
            <w:r w:rsidRPr="00AE0EC6">
              <w:rPr>
                <w:kern w:val="2"/>
                <w:sz w:val="28"/>
                <w:szCs w:val="28"/>
              </w:rPr>
              <w:t xml:space="preserve"> – количество объектов, требующих благоустройства в </w:t>
            </w:r>
            <w:r w:rsidRPr="00AE0EC6">
              <w:rPr>
                <w:kern w:val="2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AE0EC6" w:rsidRPr="00AE0EC6" w:rsidTr="004F40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1.1. </w:t>
            </w:r>
          </w:p>
          <w:p w:rsidR="00AE0EC6" w:rsidRPr="00AE0EC6" w:rsidRDefault="00AE0EC6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lastRenderedPageBreak/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bCs/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= Σ Кот / Σ </w:t>
            </w:r>
            <w:proofErr w:type="spellStart"/>
            <w:r w:rsidRPr="00AE0EC6">
              <w:rPr>
                <w:sz w:val="28"/>
                <w:szCs w:val="28"/>
              </w:rPr>
              <w:t>Коот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proofErr w:type="spellStart"/>
            <w:r w:rsidRPr="00AE0EC6">
              <w:rPr>
                <w:sz w:val="28"/>
                <w:szCs w:val="28"/>
              </w:rPr>
              <w:t>х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– 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  <w:lang w:eastAsia="en-US"/>
              </w:rPr>
              <w:lastRenderedPageBreak/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Кот – количество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sz w:val="28"/>
                <w:szCs w:val="28"/>
              </w:rPr>
              <w:t>Коот</w:t>
            </w:r>
            <w:proofErr w:type="spellEnd"/>
            <w:r w:rsidRPr="00AE0EC6">
              <w:rPr>
                <w:sz w:val="28"/>
                <w:szCs w:val="28"/>
              </w:rPr>
              <w:t xml:space="preserve"> – общее количество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</w:t>
            </w:r>
          </w:p>
        </w:tc>
      </w:tr>
      <w:tr w:rsidR="00AE0EC6" w:rsidRPr="00AE0EC6" w:rsidTr="004F40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1.2.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0EC6">
              <w:rPr>
                <w:sz w:val="28"/>
                <w:szCs w:val="28"/>
              </w:rPr>
              <w:t>Дбп</w:t>
            </w:r>
            <w:proofErr w:type="spellEnd"/>
            <w:r w:rsidRPr="00AE0EC6">
              <w:rPr>
                <w:sz w:val="28"/>
                <w:szCs w:val="28"/>
              </w:rPr>
              <w:t xml:space="preserve"> = Σ </w:t>
            </w:r>
            <w:proofErr w:type="spellStart"/>
            <w:r w:rsidRPr="00AE0EC6">
              <w:rPr>
                <w:sz w:val="28"/>
                <w:szCs w:val="28"/>
              </w:rPr>
              <w:t>Кбп</w:t>
            </w:r>
            <w:proofErr w:type="spellEnd"/>
            <w:r w:rsidRPr="00AE0EC6">
              <w:rPr>
                <w:sz w:val="28"/>
                <w:szCs w:val="28"/>
              </w:rPr>
              <w:t xml:space="preserve"> / Σ Коп </w:t>
            </w:r>
            <w:proofErr w:type="spellStart"/>
            <w:r w:rsidRPr="00AE0EC6">
              <w:rPr>
                <w:sz w:val="28"/>
                <w:szCs w:val="28"/>
              </w:rPr>
              <w:t>х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proofErr w:type="spellStart"/>
            <w:r w:rsidRPr="00AE0EC6">
              <w:rPr>
                <w:sz w:val="28"/>
                <w:szCs w:val="28"/>
              </w:rPr>
              <w:t>Дбп</w:t>
            </w:r>
            <w:proofErr w:type="spellEnd"/>
            <w:r w:rsidRPr="00AE0EC6">
              <w:rPr>
                <w:sz w:val="28"/>
                <w:szCs w:val="28"/>
              </w:rPr>
              <w:t xml:space="preserve"> – доля обустроенных мест массового отдыха населения (городских парков)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sz w:val="28"/>
                <w:szCs w:val="28"/>
              </w:rPr>
              <w:t>Кбп</w:t>
            </w:r>
            <w:proofErr w:type="spellEnd"/>
            <w:r w:rsidRPr="00AE0EC6">
              <w:rPr>
                <w:sz w:val="28"/>
                <w:szCs w:val="28"/>
              </w:rPr>
              <w:t xml:space="preserve"> – количество обустроенных мест массового отдыха населения (городских парков) Ростовской области;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Коп – общее количество мест массового отдыха </w:t>
            </w:r>
            <w:r w:rsidRPr="00AE0EC6">
              <w:rPr>
                <w:spacing w:val="-14"/>
                <w:sz w:val="28"/>
                <w:szCs w:val="28"/>
              </w:rPr>
              <w:t xml:space="preserve">населения (городских парков) </w:t>
            </w:r>
            <w:r w:rsidRPr="00AE0EC6">
              <w:rPr>
                <w:sz w:val="28"/>
                <w:szCs w:val="28"/>
              </w:rPr>
              <w:t>Ростовской области</w:t>
            </w:r>
          </w:p>
        </w:tc>
      </w:tr>
      <w:tr w:rsidR="00AE0EC6" w:rsidRPr="00AE0EC6" w:rsidTr="004F40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2.1.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AE0EC6" w:rsidRPr="00AE0EC6" w:rsidRDefault="005204A3" w:rsidP="00AE0E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Камышевского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E0EC6">
              <w:rPr>
                <w:sz w:val="28"/>
                <w:szCs w:val="28"/>
              </w:rPr>
              <w:t>Ддт</w:t>
            </w:r>
            <w:proofErr w:type="spellEnd"/>
            <w:r w:rsidRPr="00AE0EC6">
              <w:rPr>
                <w:sz w:val="28"/>
                <w:szCs w:val="28"/>
              </w:rPr>
              <w:t xml:space="preserve"> = Σ </w:t>
            </w:r>
            <w:proofErr w:type="spellStart"/>
            <w:r w:rsidRPr="00AE0EC6">
              <w:rPr>
                <w:sz w:val="28"/>
                <w:szCs w:val="28"/>
              </w:rPr>
              <w:t>Кбдт</w:t>
            </w:r>
            <w:proofErr w:type="spellEnd"/>
            <w:r w:rsidRPr="00AE0EC6">
              <w:rPr>
                <w:sz w:val="28"/>
                <w:szCs w:val="28"/>
              </w:rPr>
              <w:t xml:space="preserve"> / Σ </w:t>
            </w:r>
            <w:proofErr w:type="spellStart"/>
            <w:r w:rsidRPr="00AE0EC6">
              <w:rPr>
                <w:sz w:val="28"/>
                <w:szCs w:val="28"/>
              </w:rPr>
              <w:t>Кдт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proofErr w:type="spellStart"/>
            <w:r w:rsidRPr="00AE0EC6">
              <w:rPr>
                <w:sz w:val="28"/>
                <w:szCs w:val="28"/>
              </w:rPr>
              <w:t>х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proofErr w:type="spellStart"/>
            <w:r w:rsidRPr="00AE0EC6">
              <w:rPr>
                <w:sz w:val="28"/>
                <w:szCs w:val="28"/>
              </w:rPr>
              <w:t>Ддт</w:t>
            </w:r>
            <w:proofErr w:type="spellEnd"/>
            <w:r w:rsidRPr="00AE0EC6">
              <w:rPr>
                <w:sz w:val="28"/>
                <w:szCs w:val="28"/>
              </w:rPr>
              <w:t xml:space="preserve"> – доля благоустроенных дворовых территорий многоквартирных домов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sz w:val="28"/>
                <w:szCs w:val="28"/>
              </w:rPr>
              <w:t>Кбдт</w:t>
            </w:r>
            <w:proofErr w:type="spellEnd"/>
            <w:r w:rsidRPr="00AE0EC6">
              <w:rPr>
                <w:sz w:val="28"/>
                <w:szCs w:val="28"/>
              </w:rPr>
              <w:t xml:space="preserve"> – количество благоустроенных дворовых территорий </w:t>
            </w:r>
            <w:r w:rsidRPr="00AE0EC6">
              <w:rPr>
                <w:sz w:val="28"/>
                <w:szCs w:val="28"/>
              </w:rPr>
              <w:lastRenderedPageBreak/>
              <w:t>многоквартирных домов Ростовской области;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</w:t>
            </w:r>
            <w:proofErr w:type="spellStart"/>
            <w:r w:rsidRPr="00AE0EC6">
              <w:rPr>
                <w:sz w:val="28"/>
                <w:szCs w:val="28"/>
              </w:rPr>
              <w:t>Кдт</w:t>
            </w:r>
            <w:proofErr w:type="spellEnd"/>
            <w:r w:rsidRPr="00AE0EC6">
              <w:rPr>
                <w:sz w:val="28"/>
                <w:szCs w:val="28"/>
              </w:rPr>
              <w:t xml:space="preserve"> – общее количество дворовых территорий многоквартирных домов Ростовской области</w:t>
            </w:r>
          </w:p>
        </w:tc>
      </w:tr>
      <w:tr w:rsidR="00AE0EC6" w:rsidRPr="00AE0EC6" w:rsidTr="004F407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2.2.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</w:t>
            </w:r>
            <w:proofErr w:type="gramStart"/>
            <w:r w:rsidRPr="00AE0EC6">
              <w:rPr>
                <w:sz w:val="28"/>
                <w:szCs w:val="28"/>
              </w:rPr>
              <w:t xml:space="preserve"> = Σ К</w:t>
            </w:r>
            <w:proofErr w:type="gramEnd"/>
            <w:r w:rsidRPr="00AE0EC6">
              <w:rPr>
                <w:sz w:val="28"/>
                <w:szCs w:val="28"/>
              </w:rPr>
              <w:t xml:space="preserve">о / Σ Кт </w:t>
            </w:r>
            <w:proofErr w:type="spellStart"/>
            <w:r w:rsidRPr="00AE0EC6">
              <w:rPr>
                <w:sz w:val="28"/>
                <w:szCs w:val="28"/>
              </w:rPr>
              <w:t>х</w:t>
            </w:r>
            <w:proofErr w:type="spellEnd"/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bCs/>
                <w:sz w:val="28"/>
                <w:szCs w:val="28"/>
              </w:rPr>
              <w:t>100%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proofErr w:type="gramStart"/>
            <w:r w:rsidRPr="00AE0EC6">
              <w:rPr>
                <w:sz w:val="28"/>
                <w:szCs w:val="28"/>
              </w:rPr>
              <w:t>До</w:t>
            </w:r>
            <w:proofErr w:type="gramEnd"/>
            <w:r w:rsidRPr="00AE0EC6">
              <w:rPr>
                <w:sz w:val="28"/>
                <w:szCs w:val="28"/>
              </w:rPr>
              <w:t xml:space="preserve"> – </w:t>
            </w:r>
            <w:proofErr w:type="gramStart"/>
            <w:r w:rsidRPr="00AE0EC6">
              <w:rPr>
                <w:sz w:val="28"/>
                <w:szCs w:val="28"/>
              </w:rPr>
              <w:t>доля</w:t>
            </w:r>
            <w:proofErr w:type="gramEnd"/>
            <w:r w:rsidRPr="00AE0EC6">
              <w:rPr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обучение,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</w:t>
            </w:r>
            <w:proofErr w:type="gramStart"/>
            <w:r w:rsidRPr="00AE0EC6">
              <w:rPr>
                <w:sz w:val="28"/>
                <w:szCs w:val="28"/>
              </w:rPr>
              <w:t>Ко</w:t>
            </w:r>
            <w:proofErr w:type="gramEnd"/>
            <w:r w:rsidRPr="00AE0EC6">
              <w:rPr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обучение,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Кт – количество руководителей и специалистов жилищно-коммунального комплекса </w:t>
            </w:r>
          </w:p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благоустройства, </w:t>
            </w:r>
            <w:proofErr w:type="gramStart"/>
            <w:r w:rsidRPr="00AE0EC6">
              <w:rPr>
                <w:sz w:val="28"/>
                <w:szCs w:val="28"/>
              </w:rPr>
              <w:t>требующих</w:t>
            </w:r>
            <w:proofErr w:type="gramEnd"/>
            <w:r w:rsidRPr="00AE0EC6">
              <w:rPr>
                <w:sz w:val="28"/>
                <w:szCs w:val="28"/>
              </w:rPr>
              <w:t xml:space="preserve"> прохождения обучения</w:t>
            </w:r>
          </w:p>
        </w:tc>
      </w:tr>
    </w:tbl>
    <w:p w:rsidR="00AE0EC6" w:rsidRPr="00AE0EC6" w:rsidRDefault="00AE0EC6" w:rsidP="00AE0EC6">
      <w:pPr>
        <w:ind w:left="10206"/>
        <w:jc w:val="center"/>
        <w:rPr>
          <w:iCs/>
          <w:sz w:val="28"/>
          <w:szCs w:val="28"/>
          <w:highlight w:val="red"/>
        </w:rPr>
      </w:pPr>
      <w:r w:rsidRPr="00AE0EC6">
        <w:rPr>
          <w:iCs/>
          <w:sz w:val="28"/>
          <w:szCs w:val="28"/>
          <w:highlight w:val="red"/>
        </w:rPr>
        <w:br w:type="page"/>
      </w: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lastRenderedPageBreak/>
        <w:t>Приложение № 4</w:t>
      </w: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 w:rsidR="005A5499"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="005A5499">
        <w:rPr>
          <w:iCs/>
          <w:sz w:val="28"/>
          <w:szCs w:val="28"/>
        </w:rPr>
        <w:t xml:space="preserve"> </w:t>
      </w:r>
      <w:r w:rsidRPr="00AE0EC6">
        <w:rPr>
          <w:iCs/>
          <w:sz w:val="28"/>
          <w:szCs w:val="28"/>
        </w:rPr>
        <w:t xml:space="preserve"> «</w:t>
      </w:r>
      <w:r w:rsidRPr="00AE0EC6">
        <w:rPr>
          <w:bCs/>
          <w:i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iCs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="005A5499">
        <w:rPr>
          <w:bCs/>
          <w:iCs/>
          <w:sz w:val="28"/>
          <w:szCs w:val="28"/>
          <w:shd w:val="clear" w:color="auto" w:fill="FFFFFF"/>
        </w:rPr>
        <w:t xml:space="preserve"> </w:t>
      </w:r>
      <w:r w:rsidRPr="00AE0EC6">
        <w:rPr>
          <w:bCs/>
          <w:iCs/>
          <w:sz w:val="28"/>
          <w:szCs w:val="28"/>
          <w:shd w:val="clear" w:color="auto" w:fill="FFFFFF"/>
        </w:rPr>
        <w:t>»</w:t>
      </w:r>
    </w:p>
    <w:p w:rsidR="00AE0EC6" w:rsidRPr="00AE0EC6" w:rsidRDefault="00AE0EC6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 w:rsidR="000A35C0">
        <w:rPr>
          <w:bCs/>
          <w:iCs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proofErr w:type="spellStart"/>
      <w:r w:rsidR="005204A3">
        <w:rPr>
          <w:spacing w:val="5"/>
          <w:kern w:val="2"/>
          <w:sz w:val="28"/>
          <w:szCs w:val="28"/>
        </w:rPr>
        <w:t>Камышевского</w:t>
      </w:r>
      <w:proofErr w:type="spellEnd"/>
      <w:r w:rsidR="005204A3">
        <w:rPr>
          <w:spacing w:val="5"/>
          <w:kern w:val="2"/>
          <w:sz w:val="28"/>
          <w:szCs w:val="28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bCs/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spacing w:val="5"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spacing w:val="5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AE0EC6" w:rsidRPr="00AE0EC6" w:rsidRDefault="00AE0EC6" w:rsidP="00AE0EC6">
      <w:pPr>
        <w:ind w:firstLine="709"/>
        <w:jc w:val="both"/>
        <w:rPr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20"/>
        <w:gridCol w:w="999"/>
        <w:gridCol w:w="1253"/>
        <w:gridCol w:w="2369"/>
        <w:gridCol w:w="2221"/>
        <w:gridCol w:w="1835"/>
      </w:tblGrid>
      <w:tr w:rsidR="00AE0EC6" w:rsidRPr="00AE0EC6" w:rsidTr="004F40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/</w:t>
            </w:r>
            <w:proofErr w:type="spellStart"/>
            <w:r w:rsidRPr="00AE0EC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C1DCB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наименование основного мероприятия </w:t>
            </w:r>
            <w:r w:rsidR="00AC1DCB"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EC6">
              <w:rPr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>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 w:rsidR="00AC1DCB">
              <w:rPr>
                <w:sz w:val="28"/>
                <w:szCs w:val="28"/>
              </w:rPr>
              <w:t>муниципальной</w:t>
            </w:r>
            <w:r w:rsidR="00AC1DCB"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AE0EC6">
              <w:rPr>
                <w:sz w:val="28"/>
                <w:szCs w:val="28"/>
              </w:rPr>
              <w:t>нереализации</w:t>
            </w:r>
            <w:proofErr w:type="spellEnd"/>
            <w:r w:rsidRPr="00AE0EC6">
              <w:rPr>
                <w:sz w:val="28"/>
                <w:szCs w:val="28"/>
              </w:rPr>
              <w:t xml:space="preserve"> основного мероприятия </w:t>
            </w:r>
            <w:r w:rsidR="00AC1DCB">
              <w:rPr>
                <w:sz w:val="28"/>
                <w:szCs w:val="28"/>
              </w:rPr>
              <w:t>муниципальной</w:t>
            </w:r>
            <w:r w:rsidR="00AC1DCB"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C1DCB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 xml:space="preserve">с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пока-зателями</w:t>
            </w:r>
            <w:proofErr w:type="spellEnd"/>
            <w:proofErr w:type="gramEnd"/>
            <w:r w:rsidR="00AC1DCB"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</w:t>
            </w:r>
            <w:proofErr w:type="spellStart"/>
            <w:r w:rsidRPr="00AE0EC6">
              <w:rPr>
                <w:sz w:val="28"/>
                <w:szCs w:val="28"/>
              </w:rPr>
              <w:t>подпрог-раммы</w:t>
            </w:r>
            <w:proofErr w:type="spellEnd"/>
            <w:r w:rsidRPr="00AE0EC6">
              <w:rPr>
                <w:sz w:val="28"/>
                <w:szCs w:val="28"/>
              </w:rPr>
              <w:t>)</w:t>
            </w:r>
          </w:p>
        </w:tc>
      </w:tr>
      <w:tr w:rsidR="00AE0EC6" w:rsidRPr="00AE0EC6" w:rsidTr="004F40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AE0EC6">
              <w:rPr>
                <w:color w:val="000000"/>
                <w:kern w:val="2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C6" w:rsidRPr="00AE0EC6" w:rsidRDefault="00AE0EC6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06"/>
        <w:gridCol w:w="1819"/>
        <w:gridCol w:w="999"/>
        <w:gridCol w:w="1253"/>
        <w:gridCol w:w="2385"/>
        <w:gridCol w:w="2205"/>
        <w:gridCol w:w="1835"/>
      </w:tblGrid>
      <w:tr w:rsidR="00AE0EC6" w:rsidRPr="00AE0EC6" w:rsidTr="004F407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AE0EC6" w:rsidRPr="00AE0EC6" w:rsidTr="004F407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6" w:rsidRPr="00AE0EC6" w:rsidRDefault="00990177" w:rsidP="00AC1DC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</w:t>
            </w:r>
            <w:r w:rsidR="00AE0EC6" w:rsidRPr="00AE0EC6">
              <w:rPr>
                <w:kern w:val="2"/>
                <w:sz w:val="28"/>
                <w:szCs w:val="28"/>
              </w:rPr>
              <w:t xml:space="preserve"> «</w:t>
            </w:r>
            <w:r w:rsidR="00AE0EC6"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="00AE0EC6"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AE0EC6" w:rsidRPr="00AE0EC6" w:rsidTr="004F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C1DCB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1.1. </w:t>
            </w:r>
            <w:r w:rsidRPr="00AE0EC6">
              <w:rPr>
                <w:color w:val="000000"/>
                <w:sz w:val="28"/>
                <w:szCs w:val="28"/>
              </w:rPr>
              <w:t>Благоустройство общес</w:t>
            </w:r>
            <w:r w:rsidR="00FA2F70">
              <w:rPr>
                <w:color w:val="000000"/>
                <w:sz w:val="28"/>
                <w:szCs w:val="28"/>
              </w:rPr>
              <w:t>твенных территорий муниципального образования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2F70">
              <w:rPr>
                <w:color w:val="000000"/>
                <w:sz w:val="28"/>
                <w:szCs w:val="28"/>
              </w:rPr>
              <w:t>Камышевское</w:t>
            </w:r>
            <w:proofErr w:type="spellEnd"/>
            <w:r w:rsidR="00FA2F70">
              <w:rPr>
                <w:color w:val="000000"/>
                <w:sz w:val="28"/>
                <w:szCs w:val="28"/>
              </w:rPr>
              <w:t xml:space="preserve"> сельское</w:t>
            </w:r>
            <w:r w:rsidR="005204A3">
              <w:rPr>
                <w:color w:val="000000"/>
                <w:sz w:val="28"/>
                <w:szCs w:val="28"/>
              </w:rPr>
              <w:t xml:space="preserve"> поселени</w:t>
            </w:r>
            <w:r w:rsidR="00FA2F70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lastRenderedPageBreak/>
              <w:t xml:space="preserve">уровнем благоустройства общественных территорий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lastRenderedPageBreak/>
              <w:t xml:space="preserve">уровнем благоустройства общественных территорий </w:t>
            </w:r>
            <w:proofErr w:type="spellStart"/>
            <w:r w:rsidR="005204A3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AC1DCB" w:rsidRPr="00AE0EC6" w:rsidTr="004F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FA2F70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1.2. </w:t>
            </w:r>
            <w:r w:rsidRPr="00AE0EC6">
              <w:rPr>
                <w:sz w:val="28"/>
                <w:szCs w:val="28"/>
              </w:rPr>
              <w:t>Содействие обустройству</w:t>
            </w:r>
            <w:r w:rsidRPr="00AE0EC6">
              <w:rPr>
                <w:bCs/>
                <w:color w:val="000000"/>
                <w:sz w:val="28"/>
                <w:szCs w:val="28"/>
              </w:rPr>
              <w:t xml:space="preserve"> мест массового отдыха населения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Default="00AC1DCB">
            <w:r w:rsidRPr="00C06AB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proofErr w:type="spellStart"/>
            <w:r w:rsidR="00FA2F70">
              <w:rPr>
                <w:sz w:val="28"/>
                <w:szCs w:val="28"/>
              </w:rPr>
              <w:t>Камышевского</w:t>
            </w:r>
            <w:proofErr w:type="spellEnd"/>
            <w:r w:rsidR="00FA2F70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</w:t>
            </w:r>
            <w:proofErr w:type="spellStart"/>
            <w:proofErr w:type="gramStart"/>
            <w:r w:rsidRPr="00AE0EC6">
              <w:rPr>
                <w:sz w:val="28"/>
                <w:szCs w:val="28"/>
              </w:rPr>
              <w:t>удовлетворен-ности</w:t>
            </w:r>
            <w:proofErr w:type="spellEnd"/>
            <w:proofErr w:type="gramEnd"/>
            <w:r w:rsidRPr="00AE0EC6">
              <w:rPr>
                <w:sz w:val="28"/>
                <w:szCs w:val="28"/>
              </w:rPr>
              <w:t xml:space="preserve"> населения </w:t>
            </w:r>
            <w:proofErr w:type="spellStart"/>
            <w:r w:rsidR="00FA2F70">
              <w:rPr>
                <w:sz w:val="28"/>
                <w:szCs w:val="28"/>
              </w:rPr>
              <w:t>Камышевского</w:t>
            </w:r>
            <w:proofErr w:type="spellEnd"/>
            <w:r w:rsidR="00FA2F70"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AC1DCB" w:rsidRPr="00AE0EC6" w:rsidTr="004F40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C1DCB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1.3. </w:t>
            </w:r>
            <w:r w:rsidRPr="00AE0EC6">
              <w:rPr>
                <w:color w:val="000000"/>
                <w:sz w:val="28"/>
                <w:szCs w:val="28"/>
              </w:rPr>
              <w:t>Предо</w:t>
            </w:r>
            <w:r w:rsidR="00FA2F70">
              <w:rPr>
                <w:color w:val="000000"/>
                <w:sz w:val="28"/>
                <w:szCs w:val="28"/>
              </w:rPr>
              <w:t>ставление субсидии муниципальному образованию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2F70"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Default="00AC1DCB">
            <w:r w:rsidRPr="00C06AB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204A3">
              <w:rPr>
                <w:sz w:val="28"/>
                <w:szCs w:val="28"/>
              </w:rPr>
              <w:t>Камышевского</w:t>
            </w:r>
            <w:proofErr w:type="spellEnd"/>
            <w:r w:rsidR="005204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благоустройства общественных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B" w:rsidRPr="00AE0EC6" w:rsidRDefault="00AC1DCB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</w:tbl>
    <w:p w:rsidR="00AC1DCB" w:rsidRDefault="00AC1DCB" w:rsidP="00AE0EC6">
      <w:pPr>
        <w:ind w:left="10206"/>
        <w:jc w:val="center"/>
        <w:rPr>
          <w:color w:val="000000"/>
          <w:sz w:val="28"/>
          <w:szCs w:val="28"/>
        </w:rPr>
      </w:pPr>
    </w:p>
    <w:p w:rsidR="00AC1DCB" w:rsidRDefault="00AC1DCB" w:rsidP="00AE0EC6">
      <w:pPr>
        <w:ind w:left="10206"/>
        <w:jc w:val="center"/>
        <w:rPr>
          <w:color w:val="000000"/>
          <w:sz w:val="28"/>
          <w:szCs w:val="28"/>
        </w:rPr>
      </w:pPr>
    </w:p>
    <w:p w:rsidR="00AC1DCB" w:rsidRDefault="00AC1DCB" w:rsidP="00AE0EC6">
      <w:pPr>
        <w:ind w:left="10206"/>
        <w:jc w:val="center"/>
        <w:rPr>
          <w:color w:val="000000"/>
          <w:sz w:val="28"/>
          <w:szCs w:val="28"/>
        </w:rPr>
      </w:pPr>
    </w:p>
    <w:p w:rsidR="00AC1DCB" w:rsidRDefault="00AC1DCB" w:rsidP="00AE0EC6">
      <w:pPr>
        <w:ind w:left="10206"/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iCs/>
          <w:sz w:val="28"/>
          <w:szCs w:val="28"/>
        </w:rPr>
        <w:t>5</w:t>
      </w:r>
    </w:p>
    <w:p w:rsidR="00AE0EC6" w:rsidRPr="00AC1DCB" w:rsidRDefault="00AE0EC6" w:rsidP="00AE0EC6">
      <w:pPr>
        <w:ind w:left="10206"/>
        <w:jc w:val="center"/>
        <w:rPr>
          <w:iCs/>
          <w:sz w:val="28"/>
          <w:szCs w:val="28"/>
        </w:rPr>
      </w:pPr>
      <w:r w:rsidRPr="00AE0EC6">
        <w:rPr>
          <w:iCs/>
          <w:sz w:val="28"/>
          <w:szCs w:val="28"/>
        </w:rPr>
        <w:t xml:space="preserve">к </w:t>
      </w:r>
      <w:r w:rsidR="005A5499">
        <w:rPr>
          <w:iCs/>
          <w:sz w:val="28"/>
          <w:szCs w:val="28"/>
        </w:rPr>
        <w:t>муниципальной</w:t>
      </w:r>
      <w:r w:rsidRPr="00AE0EC6">
        <w:rPr>
          <w:iCs/>
          <w:sz w:val="28"/>
          <w:szCs w:val="28"/>
        </w:rPr>
        <w:t xml:space="preserve"> программе </w:t>
      </w:r>
      <w:proofErr w:type="spellStart"/>
      <w:r w:rsidR="005204A3">
        <w:rPr>
          <w:iCs/>
          <w:sz w:val="28"/>
          <w:szCs w:val="28"/>
        </w:rPr>
        <w:t>Камышевского</w:t>
      </w:r>
      <w:proofErr w:type="spellEnd"/>
      <w:r w:rsidR="005204A3">
        <w:rPr>
          <w:iCs/>
          <w:sz w:val="28"/>
          <w:szCs w:val="28"/>
        </w:rPr>
        <w:t xml:space="preserve"> сельского поселения</w:t>
      </w:r>
      <w:r w:rsidRPr="00AE0EC6">
        <w:rPr>
          <w:iCs/>
          <w:sz w:val="28"/>
          <w:szCs w:val="28"/>
        </w:rPr>
        <w:t xml:space="preserve"> «</w:t>
      </w:r>
      <w:r w:rsidRPr="00AE0EC6">
        <w:rPr>
          <w:bCs/>
          <w:iCs/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bCs/>
          <w:iCs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5204A3">
        <w:rPr>
          <w:bCs/>
          <w:iCs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Pr="00AC1DCB">
        <w:rPr>
          <w:bCs/>
          <w:iCs/>
          <w:sz w:val="28"/>
          <w:szCs w:val="28"/>
          <w:shd w:val="clear" w:color="auto" w:fill="FFFFFF"/>
        </w:rPr>
        <w:t>»</w:t>
      </w:r>
    </w:p>
    <w:p w:rsidR="00AE0EC6" w:rsidRPr="00AC1DCB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AE0EC6" w:rsidRPr="00AC1DCB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897300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C1DCB">
        <w:rPr>
          <w:spacing w:val="5"/>
          <w:sz w:val="28"/>
          <w:szCs w:val="36"/>
        </w:rPr>
        <w:t>РАСХОДЫ</w:t>
      </w:r>
    </w:p>
    <w:p w:rsidR="00AE0EC6" w:rsidRPr="00AC1DCB" w:rsidRDefault="00FD3053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 xml:space="preserve"> </w:t>
      </w:r>
      <w:r w:rsidR="00AE0EC6" w:rsidRPr="00AC1DCB">
        <w:rPr>
          <w:spacing w:val="5"/>
          <w:sz w:val="28"/>
          <w:szCs w:val="36"/>
        </w:rPr>
        <w:t xml:space="preserve"> бюджета на реализацию </w:t>
      </w:r>
      <w:r w:rsidR="000A35C0">
        <w:rPr>
          <w:bCs/>
          <w:iCs/>
          <w:sz w:val="28"/>
          <w:szCs w:val="28"/>
        </w:rPr>
        <w:t>муниципальной</w:t>
      </w:r>
      <w:r w:rsidR="00AE0EC6" w:rsidRPr="00AC1DCB">
        <w:rPr>
          <w:spacing w:val="5"/>
          <w:sz w:val="28"/>
          <w:szCs w:val="36"/>
        </w:rPr>
        <w:t xml:space="preserve"> программы </w:t>
      </w:r>
      <w:proofErr w:type="spellStart"/>
      <w:r w:rsidR="005204A3">
        <w:rPr>
          <w:spacing w:val="5"/>
          <w:sz w:val="28"/>
          <w:szCs w:val="36"/>
        </w:rPr>
        <w:t>Камышевского</w:t>
      </w:r>
      <w:proofErr w:type="spellEnd"/>
      <w:r w:rsidR="005204A3">
        <w:rPr>
          <w:spacing w:val="5"/>
          <w:sz w:val="28"/>
          <w:szCs w:val="36"/>
        </w:rPr>
        <w:t xml:space="preserve"> сельского поселения</w:t>
      </w:r>
      <w:r w:rsidR="00AE0EC6" w:rsidRPr="00AC1DCB">
        <w:rPr>
          <w:spacing w:val="5"/>
          <w:sz w:val="28"/>
          <w:szCs w:val="36"/>
        </w:rPr>
        <w:br/>
        <w:t>«</w:t>
      </w:r>
      <w:r w:rsidR="00AE0EC6" w:rsidRPr="00AC1DCB">
        <w:rPr>
          <w:bCs/>
          <w:spacing w:val="5"/>
          <w:sz w:val="28"/>
          <w:szCs w:val="36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spacing w:val="5"/>
          <w:sz w:val="28"/>
          <w:szCs w:val="36"/>
        </w:rPr>
        <w:t>Камышевского</w:t>
      </w:r>
      <w:proofErr w:type="spellEnd"/>
      <w:r w:rsidR="005204A3">
        <w:rPr>
          <w:spacing w:val="5"/>
          <w:sz w:val="28"/>
          <w:szCs w:val="36"/>
        </w:rPr>
        <w:t xml:space="preserve"> сельского поселения</w:t>
      </w:r>
      <w:r w:rsidR="00AE0EC6" w:rsidRPr="00AC1DCB">
        <w:rPr>
          <w:spacing w:val="5"/>
          <w:sz w:val="28"/>
          <w:szCs w:val="36"/>
        </w:rPr>
        <w:t>»</w:t>
      </w:r>
    </w:p>
    <w:p w:rsidR="00AE0EC6" w:rsidRPr="0005096C" w:rsidRDefault="00AE0EC6" w:rsidP="00AE0EC6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AE0EC6" w:rsidRPr="0005096C" w:rsidRDefault="00AE0EC6" w:rsidP="00AE0EC6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87"/>
        <w:gridCol w:w="1683"/>
        <w:gridCol w:w="554"/>
        <w:gridCol w:w="427"/>
        <w:gridCol w:w="1336"/>
        <w:gridCol w:w="708"/>
        <w:gridCol w:w="1276"/>
        <w:gridCol w:w="1140"/>
        <w:gridCol w:w="1103"/>
        <w:gridCol w:w="1103"/>
        <w:gridCol w:w="1103"/>
        <w:gridCol w:w="1249"/>
      </w:tblGrid>
      <w:tr w:rsidR="00AE0EC6" w:rsidRPr="00AC1DCB" w:rsidTr="004F407A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Наименование </w:t>
            </w:r>
          </w:p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основного мероприятия подпрограммы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1DCB">
              <w:rPr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AC1DCB">
              <w:rPr>
                <w:sz w:val="24"/>
                <w:szCs w:val="24"/>
              </w:rPr>
              <w:t xml:space="preserve"> исполнитель, </w:t>
            </w:r>
            <w:r w:rsidRPr="00AC1DCB">
              <w:rPr>
                <w:spacing w:val="-10"/>
                <w:sz w:val="24"/>
                <w:szCs w:val="24"/>
              </w:rPr>
              <w:t>соисполнители,</w:t>
            </w:r>
            <w:r w:rsidRPr="00AC1DCB"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Объем расходов, всего </w:t>
            </w:r>
          </w:p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C1DCB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В том числе по годам реализации </w:t>
            </w:r>
            <w:r w:rsidRPr="00AC1DCB">
              <w:rPr>
                <w:sz w:val="24"/>
                <w:szCs w:val="24"/>
              </w:rPr>
              <w:br/>
            </w:r>
            <w:r w:rsidR="00AC1DCB">
              <w:rPr>
                <w:sz w:val="24"/>
                <w:szCs w:val="24"/>
              </w:rPr>
              <w:t>муниципальной</w:t>
            </w:r>
            <w:r w:rsidRPr="00AC1DCB">
              <w:rPr>
                <w:sz w:val="24"/>
                <w:szCs w:val="24"/>
              </w:rPr>
              <w:t xml:space="preserve"> программы (тыс. рублей)</w:t>
            </w:r>
          </w:p>
        </w:tc>
      </w:tr>
      <w:tr w:rsidR="00AE0EC6" w:rsidRPr="00AC1DCB" w:rsidTr="004F407A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ГР</w:t>
            </w:r>
          </w:p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2022 год </w:t>
            </w:r>
          </w:p>
        </w:tc>
      </w:tr>
    </w:tbl>
    <w:p w:rsidR="00AE0EC6" w:rsidRPr="00AC1DCB" w:rsidRDefault="00AE0EC6" w:rsidP="00AE0EC6">
      <w:pPr>
        <w:jc w:val="both"/>
        <w:rPr>
          <w:sz w:val="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91"/>
        <w:gridCol w:w="1689"/>
        <w:gridCol w:w="472"/>
        <w:gridCol w:w="542"/>
        <w:gridCol w:w="1293"/>
        <w:gridCol w:w="708"/>
        <w:gridCol w:w="1276"/>
        <w:gridCol w:w="1138"/>
        <w:gridCol w:w="1105"/>
        <w:gridCol w:w="1105"/>
        <w:gridCol w:w="1106"/>
        <w:gridCol w:w="1244"/>
      </w:tblGrid>
      <w:tr w:rsidR="00AE0EC6" w:rsidRPr="00AC1DCB" w:rsidTr="004F407A">
        <w:trPr>
          <w:tblHeader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C1DCB" w:rsidRDefault="00AE0EC6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12</w:t>
            </w:r>
          </w:p>
        </w:tc>
      </w:tr>
      <w:tr w:rsidR="00FF059F" w:rsidRPr="00AC1DCB" w:rsidTr="00FF059F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C1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AC1DCB">
              <w:rPr>
                <w:sz w:val="24"/>
                <w:szCs w:val="24"/>
              </w:rPr>
              <w:t xml:space="preserve">программа Ростовской области «Формирование современной городской среды на территории </w:t>
            </w:r>
            <w:proofErr w:type="spellStart"/>
            <w:r w:rsidR="005204A3">
              <w:rPr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D3053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  <w:r w:rsidR="00FD3053">
              <w:rPr>
                <w:sz w:val="24"/>
                <w:szCs w:val="24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59F" w:rsidRPr="00AC1DCB" w:rsidTr="004F407A"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AC1DCB">
              <w:rPr>
                <w:sz w:val="24"/>
                <w:szCs w:val="24"/>
              </w:rPr>
              <w:t>неисполнен-ные</w:t>
            </w:r>
            <w:proofErr w:type="spellEnd"/>
            <w:proofErr w:type="gramEnd"/>
            <w:r w:rsidRPr="00AC1DCB">
              <w:rPr>
                <w:sz w:val="24"/>
                <w:szCs w:val="24"/>
              </w:rPr>
              <w:t xml:space="preserve"> расходные обязательства отчетного финансового года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FF059F" w:rsidRPr="00AC1DCB" w:rsidTr="004F407A"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5204A3">
              <w:rPr>
                <w:kern w:val="2"/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kern w:val="2"/>
                <w:sz w:val="24"/>
                <w:szCs w:val="24"/>
              </w:rPr>
              <w:t xml:space="preserve"> сельского </w:t>
            </w:r>
            <w:r w:rsidR="005204A3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FF0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59F" w:rsidRPr="00AC1DCB" w:rsidTr="004F407A"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C1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Подпрограмма 1 «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="005204A3">
              <w:rPr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sz w:val="24"/>
                <w:szCs w:val="24"/>
              </w:rPr>
              <w:t xml:space="preserve">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5204A3">
              <w:rPr>
                <w:kern w:val="2"/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AE0EC6">
            <w:pPr>
              <w:jc w:val="center"/>
              <w:rPr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897300" w:rsidP="00FF0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2D3826" w:rsidRDefault="00FF059F" w:rsidP="008973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7300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DE62DE" w:rsidP="00FF059F">
            <w:r>
              <w:rPr>
                <w:sz w:val="24"/>
                <w:szCs w:val="24"/>
              </w:rPr>
              <w:t xml:space="preserve">    </w:t>
            </w:r>
            <w:r w:rsidR="00897300">
              <w:rPr>
                <w:sz w:val="24"/>
                <w:szCs w:val="24"/>
              </w:rPr>
              <w:t>141</w:t>
            </w:r>
            <w:r w:rsidR="00FF059F" w:rsidRPr="00610226">
              <w:rPr>
                <w:sz w:val="24"/>
                <w:szCs w:val="24"/>
              </w:rPr>
              <w:t>,</w:t>
            </w:r>
            <w:r w:rsidR="00897300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DE62DE" w:rsidP="00FF059F">
            <w:r>
              <w:rPr>
                <w:sz w:val="24"/>
                <w:szCs w:val="24"/>
              </w:rPr>
              <w:t xml:space="preserve">    </w:t>
            </w:r>
            <w:r w:rsidR="00897300">
              <w:rPr>
                <w:sz w:val="24"/>
                <w:szCs w:val="24"/>
              </w:rPr>
              <w:t>141</w:t>
            </w:r>
            <w:r w:rsidR="00FF059F" w:rsidRPr="00610226">
              <w:rPr>
                <w:sz w:val="24"/>
                <w:szCs w:val="24"/>
              </w:rPr>
              <w:t>,</w:t>
            </w:r>
            <w:r w:rsidR="00897300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DE62DE" w:rsidP="00FF059F">
            <w:r>
              <w:rPr>
                <w:sz w:val="24"/>
                <w:szCs w:val="24"/>
              </w:rPr>
              <w:t xml:space="preserve">    </w:t>
            </w:r>
            <w:r w:rsidR="00897300">
              <w:rPr>
                <w:sz w:val="24"/>
                <w:szCs w:val="24"/>
              </w:rPr>
              <w:t>141</w:t>
            </w:r>
            <w:r w:rsidR="00FF059F" w:rsidRPr="00610226">
              <w:rPr>
                <w:sz w:val="24"/>
                <w:szCs w:val="24"/>
              </w:rPr>
              <w:t>,</w:t>
            </w:r>
            <w:r w:rsidR="00897300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DE62DE" w:rsidP="00FF059F">
            <w:r>
              <w:rPr>
                <w:sz w:val="24"/>
                <w:szCs w:val="24"/>
              </w:rPr>
              <w:t xml:space="preserve">    </w:t>
            </w:r>
            <w:r w:rsidR="00897300">
              <w:rPr>
                <w:sz w:val="24"/>
                <w:szCs w:val="24"/>
              </w:rPr>
              <w:t>141</w:t>
            </w:r>
            <w:r w:rsidR="00FF059F" w:rsidRPr="00610226">
              <w:rPr>
                <w:sz w:val="24"/>
                <w:szCs w:val="24"/>
              </w:rPr>
              <w:t>,</w:t>
            </w:r>
            <w:r w:rsidR="00897300">
              <w:rPr>
                <w:sz w:val="24"/>
                <w:szCs w:val="24"/>
              </w:rPr>
              <w:t>1</w:t>
            </w:r>
          </w:p>
        </w:tc>
      </w:tr>
      <w:tr w:rsidR="00DE62DE" w:rsidRPr="00AC1DCB" w:rsidTr="004F407A">
        <w:trPr>
          <w:trHeight w:val="55"/>
        </w:trPr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AC1DC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1.1. 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Камышевского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FF0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</w:tr>
      <w:tr w:rsidR="00DE62DE" w:rsidRPr="00AC1DCB" w:rsidTr="004F407A"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841581" w:rsidRDefault="00DE62DE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21100</w:t>
            </w:r>
            <w:r>
              <w:rPr>
                <w:spacing w:val="-20"/>
                <w:kern w:val="2"/>
                <w:sz w:val="24"/>
                <w:szCs w:val="24"/>
                <w:lang w:val="en-US"/>
              </w:rPr>
              <w:t>S</w:t>
            </w:r>
            <w:r>
              <w:rPr>
                <w:spacing w:val="-20"/>
                <w:kern w:val="2"/>
                <w:sz w:val="24"/>
                <w:szCs w:val="24"/>
              </w:rPr>
              <w:t>74200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C1DCB" w:rsidRDefault="00DE62DE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FF0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>
              <w:rPr>
                <w:sz w:val="24"/>
                <w:szCs w:val="24"/>
              </w:rPr>
              <w:t xml:space="preserve">   </w:t>
            </w:r>
            <w:r w:rsidRPr="003A0F1F">
              <w:rPr>
                <w:sz w:val="24"/>
                <w:szCs w:val="24"/>
              </w:rPr>
              <w:t>141,1</w:t>
            </w:r>
          </w:p>
        </w:tc>
      </w:tr>
      <w:tr w:rsidR="00FF059F" w:rsidRPr="00AC1DCB" w:rsidTr="004F407A"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FF059F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</w:tr>
      <w:tr w:rsidR="00FF059F" w:rsidRPr="00AC1DCB" w:rsidTr="004F40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DE62D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1.2. </w:t>
            </w:r>
            <w:r w:rsidRPr="00AC1DCB">
              <w:rPr>
                <w:sz w:val="24"/>
                <w:szCs w:val="24"/>
              </w:rPr>
              <w:t>Содействие обустройству</w:t>
            </w:r>
            <w:r w:rsidRPr="00AC1DCB">
              <w:rPr>
                <w:bCs/>
                <w:sz w:val="24"/>
                <w:szCs w:val="24"/>
              </w:rPr>
              <w:t xml:space="preserve"> мест массового отдыха населения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5204A3">
              <w:rPr>
                <w:kern w:val="2"/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Default="00FF059F">
            <w:r w:rsidRPr="00F60852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FF059F" w:rsidRPr="00AC1DCB" w:rsidTr="004F407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Pr="00AC1DCB" w:rsidRDefault="00FF059F" w:rsidP="00AC1DCB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kern w:val="2"/>
                <w:sz w:val="24"/>
                <w:szCs w:val="24"/>
              </w:rPr>
              <w:t xml:space="preserve">ОМ 1.3. </w:t>
            </w:r>
            <w:r w:rsidRPr="00AC1DCB">
              <w:rPr>
                <w:spacing w:val="-10"/>
                <w:sz w:val="24"/>
                <w:szCs w:val="24"/>
              </w:rPr>
              <w:t>Предо</w:t>
            </w:r>
            <w:r w:rsidR="00DE62DE">
              <w:rPr>
                <w:spacing w:val="-10"/>
                <w:sz w:val="24"/>
                <w:szCs w:val="24"/>
              </w:rPr>
              <w:t>ставление субсидии муниципальному образованию</w:t>
            </w:r>
            <w:r w:rsidRPr="00AC1DC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5204A3">
              <w:rPr>
                <w:spacing w:val="-10"/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spacing w:val="-10"/>
                <w:sz w:val="24"/>
                <w:szCs w:val="24"/>
              </w:rPr>
              <w:t xml:space="preserve"> сельского поселения</w:t>
            </w:r>
            <w:r w:rsidRPr="00AC1DCB">
              <w:rPr>
                <w:spacing w:val="-10"/>
                <w:sz w:val="24"/>
                <w:szCs w:val="24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Pr="00AC1DCB" w:rsidRDefault="00FF059F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5204A3">
              <w:rPr>
                <w:kern w:val="2"/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Default="00FF059F">
            <w:r w:rsidRPr="00F60852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proofErr w:type="spellStart"/>
            <w:r w:rsidRPr="00AC1DCB">
              <w:rPr>
                <w:spacing w:val="-1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proofErr w:type="spellStart"/>
            <w:r w:rsidRPr="00AC1DC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9F" w:rsidRPr="00AC1DCB" w:rsidRDefault="00FF059F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4"/>
        </w:rPr>
      </w:pPr>
    </w:p>
    <w:p w:rsidR="00AE0EC6" w:rsidRPr="00AE0EC6" w:rsidRDefault="00AE0EC6" w:rsidP="00AE0EC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используемых сокращений:</w:t>
      </w:r>
    </w:p>
    <w:p w:rsidR="009F27E1" w:rsidRDefault="009F27E1" w:rsidP="00AE0EC6">
      <w:pPr>
        <w:ind w:firstLine="709"/>
        <w:jc w:val="both"/>
        <w:rPr>
          <w:color w:val="000000"/>
          <w:kern w:val="2"/>
          <w:sz w:val="28"/>
          <w:szCs w:val="24"/>
        </w:rPr>
      </w:pPr>
      <w:r w:rsidRPr="00AE0EC6">
        <w:rPr>
          <w:color w:val="000000"/>
          <w:kern w:val="2"/>
          <w:sz w:val="28"/>
          <w:szCs w:val="24"/>
        </w:rPr>
        <w:t>ВР – вид расходов</w:t>
      </w:r>
      <w:r>
        <w:rPr>
          <w:color w:val="000000"/>
          <w:kern w:val="2"/>
          <w:sz w:val="28"/>
          <w:szCs w:val="24"/>
        </w:rPr>
        <w:t>;</w:t>
      </w:r>
    </w:p>
    <w:p w:rsidR="009F27E1" w:rsidRPr="00AE0EC6" w:rsidRDefault="009F27E1" w:rsidP="009F27E1">
      <w:pPr>
        <w:ind w:firstLine="709"/>
        <w:jc w:val="both"/>
        <w:rPr>
          <w:color w:val="000000"/>
          <w:kern w:val="2"/>
          <w:sz w:val="28"/>
          <w:szCs w:val="24"/>
        </w:rPr>
      </w:pPr>
      <w:r w:rsidRPr="00AE0EC6">
        <w:rPr>
          <w:color w:val="000000"/>
          <w:kern w:val="2"/>
          <w:sz w:val="28"/>
          <w:szCs w:val="24"/>
        </w:rPr>
        <w:t>ГРБС – главный распорядитель бюджета средств;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4"/>
        </w:rPr>
      </w:pPr>
      <w:r w:rsidRPr="00AE0EC6">
        <w:rPr>
          <w:color w:val="000000"/>
          <w:kern w:val="2"/>
          <w:sz w:val="28"/>
          <w:szCs w:val="24"/>
        </w:rPr>
        <w:t>министерство ЖКХ области – министерство жилищно-коммунального хозяйства Ростовской области;</w:t>
      </w:r>
    </w:p>
    <w:p w:rsidR="00AE0EC6" w:rsidRDefault="00AE0EC6" w:rsidP="00AE0EC6">
      <w:pPr>
        <w:ind w:firstLine="709"/>
        <w:jc w:val="both"/>
        <w:rPr>
          <w:color w:val="000000"/>
          <w:kern w:val="2"/>
          <w:sz w:val="28"/>
          <w:szCs w:val="24"/>
        </w:rPr>
      </w:pPr>
      <w:r w:rsidRPr="00AE0EC6">
        <w:rPr>
          <w:color w:val="000000"/>
          <w:kern w:val="2"/>
          <w:sz w:val="28"/>
          <w:szCs w:val="24"/>
        </w:rPr>
        <w:t>ОМ – основное мероприятие;</w:t>
      </w:r>
    </w:p>
    <w:p w:rsidR="009F27E1" w:rsidRPr="00AE0EC6" w:rsidRDefault="009F27E1" w:rsidP="009F27E1">
      <w:pPr>
        <w:ind w:firstLine="709"/>
        <w:jc w:val="both"/>
        <w:rPr>
          <w:color w:val="000000"/>
          <w:kern w:val="2"/>
          <w:sz w:val="28"/>
          <w:szCs w:val="24"/>
        </w:rPr>
      </w:pPr>
      <w:proofErr w:type="spellStart"/>
      <w:r w:rsidRPr="00AE0EC6">
        <w:rPr>
          <w:color w:val="000000"/>
          <w:kern w:val="2"/>
          <w:sz w:val="28"/>
          <w:szCs w:val="24"/>
        </w:rPr>
        <w:lastRenderedPageBreak/>
        <w:t>РзПр</w:t>
      </w:r>
      <w:proofErr w:type="spellEnd"/>
      <w:r w:rsidRPr="00AE0EC6">
        <w:rPr>
          <w:color w:val="000000"/>
          <w:kern w:val="2"/>
          <w:sz w:val="28"/>
          <w:szCs w:val="24"/>
        </w:rPr>
        <w:t xml:space="preserve"> – раздел, подраздел;</w:t>
      </w:r>
    </w:p>
    <w:p w:rsidR="00AE0EC6" w:rsidRPr="00AE0EC6" w:rsidRDefault="009F27E1" w:rsidP="00AE0EC6">
      <w:pPr>
        <w:ind w:firstLine="709"/>
        <w:jc w:val="both"/>
        <w:rPr>
          <w:color w:val="000000"/>
          <w:kern w:val="2"/>
          <w:sz w:val="28"/>
          <w:szCs w:val="24"/>
        </w:rPr>
      </w:pPr>
      <w:r>
        <w:rPr>
          <w:color w:val="000000"/>
          <w:kern w:val="2"/>
          <w:sz w:val="28"/>
          <w:szCs w:val="24"/>
        </w:rPr>
        <w:t>Х</w:t>
      </w:r>
      <w:r w:rsidR="00AE0EC6" w:rsidRPr="00AE0EC6">
        <w:rPr>
          <w:color w:val="000000"/>
          <w:kern w:val="2"/>
          <w:sz w:val="28"/>
          <w:szCs w:val="24"/>
        </w:rPr>
        <w:t xml:space="preserve"> – данные ячейки не заполняются;</w:t>
      </w:r>
    </w:p>
    <w:p w:rsidR="00AE0EC6" w:rsidRPr="00AE0EC6" w:rsidRDefault="009F27E1" w:rsidP="00AE0EC6">
      <w:pPr>
        <w:ind w:firstLine="709"/>
        <w:jc w:val="both"/>
        <w:rPr>
          <w:color w:val="000000"/>
          <w:kern w:val="2"/>
          <w:sz w:val="28"/>
          <w:szCs w:val="24"/>
        </w:rPr>
      </w:pPr>
      <w:r>
        <w:rPr>
          <w:color w:val="000000"/>
          <w:kern w:val="2"/>
          <w:sz w:val="28"/>
          <w:szCs w:val="24"/>
        </w:rPr>
        <w:t>ЦСР – целевая статья расходов.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4"/>
        </w:rPr>
      </w:pPr>
    </w:p>
    <w:p w:rsidR="00AE0EC6" w:rsidRPr="00AE0EC6" w:rsidRDefault="00AE0EC6" w:rsidP="00AE0EC6">
      <w:pPr>
        <w:pageBreakBefore/>
        <w:ind w:left="9217"/>
        <w:jc w:val="center"/>
        <w:rPr>
          <w:color w:val="000000"/>
          <w:kern w:val="2"/>
          <w:sz w:val="28"/>
          <w:szCs w:val="22"/>
        </w:rPr>
      </w:pPr>
      <w:r w:rsidRPr="00AE0EC6">
        <w:rPr>
          <w:sz w:val="28"/>
          <w:szCs w:val="22"/>
          <w:shd w:val="clear" w:color="auto" w:fill="FFFFFF"/>
        </w:rPr>
        <w:lastRenderedPageBreak/>
        <w:t xml:space="preserve">Приложение № </w:t>
      </w:r>
      <w:r w:rsidRPr="00AE0EC6">
        <w:rPr>
          <w:sz w:val="28"/>
          <w:szCs w:val="22"/>
        </w:rPr>
        <w:t>6</w:t>
      </w:r>
      <w:r w:rsidRPr="00AE0EC6">
        <w:rPr>
          <w:sz w:val="28"/>
          <w:szCs w:val="22"/>
        </w:rPr>
        <w:br/>
      </w:r>
      <w:r w:rsidRPr="00AE0EC6">
        <w:rPr>
          <w:color w:val="000000"/>
          <w:kern w:val="2"/>
          <w:sz w:val="28"/>
          <w:szCs w:val="22"/>
        </w:rPr>
        <w:t xml:space="preserve">к </w:t>
      </w:r>
      <w:r w:rsidR="005A5499">
        <w:rPr>
          <w:color w:val="000000"/>
          <w:kern w:val="2"/>
          <w:sz w:val="28"/>
          <w:szCs w:val="22"/>
        </w:rPr>
        <w:t>муниципальной</w:t>
      </w:r>
      <w:r w:rsidRPr="00AE0EC6">
        <w:rPr>
          <w:color w:val="000000"/>
          <w:kern w:val="2"/>
          <w:sz w:val="28"/>
          <w:szCs w:val="22"/>
        </w:rPr>
        <w:t xml:space="preserve"> программе </w:t>
      </w:r>
    </w:p>
    <w:p w:rsidR="00AE0EC6" w:rsidRPr="00AE0EC6" w:rsidRDefault="005204A3" w:rsidP="00AE0EC6">
      <w:pPr>
        <w:ind w:left="8628" w:firstLine="589"/>
        <w:jc w:val="center"/>
        <w:rPr>
          <w:bCs/>
          <w:color w:val="000000"/>
          <w:sz w:val="28"/>
          <w:szCs w:val="22"/>
          <w:shd w:val="clear" w:color="auto" w:fill="FFFFFF"/>
        </w:rPr>
      </w:pPr>
      <w:proofErr w:type="spellStart"/>
      <w:r>
        <w:rPr>
          <w:color w:val="000000"/>
          <w:kern w:val="2"/>
          <w:sz w:val="28"/>
          <w:szCs w:val="22"/>
        </w:rPr>
        <w:t>Камышевского</w:t>
      </w:r>
      <w:proofErr w:type="spellEnd"/>
      <w:r>
        <w:rPr>
          <w:color w:val="000000"/>
          <w:kern w:val="2"/>
          <w:sz w:val="28"/>
          <w:szCs w:val="22"/>
        </w:rPr>
        <w:t xml:space="preserve"> сельского поселения</w:t>
      </w:r>
      <w:r w:rsidR="00AE0EC6" w:rsidRPr="00AE0EC6">
        <w:rPr>
          <w:color w:val="000000"/>
          <w:kern w:val="2"/>
          <w:sz w:val="28"/>
          <w:szCs w:val="22"/>
        </w:rPr>
        <w:t xml:space="preserve"> «</w:t>
      </w:r>
      <w:r w:rsidR="00AE0EC6" w:rsidRPr="00AE0EC6">
        <w:rPr>
          <w:bCs/>
          <w:color w:val="000000"/>
          <w:sz w:val="28"/>
          <w:szCs w:val="22"/>
          <w:shd w:val="clear" w:color="auto" w:fill="FFFFFF"/>
        </w:rPr>
        <w:t xml:space="preserve">Формирование </w:t>
      </w:r>
    </w:p>
    <w:p w:rsidR="00AE0EC6" w:rsidRPr="00AE0EC6" w:rsidRDefault="00AE0EC6" w:rsidP="00AE0EC6">
      <w:pPr>
        <w:ind w:left="8628" w:firstLine="589"/>
        <w:jc w:val="center"/>
        <w:rPr>
          <w:bCs/>
          <w:color w:val="000000"/>
          <w:sz w:val="28"/>
          <w:szCs w:val="22"/>
          <w:shd w:val="clear" w:color="auto" w:fill="FFFFFF"/>
        </w:rPr>
      </w:pPr>
      <w:r w:rsidRPr="00AE0EC6">
        <w:rPr>
          <w:bCs/>
          <w:color w:val="000000"/>
          <w:sz w:val="28"/>
          <w:szCs w:val="22"/>
          <w:shd w:val="clear" w:color="auto" w:fill="FFFFFF"/>
        </w:rPr>
        <w:t xml:space="preserve">современной городской среды </w:t>
      </w:r>
      <w:proofErr w:type="gramStart"/>
      <w:r w:rsidRPr="00AE0EC6">
        <w:rPr>
          <w:bCs/>
          <w:color w:val="000000"/>
          <w:sz w:val="28"/>
          <w:szCs w:val="22"/>
          <w:shd w:val="clear" w:color="auto" w:fill="FFFFFF"/>
        </w:rPr>
        <w:t>на</w:t>
      </w:r>
      <w:proofErr w:type="gramEnd"/>
      <w:r w:rsidRPr="00AE0EC6">
        <w:rPr>
          <w:bCs/>
          <w:color w:val="000000"/>
          <w:sz w:val="28"/>
          <w:szCs w:val="22"/>
          <w:shd w:val="clear" w:color="auto" w:fill="FFFFFF"/>
        </w:rPr>
        <w:t xml:space="preserve"> </w:t>
      </w:r>
    </w:p>
    <w:p w:rsidR="00AE0EC6" w:rsidRPr="00AE0EC6" w:rsidRDefault="00AE0EC6" w:rsidP="00AE0EC6">
      <w:pPr>
        <w:ind w:left="8628" w:firstLine="589"/>
        <w:jc w:val="center"/>
        <w:rPr>
          <w:color w:val="000000"/>
          <w:kern w:val="2"/>
          <w:sz w:val="28"/>
          <w:szCs w:val="22"/>
        </w:rPr>
      </w:pPr>
      <w:r w:rsidRPr="00AE0EC6">
        <w:rPr>
          <w:bCs/>
          <w:color w:val="000000"/>
          <w:sz w:val="28"/>
          <w:szCs w:val="22"/>
          <w:shd w:val="clear" w:color="auto" w:fill="FFFFFF"/>
        </w:rPr>
        <w:t xml:space="preserve">территории </w:t>
      </w:r>
      <w:proofErr w:type="spellStart"/>
      <w:r w:rsidR="005204A3">
        <w:rPr>
          <w:bCs/>
          <w:color w:val="000000"/>
          <w:sz w:val="28"/>
          <w:szCs w:val="22"/>
          <w:shd w:val="clear" w:color="auto" w:fill="FFFFFF"/>
        </w:rPr>
        <w:t>Камышевского</w:t>
      </w:r>
      <w:proofErr w:type="spellEnd"/>
      <w:r w:rsidR="005204A3">
        <w:rPr>
          <w:bCs/>
          <w:color w:val="000000"/>
          <w:sz w:val="28"/>
          <w:szCs w:val="22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2"/>
        </w:rPr>
        <w:t>»</w:t>
      </w: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kern w:val="2"/>
          <w:sz w:val="28"/>
          <w:szCs w:val="36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kern w:val="2"/>
          <w:sz w:val="28"/>
          <w:szCs w:val="36"/>
        </w:rPr>
      </w:pPr>
      <w:r w:rsidRPr="00AE0EC6">
        <w:rPr>
          <w:spacing w:val="5"/>
          <w:kern w:val="2"/>
          <w:sz w:val="28"/>
          <w:szCs w:val="36"/>
        </w:rPr>
        <w:t xml:space="preserve">РАСХОДЫ </w:t>
      </w:r>
      <w:r w:rsidRPr="00AE0EC6">
        <w:rPr>
          <w:spacing w:val="5"/>
          <w:kern w:val="2"/>
          <w:sz w:val="28"/>
          <w:szCs w:val="36"/>
        </w:rPr>
        <w:br/>
        <w:t xml:space="preserve">на реализацию </w:t>
      </w:r>
      <w:r w:rsidR="00A926C9">
        <w:rPr>
          <w:spacing w:val="5"/>
          <w:kern w:val="2"/>
          <w:sz w:val="28"/>
          <w:szCs w:val="36"/>
        </w:rPr>
        <w:t>муниципальной</w:t>
      </w:r>
      <w:r w:rsidRPr="00AE0EC6">
        <w:rPr>
          <w:spacing w:val="5"/>
          <w:kern w:val="2"/>
          <w:sz w:val="28"/>
          <w:szCs w:val="36"/>
        </w:rPr>
        <w:t xml:space="preserve"> программы </w:t>
      </w:r>
      <w:proofErr w:type="spellStart"/>
      <w:r w:rsidR="005204A3">
        <w:rPr>
          <w:spacing w:val="5"/>
          <w:kern w:val="2"/>
          <w:sz w:val="28"/>
          <w:szCs w:val="36"/>
        </w:rPr>
        <w:t>Камышевского</w:t>
      </w:r>
      <w:proofErr w:type="spellEnd"/>
      <w:r w:rsidR="005204A3">
        <w:rPr>
          <w:spacing w:val="5"/>
          <w:kern w:val="2"/>
          <w:sz w:val="28"/>
          <w:szCs w:val="36"/>
        </w:rPr>
        <w:t xml:space="preserve"> сельского поселения</w:t>
      </w:r>
      <w:r w:rsidRPr="00AE0EC6">
        <w:rPr>
          <w:spacing w:val="5"/>
          <w:kern w:val="2"/>
          <w:sz w:val="28"/>
          <w:szCs w:val="36"/>
        </w:rPr>
        <w:br/>
        <w:t>«</w:t>
      </w:r>
      <w:r w:rsidRPr="00AE0EC6">
        <w:rPr>
          <w:spacing w:val="5"/>
          <w:sz w:val="28"/>
          <w:szCs w:val="36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spacing w:val="5"/>
          <w:sz w:val="28"/>
          <w:szCs w:val="36"/>
          <w:shd w:val="clear" w:color="auto" w:fill="FFFFFF"/>
        </w:rPr>
        <w:t>Камышевского</w:t>
      </w:r>
      <w:proofErr w:type="spellEnd"/>
      <w:r w:rsidR="005204A3">
        <w:rPr>
          <w:spacing w:val="5"/>
          <w:sz w:val="28"/>
          <w:szCs w:val="36"/>
          <w:shd w:val="clear" w:color="auto" w:fill="FFFFFF"/>
        </w:rPr>
        <w:t xml:space="preserve"> сельского поселения</w:t>
      </w:r>
      <w:r w:rsidRPr="00AE0EC6">
        <w:rPr>
          <w:spacing w:val="5"/>
          <w:kern w:val="2"/>
          <w:sz w:val="28"/>
          <w:szCs w:val="36"/>
        </w:rPr>
        <w:t>»</w:t>
      </w:r>
    </w:p>
    <w:p w:rsidR="00AE0EC6" w:rsidRPr="00AE0EC6" w:rsidRDefault="00AE0EC6" w:rsidP="00AE0EC6">
      <w:pPr>
        <w:ind w:firstLine="709"/>
        <w:jc w:val="center"/>
        <w:rPr>
          <w:color w:val="000000"/>
          <w:kern w:val="2"/>
          <w:sz w:val="6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10"/>
        <w:gridCol w:w="4251"/>
        <w:gridCol w:w="1538"/>
        <w:gridCol w:w="1305"/>
        <w:gridCol w:w="1276"/>
        <w:gridCol w:w="1275"/>
        <w:gridCol w:w="1276"/>
        <w:gridCol w:w="1411"/>
      </w:tblGrid>
      <w:tr w:rsidR="00AE0EC6" w:rsidRPr="00AE0EC6" w:rsidTr="004F407A">
        <w:trPr>
          <w:trHeight w:val="33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 w:rsidR="00A926C9"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программы, номер 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926C9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 w:rsidR="00A926C9"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AE0EC6" w:rsidRPr="00AE0EC6" w:rsidTr="004F407A">
        <w:trPr>
          <w:trHeight w:val="33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2022 год </w:t>
            </w:r>
          </w:p>
        </w:tc>
      </w:tr>
    </w:tbl>
    <w:p w:rsidR="00AE0EC6" w:rsidRPr="00AE0EC6" w:rsidRDefault="00AE0EC6" w:rsidP="00AE0EC6">
      <w:pPr>
        <w:jc w:val="center"/>
        <w:rPr>
          <w:sz w:val="2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09"/>
        <w:gridCol w:w="4252"/>
        <w:gridCol w:w="1560"/>
        <w:gridCol w:w="1275"/>
        <w:gridCol w:w="1276"/>
        <w:gridCol w:w="1276"/>
        <w:gridCol w:w="1276"/>
        <w:gridCol w:w="1418"/>
      </w:tblGrid>
      <w:tr w:rsidR="00AE0EC6" w:rsidRPr="00AE0EC6" w:rsidTr="004F407A">
        <w:trPr>
          <w:tblHeader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E62DE" w:rsidRPr="00AE0EC6" w:rsidTr="00725DDF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DE" w:rsidRPr="00AE0EC6" w:rsidRDefault="00DE62DE" w:rsidP="00AE0EC6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 xml:space="preserve"> «</w:t>
            </w:r>
            <w:r w:rsidRPr="00AE0EC6">
              <w:rPr>
                <w:bCs/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E62DE" w:rsidRPr="00AE0EC6" w:rsidRDefault="00DE62DE" w:rsidP="00A926C9">
            <w:pPr>
              <w:rPr>
                <w:sz w:val="28"/>
                <w:szCs w:val="28"/>
              </w:rPr>
            </w:pPr>
            <w:r w:rsidRPr="00AE0EC6">
              <w:rPr>
                <w:bCs/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Камышевского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DE" w:rsidRPr="00AE0EC6" w:rsidRDefault="00DE62DE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</w:tr>
      <w:tr w:rsidR="00DE62DE" w:rsidRPr="00AE0EC6" w:rsidTr="00725DDF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DE" w:rsidRPr="00AE0EC6" w:rsidRDefault="00DE62DE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DE" w:rsidRPr="00AE0EC6" w:rsidRDefault="00DE62DE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724DD3">
              <w:rPr>
                <w:sz w:val="24"/>
                <w:szCs w:val="24"/>
              </w:rPr>
              <w:t>141,1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 xml:space="preserve">безвозмездные поступления </w:t>
            </w:r>
          </w:p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>в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E36353" w:rsidP="00E36353">
            <w:pPr>
              <w:tabs>
                <w:tab w:val="left" w:pos="396"/>
                <w:tab w:val="center" w:pos="581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</w:r>
            <w:r w:rsidR="00AE0EC6"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iCs/>
                <w:sz w:val="28"/>
                <w:szCs w:val="28"/>
              </w:rPr>
            </w:pPr>
            <w:r w:rsidRPr="00AE0EC6">
              <w:rPr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rPr>
          <w:trHeight w:val="82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both"/>
              <w:rPr>
                <w:color w:val="FF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ind w:hanging="57"/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DE62DE" w:rsidRPr="00AE0EC6" w:rsidTr="00725DDF"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E0EC6" w:rsidRDefault="00990177" w:rsidP="00A926C9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DE62DE" w:rsidRPr="00AE0EC6">
              <w:rPr>
                <w:kern w:val="2"/>
                <w:sz w:val="28"/>
                <w:szCs w:val="28"/>
              </w:rPr>
              <w:t xml:space="preserve"> «</w:t>
            </w:r>
            <w:r w:rsidR="00DE62DE"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DE62DE">
              <w:rPr>
                <w:sz w:val="28"/>
                <w:szCs w:val="28"/>
              </w:rPr>
              <w:t>Камышевского</w:t>
            </w:r>
            <w:proofErr w:type="spellEnd"/>
            <w:r w:rsidR="00DE62DE">
              <w:rPr>
                <w:sz w:val="28"/>
                <w:szCs w:val="28"/>
              </w:rPr>
              <w:t xml:space="preserve"> сельского поселения</w:t>
            </w:r>
            <w:r w:rsidR="00DE62DE"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E0EC6" w:rsidRDefault="00DE62DE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</w:tr>
      <w:tr w:rsidR="00DE62DE" w:rsidRPr="00AE0EC6" w:rsidTr="00725DDF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E0EC6" w:rsidRDefault="00DE62DE" w:rsidP="00BD01F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AE0EC6" w:rsidRDefault="00DE62DE" w:rsidP="00BD01FF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725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Pr="002D3826" w:rsidRDefault="00DE62DE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DE" w:rsidRDefault="00DE62DE">
            <w:r w:rsidRPr="00EE3970">
              <w:rPr>
                <w:sz w:val="24"/>
                <w:szCs w:val="24"/>
              </w:rPr>
              <w:t>141,1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 xml:space="preserve">безвозмездные поступления </w:t>
            </w:r>
          </w:p>
          <w:p w:rsidR="00AE0EC6" w:rsidRPr="00AE0EC6" w:rsidRDefault="00AE0EC6" w:rsidP="00AE0EC6">
            <w:pPr>
              <w:rPr>
                <w:bCs/>
                <w:iCs/>
                <w:sz w:val="28"/>
                <w:szCs w:val="28"/>
              </w:rPr>
            </w:pPr>
            <w:r w:rsidRPr="00AE0EC6">
              <w:rPr>
                <w:bCs/>
                <w:iCs/>
                <w:sz w:val="28"/>
                <w:szCs w:val="28"/>
              </w:rPr>
              <w:t>в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iCs/>
                <w:sz w:val="28"/>
                <w:szCs w:val="28"/>
              </w:rPr>
            </w:pPr>
            <w:r w:rsidRPr="00AE0EC6">
              <w:rPr>
                <w:iCs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6" w:rsidRPr="0005096C" w:rsidRDefault="00AE0EC6" w:rsidP="00AE0EC6">
            <w:pPr>
              <w:ind w:firstLine="8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C6" w:rsidRPr="0005096C" w:rsidRDefault="00AE0EC6" w:rsidP="00AE0EC6">
            <w:pPr>
              <w:ind w:firstLine="8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AE0EC6" w:rsidRPr="00AE0EC6" w:rsidTr="004F407A"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C6" w:rsidRPr="0005096C" w:rsidRDefault="00AE0EC6" w:rsidP="00AE0EC6">
            <w:pPr>
              <w:jc w:val="center"/>
              <w:rPr>
                <w:color w:val="FF0000"/>
                <w:sz w:val="28"/>
                <w:szCs w:val="22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</w:tbl>
    <w:p w:rsidR="00AE0EC6" w:rsidRPr="00AE0EC6" w:rsidRDefault="00AE0EC6" w:rsidP="0066026C">
      <w:pPr>
        <w:ind w:left="10206"/>
        <w:jc w:val="center"/>
        <w:rPr>
          <w:sz w:val="28"/>
          <w:szCs w:val="22"/>
        </w:rPr>
      </w:pPr>
      <w:r w:rsidRPr="00AE0EC6">
        <w:rPr>
          <w:sz w:val="28"/>
          <w:szCs w:val="22"/>
        </w:rPr>
        <w:br w:type="page"/>
      </w:r>
      <w:r w:rsidRPr="00AE0EC6">
        <w:rPr>
          <w:sz w:val="28"/>
          <w:szCs w:val="22"/>
        </w:rPr>
        <w:lastRenderedPageBreak/>
        <w:t xml:space="preserve">Приложение </w:t>
      </w:r>
      <w:r w:rsidR="00E96167">
        <w:rPr>
          <w:sz w:val="28"/>
          <w:szCs w:val="22"/>
        </w:rPr>
        <w:t xml:space="preserve">№ </w:t>
      </w:r>
      <w:r w:rsidRPr="00AE0EC6">
        <w:rPr>
          <w:sz w:val="28"/>
          <w:szCs w:val="22"/>
        </w:rPr>
        <w:t>7</w:t>
      </w:r>
    </w:p>
    <w:p w:rsidR="00AE0EC6" w:rsidRPr="00AE0EC6" w:rsidRDefault="00AE0EC6" w:rsidP="0066026C">
      <w:pPr>
        <w:ind w:left="10206"/>
        <w:jc w:val="center"/>
        <w:rPr>
          <w:iCs/>
          <w:color w:val="000000"/>
          <w:sz w:val="28"/>
          <w:szCs w:val="28"/>
        </w:rPr>
      </w:pPr>
      <w:r w:rsidRPr="00AE0EC6">
        <w:rPr>
          <w:iCs/>
          <w:color w:val="000000"/>
          <w:sz w:val="28"/>
          <w:szCs w:val="28"/>
        </w:rPr>
        <w:t xml:space="preserve">к </w:t>
      </w:r>
      <w:r w:rsidR="005A5499">
        <w:rPr>
          <w:iCs/>
          <w:color w:val="000000"/>
          <w:sz w:val="28"/>
          <w:szCs w:val="28"/>
        </w:rPr>
        <w:t>муниципальной</w:t>
      </w:r>
      <w:r w:rsidRPr="00AE0EC6">
        <w:rPr>
          <w:iCs/>
          <w:color w:val="000000"/>
          <w:sz w:val="28"/>
          <w:szCs w:val="28"/>
        </w:rPr>
        <w:t xml:space="preserve"> программе </w:t>
      </w:r>
      <w:proofErr w:type="spellStart"/>
      <w:r w:rsidR="005204A3">
        <w:rPr>
          <w:iCs/>
          <w:color w:val="000000"/>
          <w:sz w:val="28"/>
          <w:szCs w:val="28"/>
        </w:rPr>
        <w:t>Камышевского</w:t>
      </w:r>
      <w:proofErr w:type="spellEnd"/>
      <w:r w:rsidR="005204A3">
        <w:rPr>
          <w:iCs/>
          <w:color w:val="000000"/>
          <w:sz w:val="28"/>
          <w:szCs w:val="28"/>
        </w:rPr>
        <w:t xml:space="preserve"> сельского поселения</w:t>
      </w:r>
      <w:r w:rsidRPr="00AE0EC6">
        <w:rPr>
          <w:iCs/>
          <w:color w:val="000000"/>
          <w:sz w:val="28"/>
          <w:szCs w:val="28"/>
        </w:rPr>
        <w:t xml:space="preserve"> «</w:t>
      </w:r>
      <w:r w:rsidRPr="00AE0EC6">
        <w:rPr>
          <w:bCs/>
          <w:i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iCs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i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iCs/>
          <w:color w:val="000000"/>
          <w:sz w:val="28"/>
          <w:szCs w:val="28"/>
        </w:rPr>
        <w:t>»</w:t>
      </w:r>
    </w:p>
    <w:p w:rsidR="00AE0EC6" w:rsidRPr="00D045C3" w:rsidRDefault="00AE0EC6" w:rsidP="0066026C">
      <w:pPr>
        <w:ind w:firstLine="709"/>
        <w:jc w:val="both"/>
        <w:rPr>
          <w:sz w:val="28"/>
          <w:szCs w:val="28"/>
        </w:rPr>
      </w:pPr>
    </w:p>
    <w:p w:rsidR="00AE0EC6" w:rsidRPr="00D045C3" w:rsidRDefault="00AE0EC6" w:rsidP="0066026C">
      <w:pPr>
        <w:contextualSpacing/>
        <w:jc w:val="center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СВЕДЕНИЯ</w:t>
      </w:r>
      <w:r w:rsidRPr="00D045C3">
        <w:rPr>
          <w:spacing w:val="5"/>
          <w:sz w:val="28"/>
          <w:szCs w:val="28"/>
        </w:rPr>
        <w:br/>
        <w:t xml:space="preserve">о показателях (индикаторах) по муниципальным образованиям </w:t>
      </w:r>
      <w:proofErr w:type="spellStart"/>
      <w:r w:rsidR="005204A3">
        <w:rPr>
          <w:spacing w:val="5"/>
          <w:sz w:val="28"/>
          <w:szCs w:val="28"/>
        </w:rPr>
        <w:t>Камышевского</w:t>
      </w:r>
      <w:proofErr w:type="spellEnd"/>
      <w:r w:rsidR="005204A3">
        <w:rPr>
          <w:spacing w:val="5"/>
          <w:sz w:val="28"/>
          <w:szCs w:val="28"/>
        </w:rPr>
        <w:t xml:space="preserve"> сельского поселения</w:t>
      </w:r>
    </w:p>
    <w:p w:rsidR="00AE0EC6" w:rsidRPr="00D045C3" w:rsidRDefault="00AE0EC6" w:rsidP="0066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D045C3" w:rsidRPr="00D045C3" w:rsidTr="00D045C3">
        <w:trPr>
          <w:tblHeader/>
        </w:trPr>
        <w:tc>
          <w:tcPr>
            <w:tcW w:w="756" w:type="dxa"/>
            <w:vMerge w:val="restart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45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45C3">
              <w:rPr>
                <w:sz w:val="28"/>
                <w:szCs w:val="28"/>
              </w:rPr>
              <w:t>/</w:t>
            </w:r>
            <w:proofErr w:type="spellStart"/>
            <w:r w:rsidRPr="00D045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Номер и наименование показателя (индикатора), наименование муниципального образования Ростовской области</w:t>
            </w:r>
          </w:p>
        </w:tc>
        <w:tc>
          <w:tcPr>
            <w:tcW w:w="10001" w:type="dxa"/>
            <w:gridSpan w:val="6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Значения показателей</w:t>
            </w:r>
          </w:p>
        </w:tc>
      </w:tr>
      <w:tr w:rsidR="00D045C3" w:rsidRPr="00D045C3" w:rsidTr="00D045C3">
        <w:trPr>
          <w:tblHeader/>
        </w:trPr>
        <w:tc>
          <w:tcPr>
            <w:tcW w:w="756" w:type="dxa"/>
            <w:vMerge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2017 год*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2018 </w:t>
            </w:r>
            <w:r w:rsidRPr="00D045C3">
              <w:rPr>
                <w:sz w:val="28"/>
                <w:szCs w:val="22"/>
              </w:rPr>
              <w:t>год**</w:t>
            </w:r>
          </w:p>
        </w:tc>
        <w:tc>
          <w:tcPr>
            <w:tcW w:w="1588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2019 </w:t>
            </w:r>
            <w:r w:rsidRPr="00D045C3">
              <w:rPr>
                <w:sz w:val="28"/>
                <w:szCs w:val="22"/>
              </w:rPr>
              <w:t>год**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2020 </w:t>
            </w:r>
            <w:r w:rsidRPr="00D045C3">
              <w:rPr>
                <w:sz w:val="28"/>
                <w:szCs w:val="22"/>
              </w:rPr>
              <w:t>год**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2021 </w:t>
            </w:r>
            <w:r w:rsidRPr="00D045C3">
              <w:rPr>
                <w:sz w:val="28"/>
                <w:szCs w:val="22"/>
              </w:rPr>
              <w:t>год**</w:t>
            </w:r>
          </w:p>
        </w:tc>
        <w:tc>
          <w:tcPr>
            <w:tcW w:w="1626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2022 </w:t>
            </w:r>
            <w:r w:rsidRPr="00D045C3">
              <w:rPr>
                <w:sz w:val="28"/>
                <w:szCs w:val="22"/>
              </w:rPr>
              <w:t>год**</w:t>
            </w:r>
          </w:p>
        </w:tc>
      </w:tr>
    </w:tbl>
    <w:p w:rsidR="00D045C3" w:rsidRPr="00D045C3" w:rsidRDefault="00D045C3" w:rsidP="0066026C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D045C3" w:rsidRPr="00D045C3" w:rsidTr="00D045C3">
        <w:trPr>
          <w:tblHeader/>
        </w:trPr>
        <w:tc>
          <w:tcPr>
            <w:tcW w:w="756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7</w:t>
            </w:r>
          </w:p>
        </w:tc>
        <w:tc>
          <w:tcPr>
            <w:tcW w:w="1626" w:type="dxa"/>
            <w:shd w:val="clear" w:color="auto" w:fill="auto"/>
            <w:hideMark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8</w:t>
            </w:r>
          </w:p>
        </w:tc>
      </w:tr>
      <w:tr w:rsidR="0005096C" w:rsidRPr="00D045C3" w:rsidTr="00D045C3">
        <w:tc>
          <w:tcPr>
            <w:tcW w:w="756" w:type="dxa"/>
            <w:shd w:val="clear" w:color="auto" w:fill="auto"/>
          </w:tcPr>
          <w:p w:rsidR="0005096C" w:rsidRPr="00D045C3" w:rsidRDefault="0005096C" w:rsidP="000509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05096C" w:rsidRPr="00D045C3" w:rsidRDefault="0005096C" w:rsidP="0005096C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1.1. Доля благоустроенных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D045C3">
              <w:rPr>
                <w:sz w:val="28"/>
                <w:szCs w:val="28"/>
              </w:rPr>
              <w:t xml:space="preserve">от общего количества </w:t>
            </w:r>
            <w:r w:rsidRPr="00D045C3">
              <w:rPr>
                <w:sz w:val="28"/>
                <w:szCs w:val="28"/>
                <w:lang w:eastAsia="en-US"/>
              </w:rPr>
              <w:t>общественных территорий Ростовской области</w:t>
            </w:r>
            <w:r w:rsidRPr="00D045C3">
              <w:rPr>
                <w:sz w:val="28"/>
                <w:szCs w:val="28"/>
              </w:rPr>
              <w:t xml:space="preserve"> (процентов) </w:t>
            </w:r>
          </w:p>
        </w:tc>
        <w:tc>
          <w:tcPr>
            <w:tcW w:w="1588" w:type="dxa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36,8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42,1</w:t>
            </w:r>
          </w:p>
        </w:tc>
        <w:tc>
          <w:tcPr>
            <w:tcW w:w="1588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47,4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52,6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57,9</w:t>
            </w:r>
          </w:p>
        </w:tc>
        <w:tc>
          <w:tcPr>
            <w:tcW w:w="1626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63,2</w:t>
            </w:r>
          </w:p>
        </w:tc>
      </w:tr>
      <w:tr w:rsidR="00D045C3" w:rsidRPr="00D045C3" w:rsidTr="00D045C3">
        <w:tc>
          <w:tcPr>
            <w:tcW w:w="756" w:type="dxa"/>
            <w:shd w:val="clear" w:color="auto" w:fill="auto"/>
          </w:tcPr>
          <w:p w:rsidR="00D045C3" w:rsidRPr="00D045C3" w:rsidRDefault="00A926C9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2" w:type="dxa"/>
            <w:shd w:val="clear" w:color="auto" w:fill="auto"/>
          </w:tcPr>
          <w:p w:rsidR="00D045C3" w:rsidRPr="00D045C3" w:rsidRDefault="00990177" w:rsidP="0066026C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926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88" w:type="dxa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36,8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42,1</w:t>
            </w:r>
          </w:p>
        </w:tc>
        <w:tc>
          <w:tcPr>
            <w:tcW w:w="1588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47,4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52,6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57,9</w:t>
            </w:r>
          </w:p>
        </w:tc>
        <w:tc>
          <w:tcPr>
            <w:tcW w:w="1626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63,2</w:t>
            </w:r>
          </w:p>
        </w:tc>
      </w:tr>
      <w:tr w:rsidR="0005096C" w:rsidRPr="00D045C3" w:rsidTr="00D045C3">
        <w:tc>
          <w:tcPr>
            <w:tcW w:w="756" w:type="dxa"/>
            <w:shd w:val="clear" w:color="auto" w:fill="auto"/>
          </w:tcPr>
          <w:p w:rsidR="0005096C" w:rsidRPr="00D045C3" w:rsidRDefault="0005096C" w:rsidP="000509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05096C" w:rsidRPr="00D045C3" w:rsidRDefault="0005096C" w:rsidP="0005096C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Показатель 1.2. Доля обустроенных мест массового отдыха населения (городских парков) от общего количества таких территорий в Ростовской области (процентов)</w:t>
            </w:r>
          </w:p>
        </w:tc>
        <w:tc>
          <w:tcPr>
            <w:tcW w:w="1588" w:type="dxa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  <w:tc>
          <w:tcPr>
            <w:tcW w:w="1588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  <w:tc>
          <w:tcPr>
            <w:tcW w:w="1626" w:type="dxa"/>
            <w:shd w:val="clear" w:color="auto" w:fill="auto"/>
          </w:tcPr>
          <w:p w:rsidR="0005096C" w:rsidRPr="00DE62DE" w:rsidRDefault="0005096C" w:rsidP="0005096C">
            <w:pPr>
              <w:spacing w:line="228" w:lineRule="auto"/>
              <w:jc w:val="center"/>
              <w:rPr>
                <w:color w:val="FF0000"/>
                <w:sz w:val="24"/>
                <w:szCs w:val="24"/>
              </w:rPr>
            </w:pPr>
            <w:r w:rsidRPr="00DE62DE">
              <w:rPr>
                <w:color w:val="FF0000"/>
                <w:sz w:val="28"/>
                <w:szCs w:val="22"/>
              </w:rPr>
              <w:t>92,3</w:t>
            </w:r>
          </w:p>
        </w:tc>
      </w:tr>
      <w:tr w:rsidR="00D045C3" w:rsidRPr="00D045C3" w:rsidTr="00D045C3">
        <w:tc>
          <w:tcPr>
            <w:tcW w:w="756" w:type="dxa"/>
            <w:shd w:val="clear" w:color="auto" w:fill="auto"/>
          </w:tcPr>
          <w:p w:rsidR="00D045C3" w:rsidRPr="00D045C3" w:rsidRDefault="00A926C9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2" w:type="dxa"/>
            <w:shd w:val="clear" w:color="auto" w:fill="auto"/>
          </w:tcPr>
          <w:p w:rsidR="00D045C3" w:rsidRPr="00D045C3" w:rsidRDefault="00990177" w:rsidP="0066026C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Камышевско</w:t>
            </w:r>
            <w:r w:rsidR="00A926C9">
              <w:rPr>
                <w:sz w:val="28"/>
                <w:szCs w:val="28"/>
              </w:rPr>
              <w:t>е</w:t>
            </w:r>
            <w:proofErr w:type="spellEnd"/>
            <w:r w:rsidR="00A926C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88" w:type="dxa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1588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1733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1626" w:type="dxa"/>
            <w:shd w:val="clear" w:color="auto" w:fill="auto"/>
          </w:tcPr>
          <w:p w:rsidR="00D045C3" w:rsidRPr="00D045C3" w:rsidRDefault="00D045C3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2"/>
              </w:rPr>
              <w:t>92,3</w:t>
            </w:r>
          </w:p>
        </w:tc>
      </w:tr>
    </w:tbl>
    <w:p w:rsidR="00D045C3" w:rsidRPr="00D045C3" w:rsidRDefault="00D045C3" w:rsidP="0066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45C3" w:rsidRPr="00D045C3" w:rsidRDefault="00D045C3" w:rsidP="0066026C">
      <w:pPr>
        <w:ind w:firstLine="709"/>
        <w:contextualSpacing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lastRenderedPageBreak/>
        <w:t>*Оценка министерства жилищно-коммунального хозяйства Ростовской области;</w:t>
      </w:r>
    </w:p>
    <w:p w:rsidR="00D045C3" w:rsidRPr="00D045C3" w:rsidRDefault="00D045C3" w:rsidP="0066026C">
      <w:pPr>
        <w:ind w:firstLine="709"/>
        <w:contextualSpacing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**Данные будут уточнены по итогам проведения инвентаризации.</w:t>
      </w:r>
    </w:p>
    <w:p w:rsidR="0016516A" w:rsidRDefault="0016516A" w:rsidP="00264D78">
      <w:pPr>
        <w:spacing w:line="221" w:lineRule="auto"/>
        <w:ind w:left="720"/>
        <w:contextualSpacing/>
        <w:outlineLvl w:val="0"/>
        <w:rPr>
          <w:spacing w:val="5"/>
          <w:sz w:val="28"/>
          <w:szCs w:val="36"/>
        </w:rPr>
      </w:pPr>
    </w:p>
    <w:p w:rsidR="00AE0EC6" w:rsidRPr="00AE0EC6" w:rsidRDefault="00AE0EC6" w:rsidP="00264D78">
      <w:pPr>
        <w:spacing w:line="221" w:lineRule="auto"/>
        <w:ind w:left="720"/>
        <w:contextualSpacing/>
        <w:outlineLvl w:val="0"/>
        <w:rPr>
          <w:iCs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br w:type="page"/>
      </w:r>
    </w:p>
    <w:p w:rsidR="00AE0EC6" w:rsidRPr="00AE0EC6" w:rsidRDefault="00AE0EC6" w:rsidP="00AE0EC6">
      <w:pPr>
        <w:tabs>
          <w:tab w:val="left" w:pos="11386"/>
          <w:tab w:val="center" w:pos="12530"/>
        </w:tabs>
        <w:ind w:left="10206"/>
        <w:jc w:val="center"/>
        <w:rPr>
          <w:iCs/>
          <w:kern w:val="2"/>
          <w:sz w:val="28"/>
          <w:szCs w:val="28"/>
        </w:rPr>
      </w:pPr>
      <w:r w:rsidRPr="00AE0EC6">
        <w:rPr>
          <w:iCs/>
          <w:kern w:val="2"/>
          <w:sz w:val="28"/>
          <w:szCs w:val="28"/>
        </w:rPr>
        <w:lastRenderedPageBreak/>
        <w:t>Приложение № 8</w:t>
      </w:r>
      <w:r w:rsidRPr="00AE0EC6">
        <w:rPr>
          <w:iCs/>
          <w:kern w:val="2"/>
          <w:sz w:val="28"/>
          <w:szCs w:val="28"/>
        </w:rPr>
        <w:br/>
        <w:t xml:space="preserve">к </w:t>
      </w:r>
      <w:r w:rsidR="005A5499">
        <w:rPr>
          <w:iCs/>
          <w:kern w:val="2"/>
          <w:sz w:val="28"/>
          <w:szCs w:val="28"/>
        </w:rPr>
        <w:t>муниципальной</w:t>
      </w:r>
      <w:r w:rsidRPr="00AE0EC6">
        <w:rPr>
          <w:iCs/>
          <w:kern w:val="2"/>
          <w:sz w:val="28"/>
          <w:szCs w:val="28"/>
        </w:rPr>
        <w:t xml:space="preserve"> программе </w:t>
      </w:r>
      <w:proofErr w:type="spellStart"/>
      <w:r w:rsidR="005204A3">
        <w:rPr>
          <w:iCs/>
          <w:kern w:val="2"/>
          <w:sz w:val="28"/>
          <w:szCs w:val="28"/>
        </w:rPr>
        <w:t>Камышевского</w:t>
      </w:r>
      <w:proofErr w:type="spellEnd"/>
      <w:r w:rsidR="005204A3">
        <w:rPr>
          <w:iCs/>
          <w:kern w:val="2"/>
          <w:sz w:val="28"/>
          <w:szCs w:val="28"/>
        </w:rPr>
        <w:t xml:space="preserve"> сельского поселения</w:t>
      </w:r>
      <w:r w:rsidRPr="00AE0EC6">
        <w:rPr>
          <w:iCs/>
          <w:kern w:val="2"/>
          <w:sz w:val="28"/>
          <w:szCs w:val="28"/>
        </w:rPr>
        <w:t xml:space="preserve"> «</w:t>
      </w:r>
      <w:r w:rsidRPr="00AE0EC6">
        <w:rPr>
          <w:i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iCs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iCs/>
          <w:kern w:val="2"/>
          <w:sz w:val="28"/>
          <w:szCs w:val="28"/>
        </w:rPr>
        <w:t>»</w:t>
      </w:r>
    </w:p>
    <w:p w:rsidR="00AE0EC6" w:rsidRPr="00AE0EC6" w:rsidRDefault="00AE0EC6" w:rsidP="00AE0EC6">
      <w:pPr>
        <w:ind w:left="10490" w:firstLine="709"/>
        <w:jc w:val="center"/>
        <w:rPr>
          <w:kern w:val="2"/>
          <w:sz w:val="18"/>
          <w:szCs w:val="28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РАСПРЕДЕЛЕНИЕ </w:t>
      </w:r>
      <w:r w:rsidRPr="00AE0EC6">
        <w:rPr>
          <w:spacing w:val="5"/>
          <w:sz w:val="28"/>
          <w:szCs w:val="36"/>
        </w:rPr>
        <w:br/>
        <w:t xml:space="preserve">субсидий по муниципальным образованиям и направлениям </w:t>
      </w:r>
    </w:p>
    <w:p w:rsidR="00AE0EC6" w:rsidRPr="00AE0EC6" w:rsidRDefault="00AE0EC6" w:rsidP="00AE0EC6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расходования средств </w:t>
      </w:r>
      <w:r w:rsidR="0005096C">
        <w:rPr>
          <w:spacing w:val="5"/>
          <w:sz w:val="28"/>
          <w:szCs w:val="36"/>
        </w:rPr>
        <w:t>муниципальной</w:t>
      </w:r>
      <w:r w:rsidRPr="00AE0EC6">
        <w:rPr>
          <w:spacing w:val="5"/>
          <w:sz w:val="28"/>
          <w:szCs w:val="36"/>
        </w:rPr>
        <w:t xml:space="preserve"> программы </w:t>
      </w:r>
      <w:proofErr w:type="spellStart"/>
      <w:r w:rsidR="005204A3">
        <w:rPr>
          <w:spacing w:val="5"/>
          <w:sz w:val="28"/>
          <w:szCs w:val="36"/>
        </w:rPr>
        <w:t>Камышевского</w:t>
      </w:r>
      <w:proofErr w:type="spellEnd"/>
      <w:r w:rsidR="005204A3">
        <w:rPr>
          <w:spacing w:val="5"/>
          <w:sz w:val="28"/>
          <w:szCs w:val="36"/>
        </w:rPr>
        <w:t xml:space="preserve"> сельского поселения</w:t>
      </w:r>
      <w:r w:rsidRPr="00AE0EC6">
        <w:rPr>
          <w:spacing w:val="5"/>
          <w:sz w:val="28"/>
          <w:szCs w:val="36"/>
        </w:rPr>
        <w:br/>
        <w:t>«</w:t>
      </w:r>
      <w:r w:rsidRPr="00AE0EC6">
        <w:rPr>
          <w:bCs/>
          <w:color w:val="000000"/>
          <w:spacing w:val="5"/>
          <w:sz w:val="28"/>
          <w:szCs w:val="36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color w:val="000000"/>
          <w:spacing w:val="5"/>
          <w:sz w:val="28"/>
          <w:szCs w:val="36"/>
          <w:shd w:val="clear" w:color="auto" w:fill="FFFFFF"/>
        </w:rPr>
        <w:t>Камышевского</w:t>
      </w:r>
      <w:proofErr w:type="spellEnd"/>
      <w:r w:rsidR="005204A3">
        <w:rPr>
          <w:bCs/>
          <w:color w:val="000000"/>
          <w:spacing w:val="5"/>
          <w:sz w:val="28"/>
          <w:szCs w:val="36"/>
          <w:shd w:val="clear" w:color="auto" w:fill="FFFFFF"/>
        </w:rPr>
        <w:t xml:space="preserve"> сельского поселения</w:t>
      </w:r>
      <w:r w:rsidRPr="00AE0EC6">
        <w:rPr>
          <w:spacing w:val="5"/>
          <w:sz w:val="28"/>
          <w:szCs w:val="36"/>
        </w:rPr>
        <w:t>»</w:t>
      </w:r>
    </w:p>
    <w:p w:rsidR="00AE0EC6" w:rsidRPr="00AE0EC6" w:rsidRDefault="00AE0EC6" w:rsidP="00AE0EC6">
      <w:pPr>
        <w:ind w:firstLine="709"/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AE0EC6" w:rsidRPr="00AE0EC6" w:rsidTr="004F407A">
        <w:tc>
          <w:tcPr>
            <w:tcW w:w="676" w:type="dxa"/>
            <w:vMerge w:val="restart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№ </w:t>
            </w:r>
            <w:proofErr w:type="spellStart"/>
            <w:proofErr w:type="gramStart"/>
            <w:r w:rsidRPr="00AE0EC6">
              <w:rPr>
                <w:kern w:val="2"/>
              </w:rPr>
              <w:t>п</w:t>
            </w:r>
            <w:proofErr w:type="spellEnd"/>
            <w:proofErr w:type="gramEnd"/>
            <w:r w:rsidRPr="00AE0EC6">
              <w:rPr>
                <w:kern w:val="2"/>
              </w:rPr>
              <w:t>/</w:t>
            </w:r>
            <w:proofErr w:type="spellStart"/>
            <w:r w:rsidRPr="00AE0EC6">
              <w:rPr>
                <w:kern w:val="2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Наименование мероприятия, наименование муниципального образования </w:t>
            </w:r>
          </w:p>
          <w:p w:rsidR="00AE0EC6" w:rsidRPr="00AE0EC6" w:rsidRDefault="005204A3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Камышевского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470" w:type="dxa"/>
            <w:gridSpan w:val="4"/>
            <w:hideMark/>
          </w:tcPr>
          <w:p w:rsidR="00AE0EC6" w:rsidRPr="00AE0EC6" w:rsidRDefault="00AE0EC6" w:rsidP="00AE0EC6">
            <w:pPr>
              <w:tabs>
                <w:tab w:val="center" w:pos="1917"/>
              </w:tabs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2018 год</w:t>
            </w:r>
          </w:p>
        </w:tc>
        <w:tc>
          <w:tcPr>
            <w:tcW w:w="2633" w:type="dxa"/>
            <w:gridSpan w:val="4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2019 год</w:t>
            </w:r>
          </w:p>
        </w:tc>
        <w:tc>
          <w:tcPr>
            <w:tcW w:w="2428" w:type="dxa"/>
            <w:gridSpan w:val="4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2020 год</w:t>
            </w:r>
          </w:p>
        </w:tc>
        <w:tc>
          <w:tcPr>
            <w:tcW w:w="2298" w:type="dxa"/>
            <w:gridSpan w:val="4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2021 год</w:t>
            </w:r>
          </w:p>
        </w:tc>
        <w:tc>
          <w:tcPr>
            <w:tcW w:w="2355" w:type="dxa"/>
            <w:gridSpan w:val="4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2022 год</w:t>
            </w:r>
          </w:p>
        </w:tc>
      </w:tr>
      <w:tr w:rsidR="00AE0EC6" w:rsidRPr="00AE0EC6" w:rsidTr="004F407A">
        <w:tc>
          <w:tcPr>
            <w:tcW w:w="676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  <w:vMerge w:val="restart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всего (тыс. </w:t>
            </w:r>
            <w:proofErr w:type="spellStart"/>
            <w:proofErr w:type="gramStart"/>
            <w:r w:rsidRPr="00AE0EC6">
              <w:rPr>
                <w:kern w:val="2"/>
              </w:rPr>
              <w:t>руб-лей</w:t>
            </w:r>
            <w:proofErr w:type="spellEnd"/>
            <w:proofErr w:type="gramEnd"/>
            <w:r w:rsidRPr="00AE0EC6">
              <w:rPr>
                <w:kern w:val="2"/>
              </w:rPr>
              <w:t>)</w:t>
            </w:r>
          </w:p>
        </w:tc>
        <w:tc>
          <w:tcPr>
            <w:tcW w:w="1773" w:type="dxa"/>
            <w:gridSpan w:val="3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 xml:space="preserve">(тыс. рублей) </w:t>
            </w:r>
          </w:p>
        </w:tc>
        <w:tc>
          <w:tcPr>
            <w:tcW w:w="794" w:type="dxa"/>
            <w:vMerge w:val="restart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всего </w:t>
            </w:r>
          </w:p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(тыс. рублей)</w:t>
            </w:r>
          </w:p>
        </w:tc>
        <w:tc>
          <w:tcPr>
            <w:tcW w:w="1839" w:type="dxa"/>
            <w:gridSpan w:val="3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723" w:type="dxa"/>
            <w:vMerge w:val="restart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всего (тыс. </w:t>
            </w:r>
            <w:proofErr w:type="spellStart"/>
            <w:proofErr w:type="gramStart"/>
            <w:r w:rsidRPr="00AE0EC6">
              <w:rPr>
                <w:kern w:val="2"/>
              </w:rPr>
              <w:t>руб-лей</w:t>
            </w:r>
            <w:proofErr w:type="spellEnd"/>
            <w:proofErr w:type="gramEnd"/>
            <w:r w:rsidRPr="00AE0EC6">
              <w:rPr>
                <w:kern w:val="2"/>
              </w:rPr>
              <w:t>)</w:t>
            </w:r>
          </w:p>
        </w:tc>
        <w:tc>
          <w:tcPr>
            <w:tcW w:w="1705" w:type="dxa"/>
            <w:gridSpan w:val="3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696" w:type="dxa"/>
            <w:vMerge w:val="restart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всего (тыс. </w:t>
            </w:r>
            <w:proofErr w:type="spellStart"/>
            <w:proofErr w:type="gramStart"/>
            <w:r w:rsidRPr="00AE0EC6">
              <w:rPr>
                <w:kern w:val="2"/>
              </w:rPr>
              <w:t>руб-лей</w:t>
            </w:r>
            <w:proofErr w:type="spellEnd"/>
            <w:proofErr w:type="gramEnd"/>
            <w:r w:rsidRPr="00AE0EC6">
              <w:rPr>
                <w:kern w:val="2"/>
              </w:rPr>
              <w:t>)</w:t>
            </w:r>
          </w:p>
        </w:tc>
        <w:tc>
          <w:tcPr>
            <w:tcW w:w="1602" w:type="dxa"/>
            <w:gridSpan w:val="3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798" w:type="dxa"/>
            <w:vMerge w:val="restart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всего (тыс. рублей)</w:t>
            </w:r>
          </w:p>
        </w:tc>
        <w:tc>
          <w:tcPr>
            <w:tcW w:w="1557" w:type="dxa"/>
            <w:gridSpan w:val="3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</w:tr>
      <w:tr w:rsidR="00AE0EC6" w:rsidRPr="00AE0EC6" w:rsidTr="004F407A">
        <w:tc>
          <w:tcPr>
            <w:tcW w:w="676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3" w:type="dxa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proofErr w:type="gramStart"/>
            <w:r w:rsidRPr="00AE0EC6">
              <w:rPr>
                <w:spacing w:val="-10"/>
                <w:kern w:val="2"/>
              </w:rPr>
              <w:t>област-ного</w:t>
            </w:r>
            <w:proofErr w:type="spellEnd"/>
            <w:proofErr w:type="gramEnd"/>
            <w:r w:rsidRPr="00AE0EC6">
              <w:rPr>
                <w:spacing w:val="-10"/>
                <w:kern w:val="2"/>
              </w:rPr>
              <w:t xml:space="preserve"> бюджета</w:t>
            </w:r>
          </w:p>
        </w:tc>
        <w:tc>
          <w:tcPr>
            <w:tcW w:w="528" w:type="dxa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proofErr w:type="spellStart"/>
            <w:r w:rsidRPr="00AE0EC6">
              <w:rPr>
                <w:spacing w:val="-18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>феде-раль-ногобюд-жета</w:t>
            </w:r>
            <w:proofErr w:type="spellEnd"/>
          </w:p>
        </w:tc>
        <w:tc>
          <w:tcPr>
            <w:tcW w:w="512" w:type="dxa"/>
            <w:shd w:val="clear" w:color="auto" w:fill="FFFFFF" w:themeFill="background1"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highlight w:val="yellow"/>
              </w:rPr>
            </w:pPr>
            <w:r w:rsidRPr="00AE0EC6">
              <w:rPr>
                <w:bCs/>
                <w:spacing w:val="-10"/>
                <w:kern w:val="2"/>
              </w:rPr>
              <w:t xml:space="preserve">за счет </w:t>
            </w:r>
            <w:r w:rsidRPr="00AE0EC6">
              <w:rPr>
                <w:bCs/>
                <w:spacing w:val="-22"/>
                <w:kern w:val="2"/>
              </w:rPr>
              <w:t>средств</w:t>
            </w:r>
            <w:r w:rsidRPr="00AE0EC6">
              <w:rPr>
                <w:bCs/>
                <w:spacing w:val="-10"/>
                <w:kern w:val="2"/>
              </w:rPr>
              <w:t xml:space="preserve"> Фонда </w:t>
            </w:r>
            <w:proofErr w:type="spellStart"/>
            <w:r w:rsidRPr="00AE0EC6">
              <w:rPr>
                <w:bCs/>
                <w:spacing w:val="-10"/>
                <w:kern w:val="2"/>
              </w:rPr>
              <w:t>ре-фор-миро-ванияжили-щно-ком-му-наль-ного</w:t>
            </w:r>
            <w:proofErr w:type="spellEnd"/>
            <w:r w:rsidRPr="00AE0EC6">
              <w:rPr>
                <w:bCs/>
                <w:spacing w:val="-10"/>
                <w:kern w:val="2"/>
              </w:rPr>
              <w:t xml:space="preserve"> </w:t>
            </w:r>
            <w:proofErr w:type="spellStart"/>
            <w:r w:rsidRPr="00AE0EC6">
              <w:rPr>
                <w:bCs/>
                <w:spacing w:val="-10"/>
                <w:kern w:val="2"/>
              </w:rPr>
              <w:t>хо-зяй-ства</w:t>
            </w:r>
            <w:proofErr w:type="spellEnd"/>
          </w:p>
        </w:tc>
        <w:tc>
          <w:tcPr>
            <w:tcW w:w="794" w:type="dxa"/>
            <w:vMerge/>
            <w:hideMark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област-ногобюд-жета</w:t>
            </w:r>
            <w:proofErr w:type="spellEnd"/>
          </w:p>
        </w:tc>
        <w:tc>
          <w:tcPr>
            <w:tcW w:w="517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proofErr w:type="spellStart"/>
            <w:r w:rsidRPr="00AE0EC6">
              <w:rPr>
                <w:spacing w:val="-22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>феде-раль-ногобюд-жета</w:t>
            </w:r>
            <w:proofErr w:type="spellEnd"/>
          </w:p>
        </w:tc>
        <w:tc>
          <w:tcPr>
            <w:tcW w:w="625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 xml:space="preserve">за счет средств Фонда </w:t>
            </w:r>
            <w:proofErr w:type="spellStart"/>
            <w:r w:rsidRPr="00AE0EC6">
              <w:rPr>
                <w:bCs/>
                <w:spacing w:val="-10"/>
                <w:kern w:val="2"/>
              </w:rPr>
              <w:t>рефор-миро-ванияжили-щно-комму-наль-ногохозяй-ства</w:t>
            </w:r>
            <w:proofErr w:type="spellEnd"/>
          </w:p>
        </w:tc>
        <w:tc>
          <w:tcPr>
            <w:tcW w:w="723" w:type="dxa"/>
            <w:vMerge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област-ногобюд-жета</w:t>
            </w:r>
            <w:proofErr w:type="spellEnd"/>
          </w:p>
        </w:tc>
        <w:tc>
          <w:tcPr>
            <w:tcW w:w="385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фе-де-ральногобюд-жета</w:t>
            </w:r>
            <w:proofErr w:type="spellEnd"/>
          </w:p>
        </w:tc>
        <w:tc>
          <w:tcPr>
            <w:tcW w:w="654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 xml:space="preserve">за счет средств Фонда </w:t>
            </w:r>
            <w:proofErr w:type="spellStart"/>
            <w:r w:rsidRPr="00AE0EC6">
              <w:rPr>
                <w:bCs/>
                <w:spacing w:val="-10"/>
                <w:kern w:val="2"/>
              </w:rPr>
              <w:t>рефор-миро-ванияжи-лищно-комму-наль-ногохозяй-ства</w:t>
            </w:r>
            <w:proofErr w:type="spellEnd"/>
          </w:p>
        </w:tc>
        <w:tc>
          <w:tcPr>
            <w:tcW w:w="696" w:type="dxa"/>
            <w:vMerge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665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област</w:t>
            </w:r>
            <w:r w:rsidR="00264D78"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ногобюд-жета</w:t>
            </w:r>
            <w:proofErr w:type="spellEnd"/>
          </w:p>
        </w:tc>
        <w:tc>
          <w:tcPr>
            <w:tcW w:w="399" w:type="dxa"/>
          </w:tcPr>
          <w:p w:rsidR="00AE0EC6" w:rsidRPr="00AE0EC6" w:rsidRDefault="00AE0EC6" w:rsidP="00264D78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фе-де-раль</w:t>
            </w:r>
            <w:r w:rsidR="00264D78"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ногобюд-же-та</w:t>
            </w:r>
            <w:proofErr w:type="spellEnd"/>
          </w:p>
        </w:tc>
        <w:tc>
          <w:tcPr>
            <w:tcW w:w="538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 xml:space="preserve">за счет </w:t>
            </w:r>
            <w:proofErr w:type="spellStart"/>
            <w:r w:rsidRPr="00AE0EC6">
              <w:rPr>
                <w:bCs/>
                <w:spacing w:val="-18"/>
                <w:kern w:val="2"/>
              </w:rPr>
              <w:t>средств</w:t>
            </w:r>
            <w:r w:rsidRPr="00AE0EC6">
              <w:rPr>
                <w:bCs/>
                <w:spacing w:val="-10"/>
                <w:kern w:val="2"/>
              </w:rPr>
              <w:t>Фон-да</w:t>
            </w:r>
            <w:proofErr w:type="spellEnd"/>
            <w:r w:rsidRPr="00AE0EC6">
              <w:rPr>
                <w:bCs/>
                <w:spacing w:val="-10"/>
                <w:kern w:val="2"/>
              </w:rPr>
              <w:t xml:space="preserve"> </w:t>
            </w:r>
            <w:proofErr w:type="spellStart"/>
            <w:r w:rsidRPr="00AE0EC6">
              <w:rPr>
                <w:bCs/>
                <w:spacing w:val="-10"/>
                <w:kern w:val="2"/>
              </w:rPr>
              <w:t>ре-фор-миро-ванияжи-лищ-но-ком-му-наль-ногохозяй-ства</w:t>
            </w:r>
            <w:proofErr w:type="spellEnd"/>
          </w:p>
        </w:tc>
        <w:tc>
          <w:tcPr>
            <w:tcW w:w="798" w:type="dxa"/>
            <w:vMerge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средств </w:t>
            </w:r>
            <w:proofErr w:type="spellStart"/>
            <w:r w:rsidRPr="00AE0EC6">
              <w:rPr>
                <w:spacing w:val="-10"/>
                <w:kern w:val="2"/>
              </w:rPr>
              <w:t>област-ногобюд-жета</w:t>
            </w:r>
            <w:proofErr w:type="spellEnd"/>
          </w:p>
        </w:tc>
        <w:tc>
          <w:tcPr>
            <w:tcW w:w="403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proofErr w:type="spellStart"/>
            <w:r w:rsidRPr="00AE0EC6">
              <w:rPr>
                <w:spacing w:val="-10"/>
                <w:kern w:val="2"/>
              </w:rPr>
              <w:t>сре-дствфе-де-ра-ль</w:t>
            </w:r>
            <w:r w:rsidR="00264D78"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</w:t>
            </w:r>
            <w:r w:rsidR="00264D78"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жета</w:t>
            </w:r>
            <w:proofErr w:type="spellEnd"/>
          </w:p>
        </w:tc>
        <w:tc>
          <w:tcPr>
            <w:tcW w:w="488" w:type="dxa"/>
          </w:tcPr>
          <w:p w:rsidR="00AE0EC6" w:rsidRPr="00AE0EC6" w:rsidRDefault="00AE0EC6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 xml:space="preserve">за счет </w:t>
            </w:r>
            <w:proofErr w:type="spellStart"/>
            <w:proofErr w:type="gramStart"/>
            <w:r w:rsidRPr="00AE0EC6">
              <w:rPr>
                <w:bCs/>
                <w:spacing w:val="-10"/>
                <w:kern w:val="2"/>
              </w:rPr>
              <w:t>сре-дств</w:t>
            </w:r>
            <w:proofErr w:type="spellEnd"/>
            <w:proofErr w:type="gramEnd"/>
            <w:r w:rsidRPr="00AE0EC6">
              <w:rPr>
                <w:bCs/>
                <w:spacing w:val="-10"/>
                <w:kern w:val="2"/>
              </w:rPr>
              <w:t xml:space="preserve"> </w:t>
            </w:r>
            <w:proofErr w:type="spellStart"/>
            <w:r w:rsidRPr="00AE0EC6">
              <w:rPr>
                <w:bCs/>
                <w:spacing w:val="-10"/>
                <w:kern w:val="2"/>
              </w:rPr>
              <w:t>Фон-да</w:t>
            </w:r>
            <w:proofErr w:type="spellEnd"/>
            <w:r w:rsidRPr="00AE0EC6">
              <w:rPr>
                <w:bCs/>
                <w:spacing w:val="-10"/>
                <w:kern w:val="2"/>
              </w:rPr>
              <w:t xml:space="preserve"> </w:t>
            </w:r>
            <w:proofErr w:type="spellStart"/>
            <w:r w:rsidRPr="00AE0EC6">
              <w:rPr>
                <w:bCs/>
                <w:spacing w:val="-10"/>
                <w:kern w:val="2"/>
              </w:rPr>
              <w:t>ре-фор-ми-рова-нияжи-лищ-но-ком-му-наль-ногохозяй-ства</w:t>
            </w:r>
            <w:proofErr w:type="spellEnd"/>
          </w:p>
        </w:tc>
      </w:tr>
    </w:tbl>
    <w:p w:rsidR="00AE0EC6" w:rsidRPr="00AE0EC6" w:rsidRDefault="00AE0EC6" w:rsidP="00AE0EC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AE0EC6" w:rsidRPr="00AE0EC6" w:rsidTr="00351FDA">
        <w:trPr>
          <w:trHeight w:val="299"/>
          <w:tblHeader/>
        </w:trPr>
        <w:tc>
          <w:tcPr>
            <w:tcW w:w="676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</w:t>
            </w:r>
          </w:p>
        </w:tc>
        <w:tc>
          <w:tcPr>
            <w:tcW w:w="2109" w:type="dxa"/>
          </w:tcPr>
          <w:p w:rsidR="00AE0EC6" w:rsidRPr="00AE0EC6" w:rsidRDefault="00AE0EC6" w:rsidP="00AE0EC6">
            <w:pPr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</w:t>
            </w:r>
          </w:p>
        </w:tc>
        <w:tc>
          <w:tcPr>
            <w:tcW w:w="697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3</w:t>
            </w:r>
          </w:p>
        </w:tc>
        <w:tc>
          <w:tcPr>
            <w:tcW w:w="733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4</w:t>
            </w:r>
          </w:p>
        </w:tc>
        <w:tc>
          <w:tcPr>
            <w:tcW w:w="528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</w:tcPr>
          <w:p w:rsidR="00AE0EC6" w:rsidRPr="00AE0EC6" w:rsidRDefault="00AE0EC6" w:rsidP="00AE0EC6">
            <w:pPr>
              <w:ind w:left="-57" w:right="-47"/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6</w:t>
            </w:r>
          </w:p>
        </w:tc>
        <w:tc>
          <w:tcPr>
            <w:tcW w:w="794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7</w:t>
            </w:r>
          </w:p>
        </w:tc>
        <w:tc>
          <w:tcPr>
            <w:tcW w:w="697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8</w:t>
            </w:r>
          </w:p>
        </w:tc>
        <w:tc>
          <w:tcPr>
            <w:tcW w:w="517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9</w:t>
            </w:r>
          </w:p>
        </w:tc>
        <w:tc>
          <w:tcPr>
            <w:tcW w:w="625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10</w:t>
            </w:r>
          </w:p>
        </w:tc>
        <w:tc>
          <w:tcPr>
            <w:tcW w:w="723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11</w:t>
            </w:r>
          </w:p>
        </w:tc>
        <w:tc>
          <w:tcPr>
            <w:tcW w:w="666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12</w:t>
            </w:r>
          </w:p>
        </w:tc>
        <w:tc>
          <w:tcPr>
            <w:tcW w:w="385" w:type="dxa"/>
          </w:tcPr>
          <w:p w:rsidR="00AE0EC6" w:rsidRPr="00AE0EC6" w:rsidRDefault="00AE0EC6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13</w:t>
            </w: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14</w:t>
            </w:r>
          </w:p>
        </w:tc>
        <w:tc>
          <w:tcPr>
            <w:tcW w:w="696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15</w:t>
            </w:r>
          </w:p>
        </w:tc>
        <w:tc>
          <w:tcPr>
            <w:tcW w:w="665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16</w:t>
            </w:r>
          </w:p>
        </w:tc>
        <w:tc>
          <w:tcPr>
            <w:tcW w:w="399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17</w:t>
            </w:r>
          </w:p>
        </w:tc>
        <w:tc>
          <w:tcPr>
            <w:tcW w:w="538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18</w:t>
            </w:r>
          </w:p>
        </w:tc>
        <w:tc>
          <w:tcPr>
            <w:tcW w:w="798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19</w:t>
            </w:r>
          </w:p>
        </w:tc>
        <w:tc>
          <w:tcPr>
            <w:tcW w:w="666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20</w:t>
            </w:r>
          </w:p>
        </w:tc>
        <w:tc>
          <w:tcPr>
            <w:tcW w:w="403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21</w:t>
            </w:r>
          </w:p>
        </w:tc>
        <w:tc>
          <w:tcPr>
            <w:tcW w:w="488" w:type="dxa"/>
          </w:tcPr>
          <w:p w:rsidR="00AE0EC6" w:rsidRPr="00AE0EC6" w:rsidRDefault="00AE0EC6" w:rsidP="00AE0EC6">
            <w:pPr>
              <w:jc w:val="center"/>
              <w:rPr>
                <w:bCs/>
                <w:spacing w:val="-10"/>
                <w:kern w:val="2"/>
              </w:rPr>
            </w:pPr>
            <w:r w:rsidRPr="00AE0EC6">
              <w:rPr>
                <w:bCs/>
                <w:spacing w:val="-10"/>
                <w:kern w:val="2"/>
              </w:rPr>
              <w:t>22</w:t>
            </w:r>
          </w:p>
        </w:tc>
      </w:tr>
      <w:tr w:rsidR="001F5C3C" w:rsidRPr="00AE0EC6" w:rsidTr="004F407A">
        <w:tc>
          <w:tcPr>
            <w:tcW w:w="676" w:type="dxa"/>
          </w:tcPr>
          <w:p w:rsidR="001F5C3C" w:rsidRPr="00AE0EC6" w:rsidRDefault="001F5C3C" w:rsidP="00351FD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</w:tcPr>
          <w:p w:rsidR="001F5C3C" w:rsidRPr="00AE0EC6" w:rsidRDefault="001F5C3C" w:rsidP="00351FDA">
            <w:pPr>
              <w:rPr>
                <w:kern w:val="2"/>
              </w:rPr>
            </w:pPr>
            <w:r w:rsidRPr="00AE0EC6">
              <w:rPr>
                <w:kern w:val="2"/>
              </w:rPr>
              <w:t>Всего</w:t>
            </w:r>
          </w:p>
        </w:tc>
        <w:tc>
          <w:tcPr>
            <w:tcW w:w="697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1F5C3C" w:rsidRPr="00351FDA" w:rsidRDefault="001F5C3C" w:rsidP="00351FDA">
            <w:pPr>
              <w:ind w:left="-780"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 w:themeFill="background1"/>
          </w:tcPr>
          <w:p w:rsidR="001F5C3C" w:rsidRPr="00351FDA" w:rsidRDefault="001F5C3C" w:rsidP="00351FDA">
            <w:pPr>
              <w:ind w:left="-780"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564</w:t>
            </w:r>
            <w:r w:rsidRPr="00351FDA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564</w:t>
            </w:r>
            <w:r w:rsidRPr="00351FDA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517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bCs/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1F5C3C" w:rsidRDefault="001F5C3C">
            <w:r w:rsidRPr="00350BD7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666" w:type="dxa"/>
          </w:tcPr>
          <w:p w:rsidR="001F5C3C" w:rsidRDefault="001F5C3C">
            <w:r w:rsidRPr="00350BD7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385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bCs/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1F5C3C" w:rsidRDefault="001F5C3C">
            <w:r w:rsidRPr="00E279EA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665" w:type="dxa"/>
          </w:tcPr>
          <w:p w:rsidR="001F5C3C" w:rsidRDefault="001F5C3C">
            <w:r w:rsidRPr="00E279EA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399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1F5C3C" w:rsidRDefault="001F5C3C">
            <w:r w:rsidRPr="00BD3D70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666" w:type="dxa"/>
          </w:tcPr>
          <w:p w:rsidR="001F5C3C" w:rsidRDefault="001F5C3C">
            <w:r w:rsidRPr="00BD3D70">
              <w:rPr>
                <w:spacing w:val="-10"/>
                <w:kern w:val="2"/>
                <w:sz w:val="18"/>
                <w:szCs w:val="18"/>
              </w:rPr>
              <w:t>564,4</w:t>
            </w:r>
          </w:p>
        </w:tc>
        <w:tc>
          <w:tcPr>
            <w:tcW w:w="403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1F5C3C" w:rsidRPr="00351FDA" w:rsidRDefault="001F5C3C" w:rsidP="00351FDA">
            <w:pPr>
              <w:ind w:right="-131" w:hanging="91"/>
              <w:jc w:val="center"/>
              <w:rPr>
                <w:spacing w:val="-10"/>
                <w:kern w:val="2"/>
              </w:rPr>
            </w:pPr>
            <w:r w:rsidRPr="00351FDA">
              <w:rPr>
                <w:spacing w:val="-10"/>
                <w:kern w:val="2"/>
              </w:rPr>
              <w:t>–</w:t>
            </w:r>
          </w:p>
        </w:tc>
      </w:tr>
      <w:tr w:rsidR="00AE0EC6" w:rsidRPr="00AE0EC6" w:rsidTr="004F407A">
        <w:tc>
          <w:tcPr>
            <w:tcW w:w="676" w:type="dxa"/>
          </w:tcPr>
          <w:p w:rsidR="00AE0EC6" w:rsidRPr="00AE0EC6" w:rsidRDefault="00AE0EC6" w:rsidP="00AE0EC6">
            <w:pPr>
              <w:ind w:right="-36"/>
              <w:jc w:val="center"/>
              <w:rPr>
                <w:spacing w:val="-10"/>
                <w:kern w:val="2"/>
              </w:rPr>
            </w:pPr>
          </w:p>
        </w:tc>
        <w:tc>
          <w:tcPr>
            <w:tcW w:w="14293" w:type="dxa"/>
            <w:gridSpan w:val="21"/>
          </w:tcPr>
          <w:p w:rsidR="00AE0EC6" w:rsidRPr="00AE0EC6" w:rsidRDefault="00990177" w:rsidP="00A926C9">
            <w:pPr>
              <w:ind w:right="-131" w:hanging="91"/>
              <w:jc w:val="center"/>
              <w:rPr>
                <w:kern w:val="2"/>
              </w:rPr>
            </w:pPr>
            <w:r>
              <w:rPr>
                <w:kern w:val="2"/>
                <w:szCs w:val="24"/>
              </w:rPr>
              <w:t xml:space="preserve">Подпрограмма </w:t>
            </w:r>
            <w:r w:rsidR="00AE0EC6" w:rsidRPr="00AE0EC6">
              <w:rPr>
                <w:kern w:val="2"/>
                <w:szCs w:val="24"/>
              </w:rPr>
              <w:t xml:space="preserve"> «Благоустройство общественных территорий </w:t>
            </w:r>
            <w:proofErr w:type="spellStart"/>
            <w:r w:rsidR="005204A3">
              <w:rPr>
                <w:kern w:val="2"/>
                <w:szCs w:val="24"/>
              </w:rPr>
              <w:t>Камышевского</w:t>
            </w:r>
            <w:proofErr w:type="spellEnd"/>
            <w:r w:rsidR="005204A3">
              <w:rPr>
                <w:kern w:val="2"/>
                <w:szCs w:val="24"/>
              </w:rPr>
              <w:t xml:space="preserve"> сельского поселения</w:t>
            </w:r>
            <w:r w:rsidR="00AE0EC6" w:rsidRPr="00AE0EC6">
              <w:rPr>
                <w:kern w:val="2"/>
                <w:szCs w:val="24"/>
              </w:rPr>
              <w:t>»</w:t>
            </w:r>
          </w:p>
        </w:tc>
      </w:tr>
      <w:tr w:rsidR="001F5C3C" w:rsidRPr="00AE0EC6" w:rsidTr="004F407A">
        <w:tc>
          <w:tcPr>
            <w:tcW w:w="676" w:type="dxa"/>
          </w:tcPr>
          <w:p w:rsidR="001F5C3C" w:rsidRPr="00AE0EC6" w:rsidRDefault="001F5C3C" w:rsidP="0005096C">
            <w:pPr>
              <w:ind w:right="-36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</w:tcPr>
          <w:p w:rsidR="001F5C3C" w:rsidRPr="00AE0EC6" w:rsidRDefault="001F5C3C" w:rsidP="0005096C">
            <w:pPr>
              <w:rPr>
                <w:kern w:val="2"/>
              </w:rPr>
            </w:pPr>
            <w:r w:rsidRPr="00AE0EC6">
              <w:rPr>
                <w:kern w:val="2"/>
              </w:rPr>
              <w:t>Итого</w:t>
            </w:r>
          </w:p>
        </w:tc>
        <w:tc>
          <w:tcPr>
            <w:tcW w:w="697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 w:themeFill="background1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1F5C3C" w:rsidRDefault="001F5C3C">
            <w:r w:rsidRPr="00CA682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97" w:type="dxa"/>
          </w:tcPr>
          <w:p w:rsidR="001F5C3C" w:rsidRDefault="001F5C3C">
            <w:r w:rsidRPr="00CA682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517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1F5C3C" w:rsidRDefault="001F5C3C">
            <w:r w:rsidRPr="003C4630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3C4630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85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1F5C3C" w:rsidRDefault="001F5C3C">
            <w:r w:rsidRPr="00772134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5" w:type="dxa"/>
          </w:tcPr>
          <w:p w:rsidR="001F5C3C" w:rsidRDefault="001F5C3C">
            <w:r w:rsidRPr="00772134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99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1F5C3C" w:rsidRDefault="001F5C3C">
            <w:r w:rsidRPr="000152FA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0152FA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403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1F5C3C" w:rsidRPr="00AE0EC6" w:rsidRDefault="001F5C3C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F5C3C" w:rsidRPr="00AE0EC6" w:rsidTr="004F407A">
        <w:tc>
          <w:tcPr>
            <w:tcW w:w="676" w:type="dxa"/>
          </w:tcPr>
          <w:p w:rsidR="001F5C3C" w:rsidRPr="00AE0EC6" w:rsidRDefault="001F5C3C" w:rsidP="0005096C">
            <w:pPr>
              <w:ind w:right="-36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1.</w:t>
            </w:r>
          </w:p>
        </w:tc>
        <w:tc>
          <w:tcPr>
            <w:tcW w:w="2109" w:type="dxa"/>
          </w:tcPr>
          <w:p w:rsidR="001F5C3C" w:rsidRPr="00AE0EC6" w:rsidRDefault="001F5C3C" w:rsidP="00A926C9">
            <w:pPr>
              <w:rPr>
                <w:kern w:val="2"/>
              </w:rPr>
            </w:pPr>
            <w:r w:rsidRPr="00AE0EC6">
              <w:rPr>
                <w:kern w:val="2"/>
              </w:rPr>
              <w:t xml:space="preserve">Благоустройство </w:t>
            </w:r>
            <w:r w:rsidRPr="00AE0EC6">
              <w:rPr>
                <w:kern w:val="2"/>
              </w:rPr>
              <w:lastRenderedPageBreak/>
              <w:t xml:space="preserve">общественных территорий муниципальных образований </w:t>
            </w:r>
            <w:proofErr w:type="spellStart"/>
            <w:r>
              <w:rPr>
                <w:kern w:val="2"/>
              </w:rPr>
              <w:t>Камышевского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697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0</w:t>
            </w:r>
          </w:p>
        </w:tc>
        <w:tc>
          <w:tcPr>
            <w:tcW w:w="733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 w:themeFill="background1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1F5C3C" w:rsidRDefault="001F5C3C">
            <w:r w:rsidRPr="00CA682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97" w:type="dxa"/>
          </w:tcPr>
          <w:p w:rsidR="001F5C3C" w:rsidRDefault="001F5C3C">
            <w:r w:rsidRPr="00CA682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517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1F5C3C" w:rsidRDefault="001F5C3C">
            <w:r w:rsidRPr="003C4630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3C4630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85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1F5C3C" w:rsidRDefault="001F5C3C">
            <w:r w:rsidRPr="00772134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5" w:type="dxa"/>
          </w:tcPr>
          <w:p w:rsidR="001F5C3C" w:rsidRDefault="001F5C3C">
            <w:r w:rsidRPr="00772134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99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1F5C3C" w:rsidRPr="00AE0EC6" w:rsidRDefault="001F5C3C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1F5C3C" w:rsidRDefault="001F5C3C">
            <w:r w:rsidRPr="000152FA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0152FA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403" w:type="dxa"/>
          </w:tcPr>
          <w:p w:rsidR="001F5C3C" w:rsidRPr="00AE0EC6" w:rsidRDefault="001F5C3C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1F5C3C" w:rsidRPr="00AE0EC6" w:rsidRDefault="001F5C3C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F5C3C" w:rsidRPr="00AE0EC6" w:rsidTr="004F407A">
        <w:tc>
          <w:tcPr>
            <w:tcW w:w="676" w:type="dxa"/>
          </w:tcPr>
          <w:p w:rsidR="001F5C3C" w:rsidRPr="00AE0EC6" w:rsidRDefault="001F5C3C" w:rsidP="00A926C9">
            <w:pPr>
              <w:ind w:right="-36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lastRenderedPageBreak/>
              <w:t>1.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2109" w:type="dxa"/>
          </w:tcPr>
          <w:p w:rsidR="001F5C3C" w:rsidRPr="00AE0EC6" w:rsidRDefault="001F5C3C" w:rsidP="00AE0EC6">
            <w:pPr>
              <w:jc w:val="both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Камышевское</w:t>
            </w:r>
            <w:proofErr w:type="spellEnd"/>
            <w:r>
              <w:rPr>
                <w:color w:val="000000"/>
                <w:kern w:val="2"/>
              </w:rPr>
              <w:t xml:space="preserve"> сельское поселение</w:t>
            </w:r>
          </w:p>
        </w:tc>
        <w:tc>
          <w:tcPr>
            <w:tcW w:w="697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 w:themeFill="background1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1F5C3C" w:rsidRDefault="001F5C3C">
            <w:r w:rsidRPr="00091A01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97" w:type="dxa"/>
          </w:tcPr>
          <w:p w:rsidR="001F5C3C" w:rsidRDefault="001F5C3C">
            <w:r w:rsidRPr="00091A01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517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1F5C3C" w:rsidRDefault="001F5C3C">
            <w:r w:rsidRPr="00E47B5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E47B5F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85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1F5C3C" w:rsidRDefault="001F5C3C">
            <w:r w:rsidRPr="00C75C6C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5" w:type="dxa"/>
          </w:tcPr>
          <w:p w:rsidR="001F5C3C" w:rsidRDefault="001F5C3C">
            <w:r w:rsidRPr="00C75C6C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399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1F5C3C" w:rsidRDefault="001F5C3C">
            <w:r w:rsidRPr="001364F8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666" w:type="dxa"/>
          </w:tcPr>
          <w:p w:rsidR="001F5C3C" w:rsidRDefault="001F5C3C">
            <w:r w:rsidRPr="001364F8">
              <w:rPr>
                <w:spacing w:val="-10"/>
                <w:kern w:val="2"/>
                <w:sz w:val="18"/>
                <w:szCs w:val="18"/>
              </w:rPr>
              <w:t>141,1</w:t>
            </w:r>
          </w:p>
        </w:tc>
        <w:tc>
          <w:tcPr>
            <w:tcW w:w="403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1F5C3C" w:rsidRPr="00AE0EC6" w:rsidRDefault="001F5C3C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Default="001F17BD" w:rsidP="00AE0EC6">
      <w:pPr>
        <w:rPr>
          <w:color w:val="000000"/>
          <w:kern w:val="2"/>
          <w:sz w:val="28"/>
          <w:szCs w:val="28"/>
        </w:rPr>
      </w:pPr>
    </w:p>
    <w:p w:rsidR="001F17BD" w:rsidRPr="00AE0EC6" w:rsidRDefault="001F17BD" w:rsidP="00AE0EC6">
      <w:pPr>
        <w:rPr>
          <w:color w:val="000000"/>
          <w:kern w:val="2"/>
          <w:sz w:val="28"/>
          <w:szCs w:val="28"/>
        </w:rPr>
      </w:pPr>
    </w:p>
    <w:p w:rsidR="00990177" w:rsidRDefault="00990177" w:rsidP="00AE0EC6">
      <w:pPr>
        <w:ind w:left="10206"/>
        <w:jc w:val="center"/>
        <w:rPr>
          <w:iCs/>
          <w:kern w:val="2"/>
          <w:sz w:val="28"/>
          <w:szCs w:val="24"/>
        </w:rPr>
      </w:pPr>
      <w:bookmarkStart w:id="2" w:name="Par1770"/>
      <w:bookmarkEnd w:id="2"/>
    </w:p>
    <w:p w:rsidR="00990177" w:rsidRDefault="00990177" w:rsidP="00AE0EC6">
      <w:pPr>
        <w:ind w:left="10206"/>
        <w:jc w:val="center"/>
        <w:rPr>
          <w:iCs/>
          <w:kern w:val="2"/>
          <w:sz w:val="28"/>
          <w:szCs w:val="24"/>
        </w:rPr>
      </w:pPr>
    </w:p>
    <w:p w:rsidR="00990177" w:rsidRDefault="00990177" w:rsidP="00AE0EC6">
      <w:pPr>
        <w:ind w:left="10206"/>
        <w:jc w:val="center"/>
        <w:rPr>
          <w:iCs/>
          <w:kern w:val="2"/>
          <w:sz w:val="28"/>
          <w:szCs w:val="24"/>
        </w:rPr>
      </w:pPr>
    </w:p>
    <w:p w:rsidR="00990177" w:rsidRDefault="00990177" w:rsidP="00AE0EC6">
      <w:pPr>
        <w:ind w:left="10206"/>
        <w:jc w:val="center"/>
        <w:rPr>
          <w:iCs/>
          <w:kern w:val="2"/>
          <w:sz w:val="28"/>
          <w:szCs w:val="24"/>
        </w:rPr>
      </w:pPr>
    </w:p>
    <w:p w:rsidR="00990177" w:rsidRDefault="00990177" w:rsidP="00AE0EC6">
      <w:pPr>
        <w:ind w:left="10206"/>
        <w:jc w:val="center"/>
        <w:rPr>
          <w:iCs/>
          <w:kern w:val="2"/>
          <w:sz w:val="28"/>
          <w:szCs w:val="24"/>
        </w:rPr>
      </w:pPr>
    </w:p>
    <w:p w:rsidR="00AE0EC6" w:rsidRPr="00AE0EC6" w:rsidRDefault="00AE0EC6" w:rsidP="00AE0EC6">
      <w:pPr>
        <w:ind w:left="10206"/>
        <w:jc w:val="center"/>
        <w:rPr>
          <w:iCs/>
          <w:kern w:val="2"/>
          <w:sz w:val="28"/>
          <w:szCs w:val="24"/>
        </w:rPr>
      </w:pPr>
      <w:r w:rsidRPr="00AE0EC6">
        <w:rPr>
          <w:iCs/>
          <w:kern w:val="2"/>
          <w:sz w:val="28"/>
          <w:szCs w:val="24"/>
        </w:rPr>
        <w:lastRenderedPageBreak/>
        <w:t>Приложение № 9</w:t>
      </w:r>
      <w:r w:rsidRPr="00AE0EC6">
        <w:rPr>
          <w:iCs/>
          <w:kern w:val="2"/>
          <w:sz w:val="28"/>
          <w:szCs w:val="24"/>
        </w:rPr>
        <w:br/>
        <w:t xml:space="preserve">к </w:t>
      </w:r>
      <w:r w:rsidR="005A5499">
        <w:rPr>
          <w:iCs/>
          <w:kern w:val="2"/>
          <w:sz w:val="28"/>
          <w:szCs w:val="24"/>
        </w:rPr>
        <w:t>муниципальной</w:t>
      </w:r>
      <w:r w:rsidRPr="00AE0EC6">
        <w:rPr>
          <w:iCs/>
          <w:kern w:val="2"/>
          <w:sz w:val="28"/>
          <w:szCs w:val="24"/>
        </w:rPr>
        <w:t xml:space="preserve"> программе </w:t>
      </w:r>
      <w:proofErr w:type="spellStart"/>
      <w:r w:rsidR="005204A3">
        <w:rPr>
          <w:iCs/>
          <w:kern w:val="2"/>
          <w:sz w:val="28"/>
          <w:szCs w:val="24"/>
        </w:rPr>
        <w:t>Камышевского</w:t>
      </w:r>
      <w:proofErr w:type="spellEnd"/>
      <w:r w:rsidR="005204A3">
        <w:rPr>
          <w:iCs/>
          <w:kern w:val="2"/>
          <w:sz w:val="28"/>
          <w:szCs w:val="24"/>
        </w:rPr>
        <w:t xml:space="preserve"> сельского поселения</w:t>
      </w:r>
      <w:r w:rsidRPr="00AE0EC6">
        <w:rPr>
          <w:iCs/>
          <w:kern w:val="2"/>
          <w:sz w:val="28"/>
          <w:szCs w:val="24"/>
        </w:rPr>
        <w:t xml:space="preserve"> «</w:t>
      </w:r>
      <w:r w:rsidRPr="00AE0EC6">
        <w:rPr>
          <w:iCs/>
          <w:sz w:val="28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iCs/>
          <w:sz w:val="28"/>
          <w:szCs w:val="24"/>
          <w:shd w:val="clear" w:color="auto" w:fill="FFFFFF"/>
        </w:rPr>
        <w:t>Камышевского</w:t>
      </w:r>
      <w:proofErr w:type="spellEnd"/>
      <w:r w:rsidR="005204A3">
        <w:rPr>
          <w:iCs/>
          <w:sz w:val="28"/>
          <w:szCs w:val="24"/>
          <w:shd w:val="clear" w:color="auto" w:fill="FFFFFF"/>
        </w:rPr>
        <w:t xml:space="preserve"> сельского поселения</w:t>
      </w:r>
      <w:r w:rsidRPr="00AE0EC6">
        <w:rPr>
          <w:iCs/>
          <w:kern w:val="2"/>
          <w:sz w:val="28"/>
          <w:szCs w:val="24"/>
        </w:rPr>
        <w:t>»</w:t>
      </w:r>
    </w:p>
    <w:p w:rsidR="00AE0EC6" w:rsidRPr="00AE0EC6" w:rsidRDefault="00AE0EC6" w:rsidP="00AE0EC6">
      <w:pPr>
        <w:tabs>
          <w:tab w:val="left" w:pos="7535"/>
        </w:tabs>
        <w:ind w:left="10206"/>
        <w:jc w:val="center"/>
        <w:rPr>
          <w:iCs/>
          <w:kern w:val="2"/>
          <w:sz w:val="24"/>
          <w:szCs w:val="24"/>
        </w:rPr>
      </w:pPr>
    </w:p>
    <w:p w:rsidR="00AE0EC6" w:rsidRPr="00AE0EC6" w:rsidRDefault="00AE0EC6" w:rsidP="00AE0EC6">
      <w:pPr>
        <w:ind w:firstLine="709"/>
        <w:jc w:val="center"/>
        <w:rPr>
          <w:sz w:val="28"/>
          <w:szCs w:val="24"/>
        </w:rPr>
      </w:pPr>
      <w:r w:rsidRPr="00AE0EC6">
        <w:rPr>
          <w:sz w:val="28"/>
          <w:szCs w:val="24"/>
        </w:rPr>
        <w:t xml:space="preserve">ПЕРЕЧЕНЬ </w:t>
      </w: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AE0EC6">
        <w:rPr>
          <w:sz w:val="28"/>
          <w:szCs w:val="24"/>
        </w:rPr>
        <w:t xml:space="preserve">инвестиционных проектов (объектов капитального строительства, </w:t>
      </w:r>
      <w:r w:rsidRPr="00AE0EC6">
        <w:rPr>
          <w:sz w:val="28"/>
          <w:szCs w:val="24"/>
        </w:rPr>
        <w:br/>
        <w:t>реконструкции и капитального ремонта, находящихся в муниципальной собственности)</w:t>
      </w:r>
    </w:p>
    <w:p w:rsidR="00AE0EC6" w:rsidRPr="00AE0EC6" w:rsidRDefault="00AE0EC6" w:rsidP="00AE0EC6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AE0EC6" w:rsidRPr="00C406BF" w:rsidTr="004F407A">
        <w:trPr>
          <w:tblCellSpacing w:w="5" w:type="nil"/>
        </w:trPr>
        <w:tc>
          <w:tcPr>
            <w:tcW w:w="551" w:type="dxa"/>
            <w:vMerge w:val="restart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8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826">
              <w:rPr>
                <w:sz w:val="24"/>
                <w:szCs w:val="24"/>
              </w:rPr>
              <w:t>/</w:t>
            </w:r>
            <w:proofErr w:type="spellStart"/>
            <w:r w:rsidRPr="002D38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D3826">
              <w:rPr>
                <w:sz w:val="24"/>
                <w:szCs w:val="24"/>
              </w:rPr>
              <w:t>инвестиционного</w:t>
            </w:r>
            <w:proofErr w:type="gramEnd"/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2D3826">
              <w:rPr>
                <w:sz w:val="24"/>
                <w:szCs w:val="24"/>
              </w:rPr>
              <w:t>проекта</w:t>
            </w:r>
          </w:p>
        </w:tc>
        <w:tc>
          <w:tcPr>
            <w:tcW w:w="2332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Номер и дата </w:t>
            </w:r>
            <w:proofErr w:type="gramStart"/>
            <w:r w:rsidRPr="002D3826">
              <w:rPr>
                <w:sz w:val="24"/>
                <w:szCs w:val="24"/>
              </w:rPr>
              <w:t>положительного</w:t>
            </w:r>
            <w:proofErr w:type="gramEnd"/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заключения</w:t>
            </w:r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Источники</w:t>
            </w:r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37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Объем расходов, </w:t>
            </w:r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  <w:r w:rsidRPr="002D3826">
              <w:rPr>
                <w:sz w:val="24"/>
                <w:szCs w:val="24"/>
              </w:rPr>
              <w:br/>
              <w:t xml:space="preserve">(тыс. рублей), </w:t>
            </w:r>
          </w:p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5"/>
          </w:tcPr>
          <w:p w:rsidR="00AE0EC6" w:rsidRPr="002D3826" w:rsidRDefault="005619F1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</w:t>
            </w:r>
            <w:r w:rsidR="00AE0EC6" w:rsidRPr="002D3826">
              <w:rPr>
                <w:sz w:val="24"/>
                <w:szCs w:val="24"/>
              </w:rPr>
              <w:t xml:space="preserve"> том числе по годам реализации</w:t>
            </w:r>
          </w:p>
          <w:p w:rsidR="00AE0EC6" w:rsidRPr="002D3826" w:rsidRDefault="002D3826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муниципальной</w:t>
            </w:r>
            <w:r w:rsidR="00AE0EC6" w:rsidRPr="002D3826">
              <w:rPr>
                <w:sz w:val="24"/>
                <w:szCs w:val="24"/>
              </w:rPr>
              <w:t xml:space="preserve"> программы (тыс. рублей)</w:t>
            </w:r>
          </w:p>
        </w:tc>
      </w:tr>
      <w:tr w:rsidR="00AE0EC6" w:rsidRPr="00C406BF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2020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2022</w:t>
            </w:r>
          </w:p>
        </w:tc>
      </w:tr>
    </w:tbl>
    <w:p w:rsidR="00AE0EC6" w:rsidRPr="00C406BF" w:rsidRDefault="00AE0EC6" w:rsidP="00AE0EC6">
      <w:pPr>
        <w:rPr>
          <w:color w:val="FF0000"/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C406BF" w:rsidRPr="002D3826" w:rsidTr="004F407A">
        <w:trPr>
          <w:tblHeader/>
          <w:tblCellSpacing w:w="5" w:type="nil"/>
        </w:trPr>
        <w:tc>
          <w:tcPr>
            <w:tcW w:w="551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10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AE0EC6" w:rsidRPr="002D3826" w:rsidRDefault="002D382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32" w:type="dxa"/>
            <w:vMerge w:val="restart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AE0EC6" w:rsidRPr="002D3826" w:rsidRDefault="001F5C3C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AE0EC6" w:rsidRPr="002D3826" w:rsidRDefault="001F5C3C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AE0EC6" w:rsidRPr="002D3826" w:rsidRDefault="001F5C3C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E0EC6" w:rsidRPr="002D3826" w:rsidRDefault="001F5C3C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E0EC6" w:rsidRPr="002D3826" w:rsidRDefault="001F5C3C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E0EC6" w:rsidRPr="002D3826" w:rsidRDefault="001F5C3C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F17BD" w:rsidRPr="002D3826" w:rsidTr="004F407A">
        <w:trPr>
          <w:tblCellSpacing w:w="5" w:type="nil"/>
        </w:trPr>
        <w:tc>
          <w:tcPr>
            <w:tcW w:w="551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1F17BD" w:rsidRPr="002D3826" w:rsidRDefault="001F5C3C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1F17BD" w:rsidRPr="002D3826" w:rsidRDefault="001F5C3C" w:rsidP="001F17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1F17BD" w:rsidRPr="002D3826" w:rsidRDefault="001F5C3C" w:rsidP="001F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Pr="002D3826" w:rsidRDefault="001F5C3C" w:rsidP="001F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Pr="002D3826" w:rsidRDefault="001F5C3C" w:rsidP="001F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Pr="002D3826" w:rsidRDefault="001F5C3C" w:rsidP="001F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rFonts w:cs="Calibri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</w:tcPr>
          <w:p w:rsidR="00AE0EC6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18" w:type="dxa"/>
            <w:gridSpan w:val="9"/>
          </w:tcPr>
          <w:p w:rsidR="00AE0EC6" w:rsidRPr="002D3826" w:rsidRDefault="00990177" w:rsidP="002D38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AE0EC6" w:rsidRPr="002D3826">
              <w:rPr>
                <w:sz w:val="24"/>
                <w:szCs w:val="24"/>
              </w:rPr>
              <w:t xml:space="preserve">. «Благоустройство общественных территорий </w:t>
            </w:r>
            <w:proofErr w:type="spellStart"/>
            <w:r w:rsidR="005204A3">
              <w:rPr>
                <w:sz w:val="24"/>
                <w:szCs w:val="24"/>
              </w:rPr>
              <w:t>Камышевского</w:t>
            </w:r>
            <w:proofErr w:type="spellEnd"/>
            <w:r w:rsidR="005204A3">
              <w:rPr>
                <w:sz w:val="24"/>
                <w:szCs w:val="24"/>
              </w:rPr>
              <w:t xml:space="preserve"> сельского поселения</w:t>
            </w:r>
            <w:r w:rsidR="00AE0EC6" w:rsidRPr="002D3826">
              <w:rPr>
                <w:sz w:val="24"/>
                <w:szCs w:val="24"/>
              </w:rPr>
              <w:t>»</w:t>
            </w:r>
          </w:p>
        </w:tc>
      </w:tr>
      <w:tr w:rsidR="001F17BD" w:rsidRPr="002D3826" w:rsidTr="004F407A">
        <w:trPr>
          <w:tblCellSpacing w:w="5" w:type="nil"/>
        </w:trPr>
        <w:tc>
          <w:tcPr>
            <w:tcW w:w="551" w:type="dxa"/>
            <w:vMerge w:val="restart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2811,7</w:t>
            </w:r>
          </w:p>
        </w:tc>
        <w:tc>
          <w:tcPr>
            <w:tcW w:w="1237" w:type="dxa"/>
          </w:tcPr>
          <w:p w:rsidR="001F17BD" w:rsidRPr="002D3826" w:rsidRDefault="001F17BD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553,3</w:t>
            </w:r>
          </w:p>
        </w:tc>
        <w:tc>
          <w:tcPr>
            <w:tcW w:w="1237" w:type="dxa"/>
          </w:tcPr>
          <w:p w:rsidR="001F17BD" w:rsidRDefault="001F17BD">
            <w:r w:rsidRPr="00610226">
              <w:rPr>
                <w:sz w:val="24"/>
                <w:szCs w:val="24"/>
              </w:rPr>
              <w:t>564,6</w:t>
            </w:r>
          </w:p>
        </w:tc>
        <w:tc>
          <w:tcPr>
            <w:tcW w:w="1100" w:type="dxa"/>
          </w:tcPr>
          <w:p w:rsidR="001F17BD" w:rsidRDefault="001F17BD">
            <w:r w:rsidRPr="00610226">
              <w:rPr>
                <w:sz w:val="24"/>
                <w:szCs w:val="24"/>
              </w:rPr>
              <w:t>564,6</w:t>
            </w:r>
          </w:p>
        </w:tc>
        <w:tc>
          <w:tcPr>
            <w:tcW w:w="1100" w:type="dxa"/>
          </w:tcPr>
          <w:p w:rsidR="001F17BD" w:rsidRDefault="001F17BD">
            <w:r w:rsidRPr="00610226">
              <w:rPr>
                <w:sz w:val="24"/>
                <w:szCs w:val="24"/>
              </w:rPr>
              <w:t>564,6</w:t>
            </w:r>
          </w:p>
        </w:tc>
        <w:tc>
          <w:tcPr>
            <w:tcW w:w="1100" w:type="dxa"/>
          </w:tcPr>
          <w:p w:rsidR="001F17BD" w:rsidRDefault="001F17BD">
            <w:r w:rsidRPr="00610226">
              <w:rPr>
                <w:sz w:val="24"/>
                <w:szCs w:val="24"/>
              </w:rPr>
              <w:t>564,6</w:t>
            </w:r>
          </w:p>
        </w:tc>
      </w:tr>
      <w:tr w:rsidR="001F17BD" w:rsidRPr="002D3826" w:rsidTr="004F407A">
        <w:trPr>
          <w:tblCellSpacing w:w="5" w:type="nil"/>
        </w:trPr>
        <w:tc>
          <w:tcPr>
            <w:tcW w:w="551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1F17BD" w:rsidRPr="002D3826" w:rsidRDefault="001F17BD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1F17BD" w:rsidRPr="002D3826" w:rsidRDefault="001F5C3C" w:rsidP="001F5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  <w:r w:rsidR="001F17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1F17BD" w:rsidRPr="002D3826" w:rsidRDefault="001F5C3C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1F17BD" w:rsidRDefault="001F5C3C" w:rsidP="001F17BD">
            <w:r>
              <w:rPr>
                <w:sz w:val="24"/>
                <w:szCs w:val="24"/>
              </w:rPr>
              <w:t>141</w:t>
            </w:r>
            <w:r w:rsidR="001F17BD" w:rsidRPr="006102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Default="001F5C3C" w:rsidP="001F17BD">
            <w:r>
              <w:rPr>
                <w:sz w:val="24"/>
                <w:szCs w:val="24"/>
              </w:rPr>
              <w:t>141</w:t>
            </w:r>
            <w:r w:rsidR="001F17BD" w:rsidRPr="006102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Default="001F5C3C" w:rsidP="001F17BD">
            <w:r>
              <w:rPr>
                <w:sz w:val="24"/>
                <w:szCs w:val="24"/>
              </w:rPr>
              <w:t>141</w:t>
            </w:r>
            <w:r w:rsidR="001F17BD" w:rsidRPr="006102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F17BD" w:rsidRDefault="001F5C3C" w:rsidP="001F17BD">
            <w:r>
              <w:rPr>
                <w:sz w:val="24"/>
                <w:szCs w:val="24"/>
              </w:rPr>
              <w:t>141</w:t>
            </w:r>
            <w:r w:rsidR="001F17BD" w:rsidRPr="006102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965435" w:rsidRPr="002D3826" w:rsidTr="004F407A">
        <w:trPr>
          <w:tblCellSpacing w:w="5" w:type="nil"/>
        </w:trPr>
        <w:tc>
          <w:tcPr>
            <w:tcW w:w="551" w:type="dxa"/>
            <w:vMerge w:val="restart"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2D3826">
              <w:rPr>
                <w:sz w:val="24"/>
                <w:szCs w:val="24"/>
              </w:rPr>
              <w:t>сельское</w:t>
            </w:r>
            <w:proofErr w:type="spellEnd"/>
            <w:r w:rsidRPr="002D3826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332" w:type="dxa"/>
            <w:vMerge w:val="restart"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965435" w:rsidRPr="002D3826" w:rsidRDefault="00965435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237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237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</w:tr>
      <w:tr w:rsidR="00965435" w:rsidRPr="002D3826" w:rsidTr="004F407A">
        <w:trPr>
          <w:tblCellSpacing w:w="5" w:type="nil"/>
        </w:trPr>
        <w:tc>
          <w:tcPr>
            <w:tcW w:w="551" w:type="dxa"/>
            <w:vMerge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65435" w:rsidRPr="002D3826" w:rsidRDefault="00965435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965435" w:rsidRPr="002D3826" w:rsidRDefault="00965435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</w:t>
            </w:r>
          </w:p>
        </w:tc>
        <w:tc>
          <w:tcPr>
            <w:tcW w:w="1237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237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  <w:tc>
          <w:tcPr>
            <w:tcW w:w="1100" w:type="dxa"/>
          </w:tcPr>
          <w:p w:rsidR="00965435" w:rsidRDefault="00965435">
            <w:r w:rsidRPr="00AE77D8">
              <w:rPr>
                <w:sz w:val="24"/>
                <w:szCs w:val="24"/>
              </w:rPr>
              <w:t>141,1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C406BF" w:rsidRPr="002D3826" w:rsidTr="004F407A">
        <w:trPr>
          <w:tblCellSpacing w:w="5" w:type="nil"/>
        </w:trPr>
        <w:tc>
          <w:tcPr>
            <w:tcW w:w="551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AE0EC6" w:rsidRPr="002D3826" w:rsidRDefault="00AE0EC6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</w:tbl>
    <w:p w:rsidR="001F4384" w:rsidRPr="002D3826" w:rsidRDefault="001F4384" w:rsidP="00AE0E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E0EC6" w:rsidRPr="002D3826" w:rsidRDefault="00AE0EC6" w:rsidP="00AE0EC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D3826">
        <w:rPr>
          <w:sz w:val="28"/>
          <w:szCs w:val="28"/>
        </w:rPr>
        <w:t xml:space="preserve">Примечание.  </w:t>
      </w:r>
    </w:p>
    <w:p w:rsidR="00AE0EC6" w:rsidRPr="002D3826" w:rsidRDefault="00AE0EC6" w:rsidP="00AE0EC6">
      <w:pPr>
        <w:ind w:firstLine="709"/>
        <w:jc w:val="both"/>
        <w:rPr>
          <w:kern w:val="2"/>
          <w:sz w:val="24"/>
          <w:szCs w:val="28"/>
        </w:rPr>
      </w:pPr>
      <w:r w:rsidRPr="002D3826">
        <w:rPr>
          <w:sz w:val="28"/>
          <w:szCs w:val="28"/>
        </w:rPr>
        <w:t>Список используемых сокращений:</w:t>
      </w:r>
    </w:p>
    <w:p w:rsidR="00AE0EC6" w:rsidRPr="002D3826" w:rsidRDefault="00AE0EC6" w:rsidP="00AE0EC6">
      <w:pPr>
        <w:ind w:firstLine="709"/>
        <w:jc w:val="both"/>
        <w:rPr>
          <w:kern w:val="2"/>
          <w:sz w:val="28"/>
          <w:szCs w:val="24"/>
        </w:rPr>
      </w:pPr>
      <w:r w:rsidRPr="002D3826">
        <w:rPr>
          <w:sz w:val="24"/>
          <w:szCs w:val="24"/>
        </w:rPr>
        <w:t>Х</w:t>
      </w:r>
      <w:r w:rsidRPr="002D3826">
        <w:rPr>
          <w:kern w:val="2"/>
          <w:sz w:val="28"/>
          <w:szCs w:val="24"/>
        </w:rPr>
        <w:t xml:space="preserve"> – данные ячейки не заполняются.</w:t>
      </w:r>
    </w:p>
    <w:p w:rsidR="00AE0EC6" w:rsidRPr="00C406BF" w:rsidRDefault="00AE0EC6" w:rsidP="00AE0EC6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4"/>
          <w:szCs w:val="24"/>
        </w:rPr>
      </w:pPr>
    </w:p>
    <w:p w:rsidR="00AE0EC6" w:rsidRPr="00C406BF" w:rsidRDefault="00AE0EC6" w:rsidP="00AE0EC6">
      <w:pPr>
        <w:jc w:val="both"/>
        <w:rPr>
          <w:color w:val="FF0000"/>
          <w:kern w:val="2"/>
          <w:sz w:val="28"/>
          <w:szCs w:val="28"/>
        </w:rPr>
      </w:pPr>
    </w:p>
    <w:p w:rsidR="00AE0EC6" w:rsidRPr="00AE0EC6" w:rsidRDefault="00AE0EC6" w:rsidP="00AE0EC6">
      <w:pPr>
        <w:jc w:val="both"/>
        <w:rPr>
          <w:color w:val="000000"/>
          <w:kern w:val="2"/>
          <w:sz w:val="28"/>
          <w:szCs w:val="28"/>
        </w:rPr>
        <w:sectPr w:rsidR="00AE0EC6" w:rsidRPr="00AE0EC6" w:rsidSect="004F407A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AE0EC6" w:rsidRPr="00AE0EC6" w:rsidRDefault="00AE0EC6" w:rsidP="00AE0EC6">
      <w:pPr>
        <w:spacing w:line="252" w:lineRule="auto"/>
        <w:ind w:left="5670"/>
        <w:jc w:val="center"/>
        <w:rPr>
          <w:sz w:val="28"/>
        </w:rPr>
      </w:pPr>
      <w:r w:rsidRPr="00AE0EC6">
        <w:rPr>
          <w:sz w:val="28"/>
        </w:rPr>
        <w:lastRenderedPageBreak/>
        <w:t>Приложение № 10</w:t>
      </w:r>
      <w:r w:rsidRPr="00AE0EC6">
        <w:rPr>
          <w:sz w:val="28"/>
        </w:rPr>
        <w:br/>
        <w:t xml:space="preserve">к </w:t>
      </w:r>
      <w:r w:rsidR="005A5499">
        <w:rPr>
          <w:sz w:val="28"/>
        </w:rPr>
        <w:t>муниципальной</w:t>
      </w:r>
      <w:r w:rsidRPr="00AE0EC6">
        <w:rPr>
          <w:sz w:val="28"/>
        </w:rPr>
        <w:t xml:space="preserve"> программе</w:t>
      </w:r>
      <w:r w:rsidRPr="00AE0EC6">
        <w:rPr>
          <w:sz w:val="28"/>
        </w:rPr>
        <w:br/>
      </w:r>
      <w:proofErr w:type="spellStart"/>
      <w:r w:rsidR="005204A3">
        <w:rPr>
          <w:sz w:val="28"/>
        </w:rPr>
        <w:t>Камышевского</w:t>
      </w:r>
      <w:proofErr w:type="spellEnd"/>
      <w:r w:rsidR="005204A3">
        <w:rPr>
          <w:sz w:val="28"/>
        </w:rPr>
        <w:t xml:space="preserve"> сельского поселения</w:t>
      </w:r>
      <w:r w:rsidRPr="00AE0EC6">
        <w:rPr>
          <w:sz w:val="28"/>
        </w:rPr>
        <w:t xml:space="preserve"> «</w:t>
      </w:r>
      <w:r w:rsidRPr="00AE0EC6">
        <w:rPr>
          <w:bCs/>
          <w:sz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sz w:val="28"/>
          <w:shd w:val="clear" w:color="auto" w:fill="FFFFFF"/>
        </w:rPr>
        <w:t>Камышевского</w:t>
      </w:r>
      <w:proofErr w:type="spellEnd"/>
      <w:r w:rsidR="005204A3">
        <w:rPr>
          <w:bCs/>
          <w:sz w:val="28"/>
          <w:shd w:val="clear" w:color="auto" w:fill="FFFFFF"/>
        </w:rPr>
        <w:t xml:space="preserve"> сельского поселения</w:t>
      </w:r>
      <w:r w:rsidRPr="00AE0EC6">
        <w:rPr>
          <w:sz w:val="28"/>
        </w:rPr>
        <w:t>»</w:t>
      </w:r>
    </w:p>
    <w:p w:rsidR="00AE0EC6" w:rsidRPr="00AE0EC6" w:rsidRDefault="00AE0EC6" w:rsidP="00AE0EC6">
      <w:pPr>
        <w:spacing w:line="252" w:lineRule="auto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spacing w:line="252" w:lineRule="auto"/>
        <w:contextualSpacing/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  <w:shd w:val="clear" w:color="auto" w:fill="FFFFFF"/>
        </w:rPr>
        <w:t>ПРАВИЛА</w:t>
      </w:r>
      <w:r w:rsidRPr="00AE0EC6">
        <w:rPr>
          <w:spacing w:val="5"/>
          <w:sz w:val="28"/>
          <w:szCs w:val="36"/>
          <w:shd w:val="clear" w:color="auto" w:fill="FFFFFF"/>
        </w:rPr>
        <w:br/>
        <w:t xml:space="preserve">предоставления и распределения субсидий </w:t>
      </w:r>
      <w:r w:rsidRPr="00AE0EC6">
        <w:rPr>
          <w:spacing w:val="5"/>
          <w:sz w:val="28"/>
          <w:szCs w:val="36"/>
          <w:shd w:val="clear" w:color="auto" w:fill="FFFFFF"/>
        </w:rPr>
        <w:br/>
        <w:t xml:space="preserve">из областного бюджета местным бюджетам </w:t>
      </w:r>
      <w:r w:rsidRPr="00AE0EC6">
        <w:rPr>
          <w:spacing w:val="5"/>
          <w:sz w:val="28"/>
          <w:szCs w:val="36"/>
          <w:shd w:val="clear" w:color="auto" w:fill="FFFFFF"/>
        </w:rPr>
        <w:br/>
      </w:r>
      <w:r w:rsidRPr="00AE0EC6">
        <w:rPr>
          <w:spacing w:val="5"/>
          <w:sz w:val="28"/>
          <w:szCs w:val="36"/>
        </w:rPr>
        <w:t xml:space="preserve">в целях </w:t>
      </w:r>
      <w:proofErr w:type="spellStart"/>
      <w:r w:rsidRPr="00AE0EC6">
        <w:rPr>
          <w:spacing w:val="5"/>
          <w:sz w:val="28"/>
          <w:szCs w:val="36"/>
        </w:rPr>
        <w:t>софинансирования</w:t>
      </w:r>
      <w:proofErr w:type="spellEnd"/>
      <w:r w:rsidRPr="00AE0EC6">
        <w:rPr>
          <w:spacing w:val="5"/>
          <w:sz w:val="28"/>
          <w:szCs w:val="36"/>
        </w:rPr>
        <w:t xml:space="preserve"> муниципальных программ </w:t>
      </w:r>
      <w:r w:rsidRPr="00AE0EC6">
        <w:rPr>
          <w:spacing w:val="5"/>
          <w:sz w:val="28"/>
          <w:szCs w:val="36"/>
        </w:rPr>
        <w:br/>
        <w:t>формирования современной городской среды на 2018 – 2022 годы</w:t>
      </w:r>
    </w:p>
    <w:p w:rsidR="00AE0EC6" w:rsidRPr="00AE0EC6" w:rsidRDefault="00AE0EC6" w:rsidP="00AE0EC6">
      <w:pPr>
        <w:spacing w:line="252" w:lineRule="auto"/>
        <w:jc w:val="center"/>
        <w:rPr>
          <w:sz w:val="28"/>
          <w:szCs w:val="22"/>
        </w:rPr>
      </w:pPr>
    </w:p>
    <w:p w:rsidR="00AE0EC6" w:rsidRPr="00AE0EC6" w:rsidRDefault="00AE0EC6" w:rsidP="001F4384">
      <w:pPr>
        <w:numPr>
          <w:ilvl w:val="1"/>
          <w:numId w:val="1"/>
        </w:numPr>
        <w:shd w:val="clear" w:color="auto" w:fill="FFFFFF"/>
        <w:spacing w:line="252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Настоящие Правила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устанавливают порядок предоставления и распределения субсидий из </w:t>
      </w:r>
      <w:r w:rsidR="00F27D13">
        <w:rPr>
          <w:color w:val="000000"/>
          <w:sz w:val="28"/>
          <w:szCs w:val="28"/>
          <w:shd w:val="clear" w:color="auto" w:fill="FFFFFF"/>
        </w:rPr>
        <w:t xml:space="preserve">районного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бюджета местным бюджетам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(далее – субсидии) </w:t>
      </w:r>
      <w:r w:rsidRPr="00AE0EC6">
        <w:rPr>
          <w:bCs/>
          <w:color w:val="000000"/>
          <w:sz w:val="28"/>
          <w:szCs w:val="28"/>
        </w:rPr>
        <w:t xml:space="preserve">на реализацию мероприятий по </w:t>
      </w:r>
      <w:r w:rsidRPr="00AE0EC6">
        <w:rPr>
          <w:color w:val="000000"/>
          <w:sz w:val="28"/>
          <w:szCs w:val="28"/>
        </w:rPr>
        <w:t xml:space="preserve">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</w:t>
      </w:r>
      <w:r w:rsidRPr="00AE0EC6">
        <w:rPr>
          <w:color w:val="000000"/>
          <w:sz w:val="28"/>
          <w:szCs w:val="28"/>
          <w:shd w:val="clear" w:color="auto" w:fill="FFFFFF"/>
        </w:rPr>
        <w:t>.</w:t>
      </w:r>
    </w:p>
    <w:p w:rsidR="00AE0EC6" w:rsidRPr="00AE0EC6" w:rsidRDefault="00AE0EC6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AE0EC6">
        <w:rPr>
          <w:color w:val="000000"/>
          <w:sz w:val="28"/>
          <w:szCs w:val="28"/>
          <w:shd w:val="clear" w:color="auto" w:fill="FFFFFF"/>
        </w:rPr>
        <w:t xml:space="preserve">Субсидии предоставляются </w:t>
      </w:r>
      <w:r w:rsidRPr="00AE0EC6">
        <w:rPr>
          <w:color w:val="000000"/>
          <w:sz w:val="28"/>
          <w:szCs w:val="28"/>
        </w:rPr>
        <w:t>на основании соглашения о предоставлении субсидий, заключенного</w:t>
      </w:r>
      <w:r w:rsidR="00965435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</w:t>
      </w:r>
      <w:r w:rsidR="00143B1B">
        <w:rPr>
          <w:color w:val="000000"/>
          <w:sz w:val="28"/>
          <w:szCs w:val="28"/>
        </w:rPr>
        <w:t xml:space="preserve">Администрацией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bCs/>
          <w:color w:val="000000"/>
          <w:sz w:val="28"/>
          <w:szCs w:val="28"/>
        </w:rPr>
        <w:t xml:space="preserve"> не позднее 1 марта текущего года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и в течение двух месяцев со дня вступления в силу изменений в областной закон об областном бюджете, устанавливающего общий объем субсидий, предоставляемых местным бюджетам, и их распределение муниципальному образованию,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</w:t>
      </w:r>
      <w:proofErr w:type="gramEnd"/>
      <w:r w:rsidRPr="00AE0EC6">
        <w:rPr>
          <w:color w:val="000000"/>
          <w:sz w:val="28"/>
          <w:szCs w:val="28"/>
        </w:rPr>
        <w:t xml:space="preserve"> годы </w:t>
      </w:r>
      <w:r w:rsidRPr="00AE0EC6">
        <w:rPr>
          <w:bCs/>
          <w:color w:val="000000"/>
          <w:sz w:val="28"/>
          <w:szCs w:val="28"/>
        </w:rPr>
        <w:t xml:space="preserve">на реализацию мероприятий по </w:t>
      </w:r>
      <w:r w:rsidRPr="00AE0EC6">
        <w:rPr>
          <w:color w:val="000000"/>
          <w:sz w:val="28"/>
          <w:szCs w:val="28"/>
        </w:rPr>
        <w:t xml:space="preserve">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общественных территорий. Форма соглашения утверждается </w:t>
      </w:r>
      <w:r w:rsidR="00143B1B">
        <w:rPr>
          <w:color w:val="000000"/>
          <w:sz w:val="28"/>
          <w:szCs w:val="28"/>
        </w:rPr>
        <w:t xml:space="preserve">Администрацией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. </w:t>
      </w:r>
    </w:p>
    <w:p w:rsidR="00AE0EC6" w:rsidRPr="00AE0EC6" w:rsidRDefault="00AE0EC6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>3. 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Требования к порядку и распределению средств на цели, указанные </w:t>
      </w:r>
      <w:r w:rsidRPr="00AE0EC6">
        <w:rPr>
          <w:color w:val="000000"/>
          <w:kern w:val="2"/>
          <w:sz w:val="28"/>
          <w:szCs w:val="28"/>
          <w:lang w:eastAsia="en-US"/>
        </w:rPr>
        <w:br/>
        <w:t>в пункте 1:</w:t>
      </w:r>
    </w:p>
    <w:p w:rsidR="00AE0EC6" w:rsidRPr="00AE0EC6" w:rsidRDefault="00AE0EC6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>3.1. Критерии распределения средств:</w:t>
      </w:r>
    </w:p>
    <w:p w:rsidR="00AE0EC6" w:rsidRPr="00AE0EC6" w:rsidRDefault="00AE0EC6" w:rsidP="001F438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3.1.1. Населенные пункты с численностью 1000 и более человек.</w:t>
      </w:r>
    </w:p>
    <w:p w:rsidR="00AE0EC6" w:rsidRPr="00AE0EC6" w:rsidRDefault="00AE0EC6" w:rsidP="001F438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3.1.2. </w:t>
      </w:r>
      <w:r w:rsidRPr="00AE0EC6">
        <w:rPr>
          <w:sz w:val="28"/>
          <w:szCs w:val="28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AE0EC6" w:rsidRPr="00AE0EC6" w:rsidRDefault="00AE0EC6" w:rsidP="001F438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Согласно данному критерию субсидия распределяется</w:t>
      </w:r>
      <w:r w:rsidRPr="00AE0EC6">
        <w:rPr>
          <w:kern w:val="2"/>
          <w:sz w:val="28"/>
          <w:szCs w:val="28"/>
        </w:rPr>
        <w:t xml:space="preserve"> по формуле:</w:t>
      </w:r>
    </w:p>
    <w:p w:rsidR="00AE0EC6" w:rsidRPr="00AE0EC6" w:rsidRDefault="00AE0EC6" w:rsidP="00AE0EC6">
      <w:pPr>
        <w:pageBreakBefore/>
        <w:ind w:firstLine="709"/>
        <w:jc w:val="both"/>
        <w:rPr>
          <w:kern w:val="2"/>
          <w:sz w:val="2"/>
          <w:szCs w:val="2"/>
        </w:rPr>
      </w:pPr>
    </w:p>
    <w:p w:rsidR="00AE0EC6" w:rsidRPr="00AE0EC6" w:rsidRDefault="00AE0EC6" w:rsidP="00AE0EC6">
      <w:pPr>
        <w:jc w:val="center"/>
        <w:rPr>
          <w:kern w:val="2"/>
          <w:sz w:val="28"/>
          <w:szCs w:val="28"/>
        </w:rPr>
      </w:pPr>
      <w:proofErr w:type="spellStart"/>
      <w:r w:rsidRPr="00AE0EC6">
        <w:rPr>
          <w:kern w:val="2"/>
          <w:sz w:val="28"/>
          <w:szCs w:val="28"/>
          <w:lang w:val="en-US"/>
        </w:rPr>
        <w:t>Ci</w:t>
      </w:r>
      <w:proofErr w:type="spellEnd"/>
      <w:r w:rsidRPr="00AE0EC6">
        <w:rPr>
          <w:kern w:val="2"/>
          <w:sz w:val="28"/>
          <w:szCs w:val="28"/>
        </w:rPr>
        <w:t xml:space="preserve"> = </w:t>
      </w: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>общ * Д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 xml:space="preserve"> / 100%,</w:t>
      </w:r>
    </w:p>
    <w:p w:rsidR="00AE0EC6" w:rsidRPr="00AE0EC6" w:rsidRDefault="00AE0EC6" w:rsidP="00AE0EC6">
      <w:pPr>
        <w:jc w:val="center"/>
        <w:rPr>
          <w:i/>
          <w:color w:val="000000"/>
          <w:sz w:val="28"/>
          <w:szCs w:val="28"/>
        </w:rPr>
      </w:pPr>
    </w:p>
    <w:p w:rsidR="00AE0EC6" w:rsidRPr="00AE0EC6" w:rsidRDefault="00AE0EC6" w:rsidP="00AE0EC6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где </w:t>
      </w:r>
      <w:proofErr w:type="spellStart"/>
      <w:r w:rsidRPr="00AE0EC6">
        <w:rPr>
          <w:kern w:val="2"/>
          <w:sz w:val="28"/>
          <w:szCs w:val="28"/>
          <w:lang w:val="en-US"/>
        </w:rPr>
        <w:t>Ci</w:t>
      </w:r>
      <w:proofErr w:type="spellEnd"/>
      <w:r w:rsidRPr="00AE0EC6">
        <w:rPr>
          <w:kern w:val="2"/>
          <w:sz w:val="28"/>
          <w:szCs w:val="28"/>
        </w:rPr>
        <w:t xml:space="preserve"> – размер сре</w:t>
      </w:r>
      <w:proofErr w:type="gramStart"/>
      <w:r w:rsidRPr="00AE0EC6">
        <w:rPr>
          <w:kern w:val="2"/>
          <w:sz w:val="28"/>
          <w:szCs w:val="28"/>
        </w:rPr>
        <w:t>дств дл</w:t>
      </w:r>
      <w:proofErr w:type="gramEnd"/>
      <w:r w:rsidRPr="00AE0EC6">
        <w:rPr>
          <w:kern w:val="2"/>
          <w:sz w:val="28"/>
          <w:szCs w:val="28"/>
        </w:rPr>
        <w:t xml:space="preserve">я предоставления субсидии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>-</w:t>
      </w:r>
      <w:proofErr w:type="spellStart"/>
      <w:r w:rsidRPr="00AE0EC6">
        <w:rPr>
          <w:kern w:val="2"/>
          <w:sz w:val="28"/>
          <w:szCs w:val="28"/>
        </w:rPr>
        <w:t>му</w:t>
      </w:r>
      <w:proofErr w:type="spellEnd"/>
      <w:r w:rsidRPr="00AE0EC6">
        <w:rPr>
          <w:kern w:val="2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муниципальному образованию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kern w:val="2"/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>общ – общий объем бюджетных ассигнован</w:t>
      </w:r>
      <w:r w:rsidR="00965435">
        <w:rPr>
          <w:kern w:val="2"/>
          <w:sz w:val="28"/>
          <w:szCs w:val="28"/>
        </w:rPr>
        <w:t>ий, предусмотренных министерством</w:t>
      </w:r>
      <w:r w:rsidRPr="00AE0EC6">
        <w:rPr>
          <w:kern w:val="2"/>
          <w:sz w:val="28"/>
          <w:szCs w:val="28"/>
        </w:rPr>
        <w:t xml:space="preserve"> жилищно-коммунального хозяйства </w:t>
      </w:r>
      <w:proofErr w:type="spellStart"/>
      <w:r w:rsidR="005204A3">
        <w:rPr>
          <w:kern w:val="2"/>
          <w:sz w:val="28"/>
          <w:szCs w:val="28"/>
        </w:rPr>
        <w:t>К</w:t>
      </w:r>
      <w:r w:rsidR="00965435">
        <w:rPr>
          <w:kern w:val="2"/>
          <w:sz w:val="28"/>
          <w:szCs w:val="28"/>
        </w:rPr>
        <w:t>амышевскому</w:t>
      </w:r>
      <w:proofErr w:type="spellEnd"/>
      <w:r w:rsidR="00965435">
        <w:rPr>
          <w:kern w:val="2"/>
          <w:sz w:val="28"/>
          <w:szCs w:val="28"/>
        </w:rPr>
        <w:t xml:space="preserve"> сельскому поселению</w:t>
      </w:r>
      <w:r w:rsidRPr="00AE0EC6">
        <w:rPr>
          <w:kern w:val="2"/>
          <w:sz w:val="28"/>
          <w:szCs w:val="28"/>
        </w:rPr>
        <w:t xml:space="preserve">; </w:t>
      </w:r>
    </w:p>
    <w:p w:rsidR="00AE0EC6" w:rsidRPr="00AE0EC6" w:rsidRDefault="00AE0EC6" w:rsidP="00AE0EC6">
      <w:pPr>
        <w:ind w:firstLine="709"/>
        <w:jc w:val="both"/>
        <w:rPr>
          <w:spacing w:val="2"/>
          <w:sz w:val="28"/>
          <w:szCs w:val="32"/>
          <w:shd w:val="clear" w:color="auto" w:fill="FFFFFF"/>
        </w:rPr>
      </w:pPr>
      <w:r w:rsidRPr="00AE0EC6">
        <w:rPr>
          <w:kern w:val="2"/>
          <w:sz w:val="28"/>
          <w:szCs w:val="28"/>
        </w:rPr>
        <w:t>Д</w:t>
      </w:r>
      <w:proofErr w:type="spellStart"/>
      <w:proofErr w:type="gram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proofErr w:type="gramEnd"/>
      <w:r w:rsidRPr="00AE0EC6">
        <w:rPr>
          <w:kern w:val="2"/>
          <w:sz w:val="28"/>
          <w:szCs w:val="28"/>
        </w:rPr>
        <w:t xml:space="preserve"> – </w:t>
      </w:r>
      <w:r w:rsidRPr="00AE0EC6">
        <w:rPr>
          <w:spacing w:val="2"/>
          <w:sz w:val="28"/>
          <w:szCs w:val="32"/>
          <w:shd w:val="clear" w:color="auto" w:fill="FFFFFF"/>
        </w:rPr>
        <w:t xml:space="preserve">доля многоквартирных домов </w:t>
      </w:r>
      <w:proofErr w:type="spellStart"/>
      <w:r w:rsidRPr="00AE0EC6">
        <w:rPr>
          <w:kern w:val="2"/>
          <w:sz w:val="28"/>
          <w:szCs w:val="28"/>
          <w:lang w:val="en-US"/>
        </w:rPr>
        <w:t>i</w:t>
      </w:r>
      <w:proofErr w:type="spellEnd"/>
      <w:r w:rsidRPr="00AE0EC6">
        <w:rPr>
          <w:kern w:val="2"/>
          <w:sz w:val="28"/>
          <w:szCs w:val="28"/>
        </w:rPr>
        <w:t>-го</w:t>
      </w:r>
      <w:r w:rsidRPr="00AE0EC6">
        <w:rPr>
          <w:color w:val="000000"/>
          <w:sz w:val="28"/>
          <w:szCs w:val="28"/>
        </w:rPr>
        <w:t xml:space="preserve"> муниципального образования Ростовской области от общей суммы многоквартирных домов, расположенных на территории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spacing w:val="2"/>
          <w:sz w:val="28"/>
          <w:szCs w:val="32"/>
          <w:shd w:val="clear" w:color="auto" w:fill="FFFFFF"/>
        </w:rPr>
        <w:t>.</w:t>
      </w:r>
    </w:p>
    <w:p w:rsidR="00AE0EC6" w:rsidRPr="00AE0EC6" w:rsidRDefault="00AE0EC6" w:rsidP="00AE0E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3.1.3. Уровень расчетной бюджетной обеспеченности i-го муниципального района до распределения дотаций.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3.1.4. Количество представленных в министерство жилищно-коммунального хозяйства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протоколов общих собраний собственников помещений многоквартирных домов, расположенных на территории </w:t>
      </w:r>
      <w:r w:rsidR="00143B1B">
        <w:rPr>
          <w:color w:val="000000"/>
          <w:sz w:val="28"/>
          <w:szCs w:val="28"/>
        </w:rPr>
        <w:t>сельских поселений</w:t>
      </w:r>
      <w:r w:rsidR="00965435">
        <w:rPr>
          <w:color w:val="000000"/>
          <w:sz w:val="28"/>
          <w:szCs w:val="28"/>
        </w:rPr>
        <w:t xml:space="preserve">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соответствии с данным критерием на втором этапе субсидия на благоустройство дворовых и общественных территорий перераспределяется между </w:t>
      </w:r>
      <w:r w:rsidR="00143B1B">
        <w:rPr>
          <w:color w:val="000000"/>
          <w:sz w:val="28"/>
          <w:szCs w:val="28"/>
        </w:rPr>
        <w:t>сельскими поселениями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color w:val="000000"/>
          <w:sz w:val="28"/>
          <w:szCs w:val="28"/>
        </w:rPr>
        <w:t xml:space="preserve">Данный критерий определяет </w:t>
      </w:r>
      <w:r w:rsidRPr="00AE0EC6">
        <w:rPr>
          <w:sz w:val="28"/>
          <w:szCs w:val="32"/>
        </w:rPr>
        <w:t xml:space="preserve">активность жителей муниципального образования </w:t>
      </w:r>
      <w:proofErr w:type="spellStart"/>
      <w:r w:rsidR="005204A3">
        <w:rPr>
          <w:sz w:val="28"/>
          <w:szCs w:val="32"/>
        </w:rPr>
        <w:t>Камышевского</w:t>
      </w:r>
      <w:proofErr w:type="spellEnd"/>
      <w:r w:rsidR="005204A3">
        <w:rPr>
          <w:sz w:val="28"/>
          <w:szCs w:val="32"/>
        </w:rPr>
        <w:t xml:space="preserve"> сельского поселения</w:t>
      </w:r>
      <w:r w:rsidRPr="00AE0EC6">
        <w:rPr>
          <w:sz w:val="28"/>
          <w:szCs w:val="32"/>
        </w:rPr>
        <w:t xml:space="preserve"> в реализации приоритетного проекта по формированию современной городской среды путем представления </w:t>
      </w:r>
      <w:proofErr w:type="gramStart"/>
      <w:r w:rsidRPr="00AE0EC6">
        <w:rPr>
          <w:sz w:val="28"/>
          <w:szCs w:val="32"/>
        </w:rPr>
        <w:t>протоколов общих собраний собственников помещений многоквартирных домов</w:t>
      </w:r>
      <w:proofErr w:type="gramEnd"/>
      <w:r w:rsidRPr="00AE0EC6">
        <w:rPr>
          <w:sz w:val="28"/>
          <w:szCs w:val="32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color w:val="000000"/>
          <w:sz w:val="28"/>
          <w:szCs w:val="28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3.1.5. Наличие в Пра</w:t>
      </w:r>
      <w:r w:rsidR="00EC3690">
        <w:rPr>
          <w:sz w:val="28"/>
          <w:szCs w:val="32"/>
        </w:rPr>
        <w:t>вилах благоустройства территории муниципального образования</w:t>
      </w:r>
      <w:r w:rsidRPr="00AE0EC6">
        <w:rPr>
          <w:sz w:val="28"/>
          <w:szCs w:val="32"/>
        </w:rPr>
        <w:t xml:space="preserve"> </w:t>
      </w:r>
      <w:proofErr w:type="spellStart"/>
      <w:r w:rsidR="00EC3690">
        <w:rPr>
          <w:sz w:val="28"/>
          <w:szCs w:val="32"/>
        </w:rPr>
        <w:t>Камышевское</w:t>
      </w:r>
      <w:proofErr w:type="spellEnd"/>
      <w:r w:rsidR="00EC3690">
        <w:rPr>
          <w:sz w:val="28"/>
          <w:szCs w:val="32"/>
        </w:rPr>
        <w:t xml:space="preserve"> сельское поселение</w:t>
      </w:r>
      <w:r w:rsidRPr="00AE0EC6">
        <w:rPr>
          <w:sz w:val="28"/>
          <w:szCs w:val="32"/>
        </w:rPr>
        <w:t xml:space="preserve"> раздела по оформлению муниципального образования и информации.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 xml:space="preserve">Данный критерий применяется после </w:t>
      </w:r>
      <w:r w:rsidRPr="00AE0EC6">
        <w:rPr>
          <w:color w:val="000000"/>
          <w:sz w:val="27"/>
          <w:szCs w:val="27"/>
        </w:rPr>
        <w:t>утверждения по результатам общественных обсуждений новых Правил по благоустройству территории муниципального образования Ростовской области</w:t>
      </w:r>
      <w:r w:rsidRPr="00AE0EC6">
        <w:rPr>
          <w:color w:val="000000"/>
          <w:sz w:val="28"/>
          <w:szCs w:val="28"/>
        </w:rPr>
        <w:t>, с учетом методических рекомендаций Минстроя России.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Отсутствие данного раздела в новых Правилах благоустройства муници</w:t>
      </w:r>
      <w:r w:rsidR="00EC3690">
        <w:rPr>
          <w:sz w:val="28"/>
          <w:szCs w:val="32"/>
        </w:rPr>
        <w:t>пального образования</w:t>
      </w:r>
      <w:r w:rsidRPr="00AE0EC6">
        <w:rPr>
          <w:sz w:val="28"/>
          <w:szCs w:val="32"/>
        </w:rPr>
        <w:t xml:space="preserve"> </w:t>
      </w:r>
      <w:proofErr w:type="spellStart"/>
      <w:r w:rsidR="00EC3690">
        <w:rPr>
          <w:sz w:val="28"/>
          <w:szCs w:val="32"/>
        </w:rPr>
        <w:t>Камышевское</w:t>
      </w:r>
      <w:proofErr w:type="spellEnd"/>
      <w:r w:rsidR="00EC3690">
        <w:rPr>
          <w:sz w:val="28"/>
          <w:szCs w:val="32"/>
        </w:rPr>
        <w:t xml:space="preserve"> сельское поселение</w:t>
      </w:r>
      <w:r w:rsidRPr="00AE0EC6">
        <w:rPr>
          <w:sz w:val="28"/>
          <w:szCs w:val="32"/>
        </w:rPr>
        <w:t xml:space="preserve"> является </w:t>
      </w:r>
      <w:r w:rsidR="00EC3690">
        <w:rPr>
          <w:sz w:val="28"/>
          <w:szCs w:val="32"/>
        </w:rPr>
        <w:t xml:space="preserve">основанием для исключения </w:t>
      </w:r>
      <w:r w:rsidRPr="00AE0EC6">
        <w:rPr>
          <w:sz w:val="28"/>
          <w:szCs w:val="32"/>
        </w:rPr>
        <w:t xml:space="preserve"> муниципального образования из </w:t>
      </w:r>
      <w:r w:rsidR="00311922">
        <w:rPr>
          <w:sz w:val="28"/>
          <w:szCs w:val="32"/>
        </w:rPr>
        <w:t>муниципальной</w:t>
      </w:r>
      <w:r w:rsidRPr="00AE0EC6">
        <w:rPr>
          <w:sz w:val="28"/>
          <w:szCs w:val="32"/>
        </w:rPr>
        <w:t xml:space="preserve"> программы.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3.1.6. Привлечение внебюджетных средств.</w:t>
      </w:r>
    </w:p>
    <w:p w:rsidR="00AE0EC6" w:rsidRPr="00AE0EC6" w:rsidRDefault="00AE0EC6" w:rsidP="00AE0EC6">
      <w:pPr>
        <w:ind w:firstLine="709"/>
        <w:jc w:val="both"/>
        <w:rPr>
          <w:sz w:val="28"/>
          <w:szCs w:val="32"/>
        </w:rPr>
      </w:pPr>
      <w:r w:rsidRPr="00AE0EC6">
        <w:rPr>
          <w:sz w:val="28"/>
          <w:szCs w:val="32"/>
        </w:rPr>
        <w:t>В случае предоставления подтверждающих документов о наличии потенциального инвестора муниципальное об</w:t>
      </w:r>
      <w:r w:rsidR="00311922">
        <w:rPr>
          <w:sz w:val="28"/>
          <w:szCs w:val="32"/>
        </w:rPr>
        <w:t xml:space="preserve">разование </w:t>
      </w:r>
      <w:proofErr w:type="spellStart"/>
      <w:r w:rsidR="00EC3690">
        <w:rPr>
          <w:sz w:val="28"/>
          <w:szCs w:val="32"/>
        </w:rPr>
        <w:t>Камышевское</w:t>
      </w:r>
      <w:proofErr w:type="spellEnd"/>
      <w:r w:rsidR="00EC3690">
        <w:rPr>
          <w:sz w:val="28"/>
          <w:szCs w:val="32"/>
        </w:rPr>
        <w:t xml:space="preserve"> сельское поселение</w:t>
      </w:r>
      <w:r w:rsidRPr="00AE0EC6">
        <w:rPr>
          <w:sz w:val="28"/>
          <w:szCs w:val="32"/>
        </w:rPr>
        <w:t xml:space="preserve"> подлежит включению в </w:t>
      </w:r>
      <w:r w:rsidR="00311922">
        <w:rPr>
          <w:sz w:val="28"/>
          <w:szCs w:val="32"/>
        </w:rPr>
        <w:t>муниципальную</w:t>
      </w:r>
      <w:r w:rsidRPr="00AE0EC6">
        <w:rPr>
          <w:sz w:val="28"/>
          <w:szCs w:val="32"/>
        </w:rPr>
        <w:t xml:space="preserve"> программу в приоритетном (первоочередном) порядке.</w:t>
      </w:r>
    </w:p>
    <w:p w:rsidR="00AE0EC6" w:rsidRPr="00AE0EC6" w:rsidRDefault="00EC3690" w:rsidP="00AE0EC6">
      <w:pPr>
        <w:pageBreakBefore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</w:t>
      </w:r>
      <w:r w:rsidR="00AE0EC6" w:rsidRPr="00AE0EC6">
        <w:rPr>
          <w:color w:val="000000"/>
          <w:sz w:val="28"/>
          <w:szCs w:val="28"/>
        </w:rPr>
        <w:t>. Распределение объема средств между мероприятиями осуществляется следующим образом: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не менее 2/3 объема средств направляется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1/3 объема средств направляется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по благоустройству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общественных территорий</w:t>
      </w:r>
      <w:r w:rsidRPr="00AE0EC6">
        <w:rPr>
          <w:color w:val="000000"/>
          <w:sz w:val="28"/>
          <w:szCs w:val="28"/>
        </w:rPr>
        <w:t>.</w:t>
      </w:r>
    </w:p>
    <w:p w:rsidR="00AE0EC6" w:rsidRPr="00AE0EC6" w:rsidRDefault="00EC3690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AE0EC6" w:rsidRPr="00AE0EC6">
        <w:rPr>
          <w:color w:val="000000"/>
          <w:sz w:val="28"/>
          <w:szCs w:val="28"/>
        </w:rPr>
        <w:t>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ремонт дворовых проездов;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обеспечение освещения дворовых территорий;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скамеек, урн для мусора.</w:t>
      </w:r>
    </w:p>
    <w:p w:rsidR="00AE0EC6" w:rsidRPr="00AE0EC6" w:rsidRDefault="00EC3690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E0EC6" w:rsidRPr="00AE0EC6">
        <w:rPr>
          <w:color w:val="000000"/>
          <w:sz w:val="28"/>
          <w:szCs w:val="28"/>
        </w:rPr>
        <w:t>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озеленение территорий;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пешеходных дорожек;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детских и (или) спортивных площадок;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автомобильных парковок;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отдыха;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выгула животных;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информационных стендов;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малых архитектурных форм;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иные виды работ по согласованию с собственниками помещений в многоквартирных домах.</w:t>
      </w:r>
    </w:p>
    <w:p w:rsidR="00AE0EC6" w:rsidRPr="00AE0EC6" w:rsidRDefault="00EC3690" w:rsidP="00AE0EC6">
      <w:pPr>
        <w:tabs>
          <w:tab w:val="left" w:pos="709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E0EC6" w:rsidRPr="00AE0EC6">
        <w:rPr>
          <w:color w:val="000000"/>
          <w:sz w:val="28"/>
          <w:szCs w:val="28"/>
        </w:rPr>
        <w:t>. </w:t>
      </w:r>
      <w:proofErr w:type="gramStart"/>
      <w:r w:rsidR="00AE0EC6" w:rsidRPr="00AE0EC6">
        <w:rPr>
          <w:color w:val="000000"/>
          <w:sz w:val="28"/>
          <w:szCs w:val="28"/>
        </w:rPr>
        <w:t xml:space="preserve">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="00AE0EC6" w:rsidRPr="00AE0EC6">
        <w:rPr>
          <w:color w:val="000000"/>
          <w:sz w:val="28"/>
          <w:szCs w:val="28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  <w:proofErr w:type="gramEnd"/>
    </w:p>
    <w:p w:rsidR="00AE0EC6" w:rsidRPr="00AE0EC6" w:rsidRDefault="00EC3690" w:rsidP="00AE0EC6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AE0EC6" w:rsidRPr="00AE0EC6">
        <w:rPr>
          <w:color w:val="000000"/>
          <w:sz w:val="28"/>
          <w:szCs w:val="28"/>
        </w:rPr>
        <w:t xml:space="preserve">. Обязательства муниципальных образований – получателей субсидий: </w:t>
      </w:r>
    </w:p>
    <w:p w:rsidR="00AE0EC6" w:rsidRPr="00AE0EC6" w:rsidRDefault="00EC3690" w:rsidP="00AE0EC6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3.7</w:t>
      </w:r>
      <w:r w:rsidR="00AE0EC6" w:rsidRPr="00AE0EC6">
        <w:rPr>
          <w:sz w:val="28"/>
          <w:szCs w:val="28"/>
        </w:rPr>
        <w:t xml:space="preserve">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="00AE0EC6" w:rsidRPr="00AE0EC6">
        <w:rPr>
          <w:sz w:val="28"/>
          <w:szCs w:val="28"/>
        </w:rPr>
        <w:br/>
        <w:t xml:space="preserve">а также ежегодное внесение изменений в случае необходимости, в соответствии с </w:t>
      </w:r>
      <w:r w:rsidR="00AE0EC6" w:rsidRPr="00AE0EC6">
        <w:rPr>
          <w:sz w:val="28"/>
          <w:szCs w:val="22"/>
        </w:rPr>
        <w:t>порядком</w:t>
      </w:r>
      <w:r w:rsidR="00AE0EC6" w:rsidRPr="00AE0EC6">
        <w:rPr>
          <w:kern w:val="2"/>
          <w:sz w:val="28"/>
          <w:szCs w:val="28"/>
        </w:rPr>
        <w:t xml:space="preserve">, представленном в </w:t>
      </w:r>
      <w:r w:rsidR="00AE0EC6" w:rsidRPr="00AE0EC6">
        <w:rPr>
          <w:kern w:val="2"/>
          <w:sz w:val="28"/>
          <w:szCs w:val="28"/>
          <w:shd w:val="clear" w:color="auto" w:fill="FFFFFF"/>
        </w:rPr>
        <w:t xml:space="preserve">приложении № 13 </w:t>
      </w:r>
      <w:r w:rsidR="00AE0EC6" w:rsidRPr="00AE0EC6">
        <w:rPr>
          <w:kern w:val="2"/>
          <w:sz w:val="28"/>
          <w:szCs w:val="28"/>
        </w:rPr>
        <w:t xml:space="preserve">к </w:t>
      </w:r>
      <w:proofErr w:type="spellStart"/>
      <w:r w:rsidR="00311922">
        <w:rPr>
          <w:kern w:val="2"/>
          <w:sz w:val="28"/>
          <w:szCs w:val="28"/>
        </w:rPr>
        <w:t>муниципальной</w:t>
      </w:r>
      <w:r w:rsidR="00AE0EC6" w:rsidRPr="00AE0EC6">
        <w:rPr>
          <w:color w:val="000000"/>
          <w:kern w:val="2"/>
          <w:sz w:val="28"/>
          <w:szCs w:val="28"/>
        </w:rPr>
        <w:t>программе</w:t>
      </w:r>
      <w:proofErr w:type="spellEnd"/>
      <w:r w:rsidR="00AE0EC6" w:rsidRPr="00AE0EC6">
        <w:rPr>
          <w:sz w:val="28"/>
          <w:szCs w:val="22"/>
        </w:rPr>
        <w:t>;</w:t>
      </w:r>
    </w:p>
    <w:p w:rsidR="00AE0EC6" w:rsidRPr="00AE0EC6" w:rsidRDefault="00AE0EC6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3.7.2. </w:t>
      </w:r>
      <w:proofErr w:type="gramStart"/>
      <w:r w:rsidRPr="00AE0EC6">
        <w:rPr>
          <w:color w:val="000000"/>
          <w:sz w:val="28"/>
          <w:szCs w:val="28"/>
        </w:rPr>
        <w:t xml:space="preserve"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</w:t>
      </w:r>
      <w:r w:rsidRPr="00AE0EC6">
        <w:rPr>
          <w:color w:val="000000"/>
          <w:sz w:val="28"/>
          <w:szCs w:val="28"/>
        </w:rPr>
        <w:lastRenderedPageBreak/>
        <w:t>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для местных жителей и посетителей, для этого необходимо</w:t>
      </w:r>
      <w:proofErr w:type="gramEnd"/>
      <w:r w:rsidRPr="00AE0EC6">
        <w:rPr>
          <w:color w:val="000000"/>
          <w:sz w:val="28"/>
          <w:szCs w:val="28"/>
        </w:rPr>
        <w:t xml:space="preserve"> обеспечить: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</w:t>
      </w:r>
      <w:proofErr w:type="spellStart"/>
      <w:proofErr w:type="gramStart"/>
      <w:r w:rsidRPr="00AE0EC6">
        <w:rPr>
          <w:color w:val="000000"/>
          <w:sz w:val="28"/>
          <w:szCs w:val="28"/>
        </w:rPr>
        <w:t>пр</w:t>
      </w:r>
      <w:proofErr w:type="spellEnd"/>
      <w:proofErr w:type="gramEnd"/>
      <w:r w:rsidRPr="00AE0EC6">
        <w:rPr>
          <w:color w:val="000000"/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AE0EC6">
        <w:rPr>
          <w:color w:val="000000"/>
          <w:sz w:val="28"/>
          <w:szCs w:val="28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  <w:proofErr w:type="gramEnd"/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срок до конца 2019 г. разработку и внедрение современных систем навигации: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3.8. При разработке </w:t>
      </w:r>
      <w:proofErr w:type="spellStart"/>
      <w:proofErr w:type="gramStart"/>
      <w:r w:rsidRPr="00AE0EC6">
        <w:rPr>
          <w:color w:val="000000"/>
          <w:sz w:val="28"/>
          <w:szCs w:val="28"/>
        </w:rPr>
        <w:t>дизайн-проектов</w:t>
      </w:r>
      <w:proofErr w:type="spellEnd"/>
      <w:proofErr w:type="gramEnd"/>
      <w:r w:rsidRPr="00AE0EC6">
        <w:rPr>
          <w:color w:val="000000"/>
          <w:sz w:val="28"/>
          <w:szCs w:val="28"/>
        </w:rPr>
        <w:t xml:space="preserve"> благоустройства дворовых и общественных территорий, а также мест массового отдыха населения  рекомендуется использовать: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достижение согласия в целом и планам реализации проектов по благоустройству дворовых и общественных территорий;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AE0EC6" w:rsidRPr="00AE0EC6" w:rsidRDefault="00AE0EC6" w:rsidP="00AE0EC6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рекомендуется разработать и использовать унифицированные формы, </w:t>
      </w:r>
      <w:r w:rsidRPr="00AE0EC6">
        <w:rPr>
          <w:rFonts w:eastAsia="Calibri"/>
          <w:sz w:val="28"/>
          <w:szCs w:val="28"/>
        </w:rPr>
        <w:br/>
        <w:t>по которым заинтересованные лица представляют соответствующие предложения.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3.8.2. </w:t>
      </w:r>
      <w:r w:rsidRPr="00AE0EC6">
        <w:rPr>
          <w:sz w:val="28"/>
          <w:szCs w:val="28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применение таких инструментов, как анкетирование, опросы, интервьюирование, картирование, проведение </w:t>
      </w:r>
      <w:proofErr w:type="spellStart"/>
      <w:r w:rsidRPr="00AE0EC6">
        <w:rPr>
          <w:sz w:val="28"/>
          <w:szCs w:val="28"/>
        </w:rPr>
        <w:t>фокус-групп</w:t>
      </w:r>
      <w:proofErr w:type="spellEnd"/>
      <w:r w:rsidRPr="00AE0EC6">
        <w:rPr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E0EC6">
        <w:rPr>
          <w:sz w:val="28"/>
          <w:szCs w:val="28"/>
        </w:rPr>
        <w:t>воркшопов</w:t>
      </w:r>
      <w:proofErr w:type="spellEnd"/>
      <w:r w:rsidRPr="00AE0EC6">
        <w:rPr>
          <w:sz w:val="28"/>
          <w:szCs w:val="28"/>
        </w:rPr>
        <w:t xml:space="preserve">), проведение общественных обсуждений, проведение </w:t>
      </w:r>
      <w:proofErr w:type="spellStart"/>
      <w:r w:rsidRPr="00AE0EC6">
        <w:rPr>
          <w:sz w:val="28"/>
          <w:szCs w:val="28"/>
        </w:rPr>
        <w:t>дизайн-игр</w:t>
      </w:r>
      <w:proofErr w:type="spellEnd"/>
      <w:r w:rsidRPr="00AE0EC6">
        <w:rPr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proofErr w:type="gramEnd"/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  <w:proofErr w:type="gramEnd"/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по итогам встреч, проектных семинаров, </w:t>
      </w:r>
      <w:proofErr w:type="spellStart"/>
      <w:r w:rsidRPr="00AE0EC6">
        <w:rPr>
          <w:sz w:val="28"/>
          <w:szCs w:val="28"/>
        </w:rPr>
        <w:t>воркшопов</w:t>
      </w:r>
      <w:proofErr w:type="spellEnd"/>
      <w:r w:rsidRPr="00AE0EC6">
        <w:rPr>
          <w:sz w:val="28"/>
          <w:szCs w:val="28"/>
        </w:rPr>
        <w:t xml:space="preserve">, </w:t>
      </w:r>
      <w:proofErr w:type="spellStart"/>
      <w:r w:rsidRPr="00AE0EC6">
        <w:rPr>
          <w:sz w:val="28"/>
          <w:szCs w:val="28"/>
        </w:rPr>
        <w:t>дизайн-игр</w:t>
      </w:r>
      <w:proofErr w:type="spellEnd"/>
      <w:r w:rsidRPr="00AE0EC6">
        <w:rPr>
          <w:sz w:val="28"/>
          <w:szCs w:val="28"/>
        </w:rPr>
        <w:t xml:space="preserve"> и любых других форматов общественных обсуждений формирование отчета, а также видеозаписи самого мероприятия, обеспечение его </w:t>
      </w:r>
      <w:proofErr w:type="gramStart"/>
      <w:r w:rsidRPr="00AE0EC6">
        <w:rPr>
          <w:sz w:val="28"/>
          <w:szCs w:val="28"/>
        </w:rPr>
        <w:t>опубликования</w:t>
      </w:r>
      <w:proofErr w:type="gramEnd"/>
      <w:r w:rsidRPr="00AE0EC6">
        <w:rPr>
          <w:sz w:val="28"/>
          <w:szCs w:val="28"/>
        </w:rPr>
        <w:t xml:space="preserve">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</w:t>
      </w:r>
      <w:proofErr w:type="gramStart"/>
      <w:r w:rsidRPr="00AE0EC6">
        <w:rPr>
          <w:sz w:val="28"/>
          <w:szCs w:val="28"/>
        </w:rPr>
        <w:t>любом</w:t>
      </w:r>
      <w:proofErr w:type="gramEnd"/>
      <w:r w:rsidRPr="00AE0EC6">
        <w:rPr>
          <w:sz w:val="28"/>
          <w:szCs w:val="28"/>
        </w:rPr>
        <w:t xml:space="preserve"> этапе;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 xml:space="preserve"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</w:t>
      </w:r>
      <w:proofErr w:type="spellStart"/>
      <w:r w:rsidRPr="00AE0EC6">
        <w:rPr>
          <w:rFonts w:eastAsia="Calibri"/>
          <w:sz w:val="28"/>
          <w:szCs w:val="28"/>
        </w:rPr>
        <w:t>предпроектного</w:t>
      </w:r>
      <w:proofErr w:type="spellEnd"/>
      <w:r w:rsidRPr="00AE0EC6">
        <w:rPr>
          <w:rFonts w:eastAsia="Calibri"/>
          <w:sz w:val="28"/>
          <w:szCs w:val="28"/>
        </w:rPr>
        <w:t xml:space="preserve">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 w:cs="Calibri"/>
          <w:color w:val="000000"/>
          <w:sz w:val="28"/>
          <w:szCs w:val="28"/>
        </w:rPr>
        <w:t xml:space="preserve">3.8.3. </w:t>
      </w:r>
      <w:r w:rsidRPr="00AE0EC6">
        <w:rPr>
          <w:rFonts w:eastAsia="Calibri"/>
          <w:sz w:val="28"/>
          <w:szCs w:val="28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дворовых и общественных территорий;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по предполагаемым типам озеленения дворовой и общественных территорий;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AE0EC6">
        <w:rPr>
          <w:rFonts w:eastAsia="Calibri"/>
          <w:sz w:val="28"/>
          <w:szCs w:val="28"/>
        </w:rPr>
        <w:br/>
        <w:t>территориям – с лицами, осуществляющими управление многоквартирными домами);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AE0EC6" w:rsidRPr="00AE0EC6" w:rsidRDefault="00AE0EC6" w:rsidP="00AE0EC6">
      <w:pPr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 xml:space="preserve"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</w:t>
      </w:r>
      <w:r w:rsidRPr="00AE0EC6">
        <w:rPr>
          <w:rFonts w:eastAsia="Calibri"/>
          <w:sz w:val="28"/>
          <w:szCs w:val="28"/>
        </w:rPr>
        <w:lastRenderedPageBreak/>
        <w:t>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E0EC6" w:rsidRPr="00AE0EC6" w:rsidRDefault="00AE0EC6" w:rsidP="00AE0EC6">
      <w:pPr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AE0EC6">
        <w:rPr>
          <w:rFonts w:eastAsia="Calibri" w:cs="Calibri"/>
          <w:color w:val="000000"/>
          <w:sz w:val="28"/>
          <w:szCs w:val="28"/>
        </w:rPr>
        <w:t>3.8.4. </w:t>
      </w:r>
      <w:r w:rsidRPr="00AE0EC6">
        <w:rPr>
          <w:rFonts w:eastAsia="Calibri"/>
          <w:sz w:val="28"/>
          <w:szCs w:val="28"/>
        </w:rPr>
        <w:t>При реализации проектов по благоустройству дворовых и общественных территорий обеспечить информирование граждан, организаций и иных лиц о планирующихся изменениях и возможности участия в этом процессе путем (</w:t>
      </w:r>
      <w:proofErr w:type="gramStart"/>
      <w:r w:rsidRPr="00AE0EC6">
        <w:rPr>
          <w:rFonts w:eastAsia="Calibri"/>
          <w:sz w:val="28"/>
          <w:szCs w:val="28"/>
        </w:rPr>
        <w:t>но</w:t>
      </w:r>
      <w:proofErr w:type="gramEnd"/>
      <w:r w:rsidRPr="00AE0EC6">
        <w:rPr>
          <w:rFonts w:eastAsia="Calibri"/>
          <w:sz w:val="28"/>
          <w:szCs w:val="28"/>
        </w:rPr>
        <w:t xml:space="preserve"> не ограничиваясь перечисленным):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вывешивания афиш и объявлений на информационных досках в подъездах жилых домов, расположенных в </w:t>
      </w:r>
      <w:proofErr w:type="spellStart"/>
      <w:r w:rsidRPr="00AE0EC6">
        <w:rPr>
          <w:sz w:val="28"/>
          <w:szCs w:val="28"/>
        </w:rPr>
        <w:t>непосредственнои</w:t>
      </w:r>
      <w:proofErr w:type="spellEnd"/>
      <w:r w:rsidRPr="00AE0EC6">
        <w:rPr>
          <w:sz w:val="28"/>
          <w:szCs w:val="28"/>
        </w:rPr>
        <w:t>̆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  <w:proofErr w:type="gramEnd"/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пожеланий, сочинений, макетов, проектов, распространение анкет и приглашений для родителей учащихся);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направления индивидуальных приглашений участникам встречи лично, по электронной почте или по телефону;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использования социальных сетей и </w:t>
      </w:r>
      <w:proofErr w:type="spellStart"/>
      <w:r w:rsidRPr="00AE0EC6">
        <w:rPr>
          <w:sz w:val="28"/>
          <w:szCs w:val="28"/>
        </w:rPr>
        <w:t>интернет-ресурсов</w:t>
      </w:r>
      <w:proofErr w:type="spellEnd"/>
      <w:r w:rsidRPr="00AE0EC6">
        <w:rPr>
          <w:sz w:val="28"/>
          <w:szCs w:val="28"/>
        </w:rPr>
        <w:t xml:space="preserve"> для обеспечения донесения информации до различных общественных и профессиональных сообществ;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пожеланий в местах пребывания большого количества людей;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AE0EC6">
        <w:rPr>
          <w:sz w:val="28"/>
          <w:szCs w:val="22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AE0EC6">
        <w:rPr>
          <w:sz w:val="28"/>
          <w:szCs w:val="28"/>
          <w:shd w:val="clear" w:color="auto" w:fill="FFFFFF"/>
        </w:rPr>
        <w:t xml:space="preserve">приоритетный проект «Безопасные и качественные дороги» и программы по доступной среде для инвалидов и иных </w:t>
      </w:r>
      <w:proofErr w:type="spellStart"/>
      <w:r w:rsidRPr="00AE0EC6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AE0EC6">
        <w:rPr>
          <w:sz w:val="28"/>
          <w:szCs w:val="28"/>
          <w:shd w:val="clear" w:color="auto" w:fill="FFFFFF"/>
        </w:rPr>
        <w:t xml:space="preserve"> групп населения.</w:t>
      </w:r>
    </w:p>
    <w:p w:rsidR="00AE0EC6" w:rsidRPr="00AE0EC6" w:rsidRDefault="00AE0EC6" w:rsidP="00AE0EC6">
      <w:pPr>
        <w:pageBreakBefore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3.10. </w:t>
      </w:r>
      <w:proofErr w:type="gramStart"/>
      <w:r w:rsidRPr="00AE0EC6">
        <w:rPr>
          <w:sz w:val="28"/>
          <w:szCs w:val="28"/>
        </w:rPr>
        <w:t xml:space="preserve">Перечисление субсидий из областного бюджета осуществляется в полном объеме средств, предназначенных для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 xml:space="preserve"> муниципальных программ на соответствующий год, муниципальным образованиям – получателям субсидии из областного бюджета не позднее </w:t>
      </w:r>
      <w:r w:rsidRPr="00AE0EC6">
        <w:rPr>
          <w:sz w:val="28"/>
          <w:szCs w:val="28"/>
        </w:rPr>
        <w:br/>
        <w:t>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</w:t>
      </w:r>
      <w:proofErr w:type="gramEnd"/>
      <w:r w:rsidRPr="00AE0EC6">
        <w:rPr>
          <w:sz w:val="28"/>
          <w:szCs w:val="28"/>
        </w:rPr>
        <w:t xml:space="preserve"> банка Российской Федерации для учета операций со средствами бюджетов муниципальных образований.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</w:t>
      </w:r>
      <w:proofErr w:type="spellStart"/>
      <w:r w:rsidRPr="00AE0EC6">
        <w:rPr>
          <w:color w:val="000000"/>
          <w:sz w:val="28"/>
          <w:szCs w:val="28"/>
        </w:rPr>
        <w:t>софинансирование</w:t>
      </w:r>
      <w:proofErr w:type="spellEnd"/>
      <w:r w:rsidRPr="00AE0EC6">
        <w:rPr>
          <w:color w:val="000000"/>
          <w:sz w:val="28"/>
          <w:szCs w:val="28"/>
        </w:rPr>
        <w:t xml:space="preserve">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накладных и (или) актов приемки-передачи, и (или) счетов-фактур </w:t>
      </w:r>
      <w:r w:rsidRPr="00AE0EC6">
        <w:rPr>
          <w:color w:val="000000"/>
          <w:sz w:val="28"/>
          <w:szCs w:val="28"/>
        </w:rPr>
        <w:br/>
        <w:t xml:space="preserve">(при поставке товаров); 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Администрации муниципальных образований согласовывают указанные </w:t>
      </w:r>
      <w:r w:rsidRPr="00AE0EC6">
        <w:rPr>
          <w:color w:val="000000"/>
          <w:sz w:val="28"/>
          <w:szCs w:val="28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3.11. В соглашении о предоставлении субсидии из областного бюджета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3.12. Представление отчетов о расходах субсидий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, достижения </w:t>
      </w:r>
      <w:proofErr w:type="gramStart"/>
      <w:r w:rsidRPr="00AE0EC6">
        <w:rPr>
          <w:color w:val="000000"/>
          <w:sz w:val="28"/>
          <w:szCs w:val="28"/>
          <w:shd w:val="clear" w:color="auto" w:fill="FFFFFF"/>
        </w:rPr>
        <w:t>значений показателей результативности исполнения мероприятий</w:t>
      </w:r>
      <w:proofErr w:type="gramEnd"/>
      <w:r w:rsidRPr="00AE0EC6">
        <w:rPr>
          <w:color w:val="000000"/>
          <w:sz w:val="28"/>
          <w:szCs w:val="28"/>
          <w:shd w:val="clear" w:color="auto" w:fill="FFFFFF"/>
        </w:rPr>
        <w:t xml:space="preserve"> и сроки представления отчетов определяются соглашением </w:t>
      </w:r>
      <w:r w:rsidRPr="00AE0EC6">
        <w:rPr>
          <w:color w:val="000000"/>
          <w:sz w:val="28"/>
          <w:szCs w:val="28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E0EC6">
        <w:rPr>
          <w:rFonts w:eastAsia="Calibri"/>
          <w:color w:val="000000"/>
          <w:sz w:val="28"/>
          <w:szCs w:val="28"/>
        </w:rPr>
        <w:t>3.13. Перераспределение субсидии из областного бюджета осуществляется по решению министерства жилищно-коммунального хозяйства Ростовской области по согласованию с Губернатором Ростовской области, с предельным сроком принятия такого решения ежегодно, не позднее 15 июля.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3.14. 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муниципальным образованием по состоянию на </w:t>
      </w:r>
      <w:r w:rsidRPr="00AE0EC6">
        <w:rPr>
          <w:color w:val="000000"/>
          <w:sz w:val="28"/>
          <w:szCs w:val="28"/>
        </w:rPr>
        <w:br/>
        <w:t xml:space="preserve">31 декабря ежегодно, начиная с 2018 г., допущены нарушения обязательств, предусмотренных соглашением о предоставлении субсидии 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</w:t>
      </w:r>
      <w:r w:rsidRPr="00AE0EC6">
        <w:rPr>
          <w:color w:val="000000"/>
          <w:sz w:val="28"/>
          <w:szCs w:val="28"/>
        </w:rPr>
        <w:lastRenderedPageBreak/>
        <w:t>городской среды на 2018 – 2022 годы из областного бюджета с муниципальными образованиями – получателями такой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областной бюджет в срок до 1 мая текущего года (V возврата), рассчитывается по формуле: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V возврата = (V субсидии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n</w:t>
      </w:r>
      <w:proofErr w:type="spellEnd"/>
      <w:r w:rsidRPr="00AE0EC6">
        <w:rPr>
          <w:color w:val="000000"/>
          <w:sz w:val="28"/>
          <w:szCs w:val="28"/>
        </w:rPr>
        <w:t xml:space="preserve">)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0,1,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V субсидии – объем субсидии, предоставленной бюджету муниципального образования в текущем году;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i-го показателя результативности использования субсидии, имеет положительное значение;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n</w:t>
      </w:r>
      <w:proofErr w:type="spellEnd"/>
      <w:r w:rsidRPr="00AE0EC6">
        <w:rPr>
          <w:color w:val="000000"/>
          <w:sz w:val="28"/>
          <w:szCs w:val="28"/>
        </w:rPr>
        <w:t xml:space="preserve"> – общее количество показателей результативности использования субсидии;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– коэффициент возврата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областного бюджета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AE0EC6">
        <w:rPr>
          <w:color w:val="000000"/>
          <w:sz w:val="28"/>
          <w:szCs w:val="28"/>
        </w:rPr>
        <w:br/>
        <w:t>не подтверждена главным администратором доходов областного бюджета, осуществляющим администрирование доходов бюджета Ростовской области от возврата остатков субсидий.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Коэффициент возврата субсидии из областного бюджета (</w:t>
      </w: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>) рассчитывается по формуле: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= SUM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–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</w:t>
      </w:r>
      <w:r w:rsidRPr="00AE0EC6">
        <w:rPr>
          <w:color w:val="000000"/>
          <w:sz w:val="28"/>
          <w:szCs w:val="28"/>
        </w:rPr>
        <w:br/>
        <w:t>i-го показателя результативности использования субсидии из областного бюджета.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 расчете коэффициента возврата субсидии из областного бюджета используются только положительные значения индекса, отражающего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i-го показателя результативности использования такой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i-го показателя результативности использования субсидии из областного бюджета (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>), определяется по формуле: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= 1 - </w:t>
      </w:r>
      <w:proofErr w:type="spellStart"/>
      <w:r w:rsidRPr="00AE0EC6">
        <w:rPr>
          <w:color w:val="000000"/>
          <w:sz w:val="28"/>
          <w:szCs w:val="28"/>
        </w:rPr>
        <w:t>Ti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Si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Ti</w:t>
      </w:r>
      <w:proofErr w:type="spellEnd"/>
      <w:r w:rsidRPr="00AE0EC6">
        <w:rPr>
          <w:color w:val="000000"/>
          <w:sz w:val="28"/>
          <w:szCs w:val="28"/>
        </w:rPr>
        <w:t xml:space="preserve"> – фактически достигнутое значение i-го показателя результативности использования субсидии из областного бюджета на отчетную дату;</w:t>
      </w:r>
    </w:p>
    <w:p w:rsidR="00AE0EC6" w:rsidRPr="00AE0EC6" w:rsidRDefault="00AE0EC6" w:rsidP="00AE0E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lastRenderedPageBreak/>
        <w:t>Si</w:t>
      </w:r>
      <w:proofErr w:type="spellEnd"/>
      <w:r w:rsidRPr="00AE0EC6">
        <w:rPr>
          <w:color w:val="000000"/>
          <w:sz w:val="28"/>
          <w:szCs w:val="28"/>
        </w:rPr>
        <w:t xml:space="preserve">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 современной городской среды на 2018 – 2022 годы из областного бюджета с муниципальными образованиями – получателями такой субсидии.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3.15.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3.16. 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</w:t>
      </w:r>
      <w:r w:rsidRPr="00AE0EC6">
        <w:rPr>
          <w:color w:val="000000"/>
          <w:sz w:val="28"/>
          <w:szCs w:val="28"/>
        </w:rPr>
        <w:br/>
        <w:t xml:space="preserve">объеме, независимо от степени </w:t>
      </w:r>
      <w:proofErr w:type="gramStart"/>
      <w:r w:rsidRPr="00AE0EC6">
        <w:rPr>
          <w:color w:val="000000"/>
          <w:sz w:val="28"/>
          <w:szCs w:val="28"/>
        </w:rPr>
        <w:t>достижения показателей результативности использования такой субсидии</w:t>
      </w:r>
      <w:proofErr w:type="gramEnd"/>
      <w:r w:rsidRPr="00AE0EC6">
        <w:rPr>
          <w:color w:val="000000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3.17. 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неиспользованный остаток субсидии из областного бюджета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pageBreakBefore/>
        <w:tabs>
          <w:tab w:val="left" w:pos="4983"/>
        </w:tabs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 № 11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 w:rsidR="005A5499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contextualSpacing/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ПРАВИЛА</w:t>
      </w:r>
      <w:r w:rsidRPr="00AE0EC6">
        <w:rPr>
          <w:spacing w:val="5"/>
          <w:sz w:val="28"/>
          <w:szCs w:val="36"/>
        </w:rPr>
        <w:br/>
        <w:t xml:space="preserve">предоставления и распределения </w:t>
      </w:r>
      <w:r w:rsidRPr="00AE0EC6">
        <w:rPr>
          <w:spacing w:val="5"/>
          <w:sz w:val="28"/>
          <w:szCs w:val="36"/>
        </w:rPr>
        <w:br/>
        <w:t xml:space="preserve">в 2018 – 2020 годах субсидий из областного бюджета </w:t>
      </w:r>
      <w:r w:rsidRPr="00AE0EC6">
        <w:rPr>
          <w:spacing w:val="5"/>
          <w:sz w:val="28"/>
          <w:szCs w:val="36"/>
        </w:rPr>
        <w:br/>
        <w:t xml:space="preserve">местным бюджетам на </w:t>
      </w:r>
      <w:r w:rsidRPr="00AE0EC6">
        <w:rPr>
          <w:spacing w:val="-4"/>
          <w:kern w:val="2"/>
          <w:sz w:val="28"/>
          <w:szCs w:val="36"/>
        </w:rPr>
        <w:t xml:space="preserve">поддержку обустройства </w:t>
      </w:r>
      <w:r w:rsidRPr="00AE0EC6">
        <w:rPr>
          <w:spacing w:val="-4"/>
          <w:kern w:val="2"/>
          <w:sz w:val="28"/>
          <w:szCs w:val="36"/>
        </w:rPr>
        <w:br/>
        <w:t>мест массового отдыха населения (городских парков)</w:t>
      </w:r>
    </w:p>
    <w:p w:rsidR="00AE0EC6" w:rsidRPr="00AE0EC6" w:rsidRDefault="00AE0EC6" w:rsidP="00AE0EC6">
      <w:pPr>
        <w:jc w:val="center"/>
        <w:rPr>
          <w:color w:val="000000"/>
          <w:sz w:val="28"/>
          <w:szCs w:val="28"/>
        </w:rPr>
      </w:pPr>
    </w:p>
    <w:p w:rsidR="00AE0EC6" w:rsidRPr="00AE0EC6" w:rsidRDefault="00AE0EC6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 Настоящие Правила устанавливают порядок предоставления и распределения субсидий из областного бюджета на обустройство мест массового отдыха населения (городских парков) (далее – субсидии).</w:t>
      </w:r>
    </w:p>
    <w:p w:rsidR="00AE0EC6" w:rsidRPr="00AE0EC6" w:rsidRDefault="00311922" w:rsidP="001F438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color w:val="000000"/>
          <w:kern w:val="2"/>
          <w:sz w:val="28"/>
          <w:szCs w:val="28"/>
          <w:lang w:eastAsia="en-US"/>
        </w:rPr>
      </w:pPr>
      <w:proofErr w:type="gramStart"/>
      <w:r w:rsidRPr="00AE0EC6">
        <w:rPr>
          <w:color w:val="000000"/>
          <w:sz w:val="28"/>
          <w:szCs w:val="28"/>
          <w:shd w:val="clear" w:color="auto" w:fill="FFFFFF"/>
        </w:rPr>
        <w:t xml:space="preserve">Субсидии предоставляются </w:t>
      </w:r>
      <w:r w:rsidRPr="00AE0EC6">
        <w:rPr>
          <w:color w:val="000000"/>
          <w:sz w:val="28"/>
          <w:szCs w:val="28"/>
        </w:rPr>
        <w:t xml:space="preserve">на основании соглашения о предоставлении субсидий, заключенного между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</w:t>
      </w:r>
      <w:proofErr w:type="spellStart"/>
      <w:r w:rsidR="005204A3">
        <w:rPr>
          <w:color w:val="000000"/>
          <w:sz w:val="28"/>
          <w:szCs w:val="28"/>
        </w:rPr>
        <w:t>поселения</w:t>
      </w:r>
      <w:r w:rsidRPr="00AE0EC6">
        <w:rPr>
          <w:bCs/>
          <w:color w:val="000000"/>
          <w:sz w:val="28"/>
          <w:szCs w:val="28"/>
        </w:rPr>
        <w:t>и</w:t>
      </w:r>
      <w:proofErr w:type="spellEnd"/>
      <w:r w:rsidRPr="00AE0EC6">
        <w:rPr>
          <w:bCs/>
          <w:color w:val="000000"/>
          <w:sz w:val="28"/>
          <w:szCs w:val="28"/>
        </w:rPr>
        <w:t xml:space="preserve"> администрацией </w:t>
      </w:r>
      <w:r>
        <w:rPr>
          <w:bCs/>
          <w:color w:val="000000"/>
          <w:sz w:val="28"/>
          <w:szCs w:val="28"/>
        </w:rPr>
        <w:t>сельского поселения</w:t>
      </w:r>
      <w:r w:rsidRPr="00AE0EC6">
        <w:rPr>
          <w:bCs/>
          <w:color w:val="000000"/>
          <w:sz w:val="28"/>
          <w:szCs w:val="28"/>
        </w:rPr>
        <w:t xml:space="preserve"> не позднее 1 марта текущего года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и в течение двух месяцев со дня вступления в силу изменений в областной закон об областном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AE0EC6">
        <w:rPr>
          <w:color w:val="000000"/>
          <w:sz w:val="28"/>
          <w:szCs w:val="28"/>
        </w:rPr>
        <w:t xml:space="preserve">в целях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формирования</w:t>
      </w:r>
      <w:proofErr w:type="gramEnd"/>
      <w:r w:rsidRPr="00AE0EC6">
        <w:rPr>
          <w:color w:val="000000"/>
          <w:sz w:val="28"/>
          <w:szCs w:val="28"/>
        </w:rPr>
        <w:t xml:space="preserve"> современной городской среды на 2018 – 2022 годы </w:t>
      </w:r>
      <w:r w:rsidRPr="00AE0EC6">
        <w:rPr>
          <w:bCs/>
          <w:color w:val="000000"/>
          <w:sz w:val="28"/>
          <w:szCs w:val="28"/>
        </w:rPr>
        <w:t xml:space="preserve">на реализацию мероприятий </w:t>
      </w:r>
      <w:r w:rsidRPr="00AE0EC6">
        <w:rPr>
          <w:color w:val="000000"/>
          <w:sz w:val="28"/>
          <w:szCs w:val="28"/>
          <w:lang w:eastAsia="ar-SA"/>
        </w:rPr>
        <w:t>на обустройство 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. Форма соглашения утверждается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5204A3">
        <w:rPr>
          <w:color w:val="000000"/>
          <w:sz w:val="28"/>
          <w:szCs w:val="28"/>
        </w:rPr>
        <w:t>Камышевского</w:t>
      </w:r>
      <w:proofErr w:type="spellEnd"/>
      <w:r w:rsidR="005204A3"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. </w:t>
      </w:r>
    </w:p>
    <w:p w:rsidR="00AE0EC6" w:rsidRPr="00AE0EC6" w:rsidRDefault="00AE0EC6" w:rsidP="001F438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</w:rPr>
        <w:t>3. </w:t>
      </w:r>
      <w:r w:rsidRPr="00AE0EC6">
        <w:rPr>
          <w:color w:val="000000"/>
          <w:kern w:val="2"/>
          <w:sz w:val="28"/>
          <w:szCs w:val="28"/>
          <w:lang w:eastAsia="en-US"/>
        </w:rPr>
        <w:t>Требования к порядку и распределению средств на цели, указанные в пункте 1:</w:t>
      </w:r>
    </w:p>
    <w:p w:rsidR="00AE0EC6" w:rsidRPr="00AE0EC6" w:rsidRDefault="00AE0EC6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3.1. Критерии распределения субсидий:</w:t>
      </w:r>
    </w:p>
    <w:p w:rsidR="00AE0EC6" w:rsidRPr="00AE0EC6" w:rsidRDefault="00AE0EC6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численность населения, проживающего в муниципальном образовании, </w:t>
      </w:r>
      <w:r w:rsidRPr="00AE0EC6">
        <w:rPr>
          <w:color w:val="000000"/>
          <w:sz w:val="28"/>
          <w:szCs w:val="28"/>
        </w:rPr>
        <w:br/>
        <w:t>до 250 тысяч человек;</w:t>
      </w:r>
    </w:p>
    <w:p w:rsidR="00AE0EC6" w:rsidRPr="00AE0EC6" w:rsidRDefault="00AE0EC6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уровень расчетной бюджетной обеспеченности муниципальных образований.</w:t>
      </w:r>
    </w:p>
    <w:p w:rsidR="00AE0EC6" w:rsidRPr="00AE0EC6" w:rsidRDefault="00AE0EC6" w:rsidP="001F438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AE0EC6">
        <w:rPr>
          <w:rFonts w:eastAsia="Calibri"/>
          <w:color w:val="000000"/>
          <w:kern w:val="2"/>
          <w:sz w:val="28"/>
          <w:szCs w:val="28"/>
        </w:rPr>
        <w:t xml:space="preserve">3.2. В приоритетном (первоочередном) порядке подлежат финансированию </w:t>
      </w:r>
      <w:r w:rsidRPr="00AE0EC6">
        <w:rPr>
          <w:rFonts w:eastAsia="Calibri"/>
          <w:bCs/>
          <w:color w:val="000000"/>
          <w:sz w:val="28"/>
          <w:szCs w:val="28"/>
        </w:rPr>
        <w:t>места массового отдыха населения (городские парки),</w:t>
      </w:r>
      <w:r w:rsidRPr="00AE0EC6">
        <w:rPr>
          <w:rFonts w:eastAsia="Calibri"/>
          <w:color w:val="000000"/>
          <w:kern w:val="2"/>
          <w:sz w:val="28"/>
          <w:szCs w:val="28"/>
        </w:rPr>
        <w:t xml:space="preserve"> расположенные на территориях </w:t>
      </w:r>
      <w:proofErr w:type="spellStart"/>
      <w:r w:rsidRPr="00AE0EC6">
        <w:rPr>
          <w:rFonts w:eastAsia="Calibri"/>
          <w:color w:val="000000"/>
          <w:kern w:val="2"/>
          <w:sz w:val="28"/>
          <w:szCs w:val="28"/>
        </w:rPr>
        <w:t>монопрофильных</w:t>
      </w:r>
      <w:proofErr w:type="spellEnd"/>
      <w:r w:rsidRPr="00AE0EC6">
        <w:rPr>
          <w:rFonts w:eastAsia="Calibri"/>
          <w:color w:val="000000"/>
          <w:kern w:val="2"/>
          <w:sz w:val="28"/>
          <w:szCs w:val="28"/>
        </w:rPr>
        <w:t xml:space="preserve"> муниципальных образований Ростовской области. </w:t>
      </w:r>
    </w:p>
    <w:p w:rsidR="00AE0EC6" w:rsidRPr="00AE0EC6" w:rsidRDefault="00AE0EC6" w:rsidP="001F438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AE0EC6">
        <w:rPr>
          <w:rFonts w:eastAsia="Calibri"/>
          <w:color w:val="000000"/>
          <w:kern w:val="2"/>
          <w:sz w:val="28"/>
          <w:szCs w:val="28"/>
        </w:rPr>
        <w:t>3.3. По муниципальным образованиям, не вошедшим в первоочередной порядок предоставления субсидий, субсидии предоставляются на основании расчета: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16"/>
          <w:szCs w:val="28"/>
        </w:rPr>
      </w:pPr>
    </w:p>
    <w:p w:rsidR="00AE0EC6" w:rsidRPr="00AE0EC6" w:rsidRDefault="00AE0EC6" w:rsidP="00AE0EC6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С</w:t>
      </w:r>
      <w:proofErr w:type="gramStart"/>
      <w:r w:rsidRPr="00AE0EC6">
        <w:rPr>
          <w:color w:val="000000"/>
          <w:kern w:val="2"/>
          <w:sz w:val="28"/>
          <w:szCs w:val="28"/>
        </w:rPr>
        <w:t>i</w:t>
      </w:r>
      <w:proofErr w:type="gramEnd"/>
      <w:r w:rsidRPr="00AE0EC6">
        <w:rPr>
          <w:color w:val="000000"/>
          <w:kern w:val="2"/>
          <w:sz w:val="28"/>
          <w:szCs w:val="28"/>
        </w:rPr>
        <w:t>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Пiбп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/ </w:t>
      </w:r>
      <w:proofErr w:type="spellStart"/>
      <w:r w:rsidRPr="00AE0EC6">
        <w:rPr>
          <w:color w:val="000000"/>
          <w:kern w:val="2"/>
          <w:sz w:val="28"/>
          <w:szCs w:val="28"/>
        </w:rPr>
        <w:t>Пбп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AE0EC6">
        <w:rPr>
          <w:color w:val="000000"/>
          <w:kern w:val="2"/>
          <w:sz w:val="28"/>
          <w:szCs w:val="28"/>
        </w:rPr>
        <w:t>х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AE0EC6">
        <w:rPr>
          <w:color w:val="000000"/>
          <w:kern w:val="2"/>
          <w:sz w:val="28"/>
          <w:szCs w:val="28"/>
        </w:rPr>
        <w:t>Соблбп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AE0EC6" w:rsidRPr="00AE0EC6" w:rsidRDefault="00AE0EC6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С</w:t>
      </w:r>
      <w:proofErr w:type="gramStart"/>
      <w:r w:rsidRPr="00AE0EC6">
        <w:rPr>
          <w:color w:val="000000"/>
          <w:kern w:val="2"/>
          <w:sz w:val="28"/>
          <w:szCs w:val="28"/>
        </w:rPr>
        <w:t>i</w:t>
      </w:r>
      <w:proofErr w:type="gramEnd"/>
      <w:r w:rsidRPr="00AE0EC6">
        <w:rPr>
          <w:color w:val="000000"/>
          <w:kern w:val="2"/>
          <w:sz w:val="28"/>
          <w:szCs w:val="28"/>
        </w:rPr>
        <w:t>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общий размер субсидий из областного бюджета, предоставляемых бюджету i-го муниципального образования за счет нераспределенных субсидий для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расходных обязательств,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возникающих при выполнении полномочий органов местного самоуправления по вопросам местного значения по обустройству </w:t>
      </w:r>
      <w:r w:rsidRPr="00AE0EC6">
        <w:rPr>
          <w:bCs/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sz w:val="28"/>
          <w:szCs w:val="28"/>
        </w:rPr>
        <w:t>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П</w:t>
      </w:r>
      <w:proofErr w:type="gramStart"/>
      <w:r w:rsidRPr="00AE0EC6">
        <w:rPr>
          <w:color w:val="000000"/>
          <w:kern w:val="2"/>
          <w:sz w:val="28"/>
          <w:szCs w:val="28"/>
        </w:rPr>
        <w:t>i</w:t>
      </w:r>
      <w:proofErr w:type="gramEnd"/>
      <w:r w:rsidRPr="00AE0EC6">
        <w:rPr>
          <w:color w:val="000000"/>
          <w:kern w:val="2"/>
          <w:sz w:val="28"/>
          <w:szCs w:val="28"/>
        </w:rPr>
        <w:t>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количество </w:t>
      </w:r>
      <w:r w:rsidRPr="00AE0EC6">
        <w:rPr>
          <w:bCs/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, требующих обустройства, на территории i-го муниципального образования,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Пбп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количество </w:t>
      </w:r>
      <w:r w:rsidRPr="00AE0EC6">
        <w:rPr>
          <w:bCs/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 xml:space="preserve"> на территории Ростовской области, требующих обустройства,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</w:t>
      </w:r>
    </w:p>
    <w:p w:rsidR="00AE0EC6" w:rsidRPr="00AE0EC6" w:rsidRDefault="00AE0EC6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Соблбп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общий размер субсидий из областного бюджета бюджетам муниципальных образований за счет нераспределенных субсидий для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обустройству </w:t>
      </w:r>
      <w:r w:rsidRPr="00AE0EC6">
        <w:rPr>
          <w:bCs/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3.4. Обязательства муниципальных образований – получателей субсидий: 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наличии нескольких парков на территории города, нуждающихся в</w:t>
      </w:r>
      <w:r w:rsidR="00F7661A"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благоустройстве</w:t>
      </w:r>
      <w:r w:rsidR="00F7661A"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разработать, утвердить и опубликовать порядок и сроки представления, рассмотрения и оценки предложений граждан, организаций о</w:t>
      </w:r>
      <w:r w:rsidR="00F7661A"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выборе парка, подлежащего благоустройству в текущем году;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учетом результатов общественного обсуждения принять решение о</w:t>
      </w:r>
      <w:r w:rsidR="00F7661A"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выборе парка, подлежащего благоустройству в текущем году;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обеспечить утверждение </w:t>
      </w:r>
      <w:proofErr w:type="spellStart"/>
      <w:proofErr w:type="gramStart"/>
      <w:r w:rsidRPr="00AE0EC6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AE0EC6">
        <w:rPr>
          <w:color w:val="000000"/>
          <w:sz w:val="28"/>
          <w:szCs w:val="28"/>
        </w:rPr>
        <w:t xml:space="preserve"> обустройства парка и перечня мероприятий по благоустройству парка, подлежащих реализации в текущем году, с учетом результатов общественных обсуждений продолжительностью не менее 30 дней со дня объявления обсуждения;</w:t>
      </w:r>
    </w:p>
    <w:p w:rsidR="00AE0EC6" w:rsidRPr="00AE0EC6" w:rsidRDefault="00AE0EC6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обеспечить завершение мероприятий по благоустройству парка до конца текущего года.</w:t>
      </w:r>
    </w:p>
    <w:p w:rsidR="00AE0EC6" w:rsidRPr="00AE0EC6" w:rsidRDefault="00AE0EC6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4. </w:t>
      </w:r>
      <w:proofErr w:type="gramStart"/>
      <w:r w:rsidRPr="00AE0EC6">
        <w:rPr>
          <w:color w:val="000000"/>
          <w:sz w:val="28"/>
          <w:szCs w:val="28"/>
        </w:rPr>
        <w:t xml:space="preserve">Перечисление субсидий из областного бюджета осуществляется в полном объеме средств, предназначенных для </w:t>
      </w:r>
      <w:proofErr w:type="spellStart"/>
      <w:r w:rsidRPr="00AE0EC6">
        <w:rPr>
          <w:color w:val="000000"/>
          <w:sz w:val="28"/>
          <w:szCs w:val="28"/>
        </w:rPr>
        <w:t>софинансирования</w:t>
      </w:r>
      <w:proofErr w:type="spellEnd"/>
      <w:r w:rsidRPr="00AE0EC6">
        <w:rPr>
          <w:color w:val="000000"/>
          <w:sz w:val="28"/>
          <w:szCs w:val="28"/>
        </w:rPr>
        <w:t xml:space="preserve"> муниципальных программ на соответствующий год, муниципальным образованиям – получателям субсидии из областного бюджета не позднее </w:t>
      </w:r>
      <w:r w:rsidRPr="00AE0EC6">
        <w:rPr>
          <w:color w:val="000000"/>
          <w:sz w:val="28"/>
          <w:szCs w:val="28"/>
        </w:rPr>
        <w:br/>
        <w:t>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</w:t>
      </w:r>
      <w:proofErr w:type="gramEnd"/>
      <w:r w:rsidRPr="00AE0EC6">
        <w:rPr>
          <w:color w:val="000000"/>
          <w:sz w:val="28"/>
          <w:szCs w:val="28"/>
        </w:rPr>
        <w:t xml:space="preserve"> банка Российской Федерации для учета операций со средствами бюджетов муниципальных образований. 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целях соблюдения администрациями муниципальных образований условий и целей, установленных при предоставлении субсидий на поддержку обустройства мест массового отдыха населения (городских парков), расходование средств субсидии из бюджетов муниципальных образований осуществляется на основании следующих документов: 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накладных и (или) актов приемки-передачи, и (или) счетов-фактур </w:t>
      </w:r>
      <w:r w:rsidRPr="00AE0EC6">
        <w:rPr>
          <w:sz w:val="28"/>
          <w:szCs w:val="28"/>
        </w:rPr>
        <w:br/>
        <w:t xml:space="preserve">(при поставке товаров); </w:t>
      </w:r>
      <w:proofErr w:type="gramEnd"/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Местные администрации согласовывают указанные в настоящем пункте копии документов в структурных подразделениях местных администраций,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5. Представление отчетов о расходах субсидий на обустройство мест массового отдыха населения (городских парков), достижении </w:t>
      </w:r>
      <w:proofErr w:type="gramStart"/>
      <w:r w:rsidRPr="00AE0EC6">
        <w:rPr>
          <w:color w:val="000000"/>
          <w:sz w:val="28"/>
          <w:szCs w:val="28"/>
        </w:rPr>
        <w:t>значений показателей результативности исполнения мероприятий</w:t>
      </w:r>
      <w:proofErr w:type="gramEnd"/>
      <w:r w:rsidRPr="00AE0EC6">
        <w:rPr>
          <w:color w:val="000000"/>
          <w:sz w:val="28"/>
          <w:szCs w:val="28"/>
        </w:rPr>
        <w:t xml:space="preserve"> по обустройству мест массового отдыха населения (городских парков) и сроки представления отчетов определены соглашением о представлении субсидии из областного бюджета с муниципальными образованиями – получателями такой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 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муниципальным образованием по состоянию на </w:t>
      </w:r>
      <w:r w:rsidRPr="00AE0EC6">
        <w:rPr>
          <w:color w:val="000000"/>
          <w:sz w:val="28"/>
          <w:szCs w:val="28"/>
        </w:rPr>
        <w:br/>
        <w:t xml:space="preserve">31 декабря ежегодно, начиная с 2018 г., допущены нарушения обязательств, предусмотренных соглашением о предоставлении субсидии из областного бюджета с муниципальными образованиями – получателями такой субсидии, </w:t>
      </w:r>
      <w:r w:rsidRPr="00AE0EC6">
        <w:rPr>
          <w:color w:val="000000"/>
          <w:sz w:val="28"/>
          <w:szCs w:val="28"/>
        </w:rPr>
        <w:br/>
        <w:t xml:space="preserve">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</w:t>
      </w:r>
      <w:proofErr w:type="gramStart"/>
      <w:r w:rsidRPr="00AE0EC6">
        <w:rPr>
          <w:color w:val="000000"/>
          <w:sz w:val="28"/>
          <w:szCs w:val="28"/>
        </w:rPr>
        <w:t>подлежащий возврату из бюджета муниципального образования в областной бюджет в срок до 1 мая текущего года (V возврата), рассчитывается по формуле: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V возврата = (V субсидии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n</w:t>
      </w:r>
      <w:proofErr w:type="spellEnd"/>
      <w:r w:rsidRPr="00AE0EC6">
        <w:rPr>
          <w:color w:val="000000"/>
          <w:sz w:val="28"/>
          <w:szCs w:val="28"/>
        </w:rPr>
        <w:t xml:space="preserve">) </w:t>
      </w:r>
      <w:proofErr w:type="spellStart"/>
      <w:r w:rsidRPr="00AE0EC6">
        <w:rPr>
          <w:color w:val="000000"/>
          <w:sz w:val="28"/>
          <w:szCs w:val="28"/>
        </w:rPr>
        <w:t>x</w:t>
      </w:r>
      <w:proofErr w:type="spellEnd"/>
      <w:r w:rsidRPr="00AE0EC6">
        <w:rPr>
          <w:color w:val="000000"/>
          <w:sz w:val="28"/>
          <w:szCs w:val="28"/>
        </w:rPr>
        <w:t xml:space="preserve"> 0,1,</w:t>
      </w:r>
    </w:p>
    <w:p w:rsidR="00AE0EC6" w:rsidRPr="00AE0EC6" w:rsidRDefault="00AE0EC6" w:rsidP="00AE0EC6">
      <w:pPr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V субсидии – объем субсидии, предоставленной бюджету муниципального образования в текущем году;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i-го показателя результативности использования субсидии, имеет положительное значение;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n</w:t>
      </w:r>
      <w:proofErr w:type="spellEnd"/>
      <w:r w:rsidRPr="00AE0EC6">
        <w:rPr>
          <w:color w:val="000000"/>
          <w:sz w:val="28"/>
          <w:szCs w:val="28"/>
        </w:rPr>
        <w:t xml:space="preserve"> – общее количество показателей результативности использования субсидии;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– коэффициент возврата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</w:t>
      </w:r>
      <w:r w:rsidRPr="00AE0EC6">
        <w:rPr>
          <w:color w:val="000000"/>
          <w:sz w:val="28"/>
          <w:szCs w:val="28"/>
        </w:rPr>
        <w:lastRenderedPageBreak/>
        <w:t xml:space="preserve">муниципального образования из областного бюджета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AE0EC6">
        <w:rPr>
          <w:color w:val="000000"/>
          <w:sz w:val="28"/>
          <w:szCs w:val="28"/>
        </w:rPr>
        <w:br/>
        <w:t>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Коэффициент возврата субсидии из областного бюджета (</w:t>
      </w: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>) рассчитывается по формуле: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k</w:t>
      </w:r>
      <w:proofErr w:type="spellEnd"/>
      <w:r w:rsidRPr="00AE0EC6">
        <w:rPr>
          <w:color w:val="000000"/>
          <w:sz w:val="28"/>
          <w:szCs w:val="28"/>
        </w:rPr>
        <w:t xml:space="preserve"> = SUM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m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– 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</w:t>
      </w:r>
      <w:r w:rsidRPr="00AE0EC6">
        <w:rPr>
          <w:color w:val="000000"/>
          <w:sz w:val="28"/>
          <w:szCs w:val="28"/>
        </w:rPr>
        <w:br/>
        <w:t>i-го показателя результативности использования субсидии из областного бюджета.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 расчете коэффициента возврата субсидии из областного бюджета используются только положительные значения индекса, отражающего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i-го показателя результативности использования такой субсидии.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Индекс, отражающий уровень </w:t>
      </w:r>
      <w:proofErr w:type="spellStart"/>
      <w:r w:rsidRPr="00AE0EC6">
        <w:rPr>
          <w:color w:val="000000"/>
          <w:sz w:val="28"/>
          <w:szCs w:val="28"/>
        </w:rPr>
        <w:t>недостижения</w:t>
      </w:r>
      <w:proofErr w:type="spellEnd"/>
      <w:r w:rsidRPr="00AE0EC6">
        <w:rPr>
          <w:color w:val="000000"/>
          <w:sz w:val="28"/>
          <w:szCs w:val="28"/>
        </w:rPr>
        <w:t xml:space="preserve"> значения i-го показателя результативности использования субсидии из областного бюджета (</w:t>
      </w: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>), определяется по формуле: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Di</w:t>
      </w:r>
      <w:proofErr w:type="spellEnd"/>
      <w:r w:rsidRPr="00AE0EC6">
        <w:rPr>
          <w:color w:val="000000"/>
          <w:sz w:val="28"/>
          <w:szCs w:val="28"/>
        </w:rPr>
        <w:t xml:space="preserve"> = 1 - </w:t>
      </w:r>
      <w:proofErr w:type="spellStart"/>
      <w:r w:rsidRPr="00AE0EC6">
        <w:rPr>
          <w:color w:val="000000"/>
          <w:sz w:val="28"/>
          <w:szCs w:val="28"/>
        </w:rPr>
        <w:t>Ti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Si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где</w:t>
      </w:r>
      <w:proofErr w:type="gramStart"/>
      <w:r w:rsidRPr="00AE0EC6">
        <w:rPr>
          <w:color w:val="000000"/>
          <w:sz w:val="28"/>
          <w:szCs w:val="28"/>
        </w:rPr>
        <w:t>Ti</w:t>
      </w:r>
      <w:proofErr w:type="spellEnd"/>
      <w:proofErr w:type="gramEnd"/>
      <w:r w:rsidRPr="00AE0EC6">
        <w:rPr>
          <w:color w:val="000000"/>
          <w:sz w:val="28"/>
          <w:szCs w:val="28"/>
        </w:rPr>
        <w:t xml:space="preserve"> – фактически достигнутое значение i-го показателя результативности использования субсидии из областного бюджета на отчетную дату;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Si</w:t>
      </w:r>
      <w:proofErr w:type="spellEnd"/>
      <w:r w:rsidRPr="00AE0EC6">
        <w:rPr>
          <w:color w:val="000000"/>
          <w:sz w:val="28"/>
          <w:szCs w:val="28"/>
        </w:rPr>
        <w:t xml:space="preserve">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на обустройство мест массового отдыха населения (городских парков) из областного бюджета с муниципальными образованиями – получателями такой субсидии.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7.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 В случае</w:t>
      </w:r>
      <w:proofErr w:type="gramStart"/>
      <w:r w:rsidRPr="00AE0EC6">
        <w:rPr>
          <w:color w:val="000000"/>
          <w:sz w:val="28"/>
          <w:szCs w:val="28"/>
        </w:rPr>
        <w:t>,</w:t>
      </w:r>
      <w:proofErr w:type="gramEnd"/>
      <w:r w:rsidRPr="00AE0EC6">
        <w:rPr>
          <w:color w:val="000000"/>
          <w:sz w:val="28"/>
          <w:szCs w:val="28"/>
        </w:rPr>
        <w:t xml:space="preserve"> если неиспользованный остаток субсидии из бюджета Ростовской области,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9. Субсидия в случае ее нецелевого использования и (или) нарушения муниципальным образованием </w:t>
      </w:r>
      <w:r w:rsidRPr="00AE0EC6">
        <w:rPr>
          <w:color w:val="000000"/>
          <w:kern w:val="2"/>
          <w:sz w:val="28"/>
          <w:szCs w:val="28"/>
          <w:lang w:eastAsia="en-US"/>
        </w:rPr>
        <w:t>требований к порядку ее распределения</w:t>
      </w:r>
      <w:r w:rsidRPr="00AE0EC6">
        <w:rPr>
          <w:color w:val="000000"/>
          <w:sz w:val="28"/>
          <w:szCs w:val="28"/>
          <w:shd w:val="clear" w:color="auto" w:fill="FFFFFF"/>
        </w:rPr>
        <w:t>, предусмотренных пунктом 5 настоящих Правил, подлежит взысканию в доход областного бюджета в соответствии с бюджетным законодательством Правительства Ростовской области.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10. 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</w:t>
      </w:r>
      <w:r w:rsidRPr="00AE0EC6">
        <w:rPr>
          <w:color w:val="000000"/>
          <w:sz w:val="28"/>
          <w:szCs w:val="28"/>
        </w:rPr>
        <w:br/>
        <w:t>объеме</w:t>
      </w:r>
      <w:r w:rsidR="00F7661A"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независимо от степени </w:t>
      </w:r>
      <w:proofErr w:type="gramStart"/>
      <w:r w:rsidRPr="00AE0EC6">
        <w:rPr>
          <w:color w:val="000000"/>
          <w:sz w:val="28"/>
          <w:szCs w:val="28"/>
        </w:rPr>
        <w:t>достижения показателей результативности использования такой субсидии</w:t>
      </w:r>
      <w:proofErr w:type="gramEnd"/>
      <w:r w:rsidRPr="00AE0EC6">
        <w:rPr>
          <w:color w:val="000000"/>
          <w:sz w:val="28"/>
          <w:szCs w:val="28"/>
        </w:rPr>
        <w:t xml:space="preserve">. </w:t>
      </w:r>
      <w:r w:rsidRPr="00AE0EC6">
        <w:rPr>
          <w:color w:val="000000"/>
          <w:sz w:val="28"/>
          <w:szCs w:val="28"/>
        </w:rPr>
        <w:br w:type="page"/>
      </w:r>
    </w:p>
    <w:p w:rsidR="00AE0EC6" w:rsidRPr="00AE0EC6" w:rsidRDefault="00AE0EC6" w:rsidP="00AE0EC6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lastRenderedPageBreak/>
        <w:t>Приложение № 13</w:t>
      </w:r>
      <w:r w:rsidRPr="00AE0EC6">
        <w:rPr>
          <w:color w:val="000000"/>
          <w:kern w:val="2"/>
          <w:sz w:val="28"/>
          <w:szCs w:val="28"/>
        </w:rPr>
        <w:br/>
        <w:t>к</w:t>
      </w:r>
      <w:r w:rsidR="005A5499"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</w:r>
      <w:proofErr w:type="spellStart"/>
      <w:r w:rsidR="005204A3">
        <w:rPr>
          <w:color w:val="000000"/>
          <w:kern w:val="2"/>
          <w:sz w:val="28"/>
          <w:szCs w:val="28"/>
        </w:rPr>
        <w:t>Камышевского</w:t>
      </w:r>
      <w:proofErr w:type="spellEnd"/>
      <w:r w:rsidR="005204A3"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proofErr w:type="spellStart"/>
      <w:r w:rsidR="005204A3">
        <w:rPr>
          <w:bCs/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5204A3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  <w:proofErr w:type="gramEnd"/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36"/>
        </w:rPr>
      </w:pPr>
      <w:r w:rsidRPr="00AE0EC6">
        <w:rPr>
          <w:sz w:val="28"/>
          <w:szCs w:val="36"/>
        </w:rPr>
        <w:t>ПОРЯДОК</w:t>
      </w:r>
      <w:r w:rsidRPr="00AE0EC6">
        <w:rPr>
          <w:sz w:val="28"/>
          <w:szCs w:val="36"/>
        </w:rPr>
        <w:br/>
        <w:t>проведения инвентаризации обществе</w:t>
      </w:r>
      <w:r w:rsidR="00990177">
        <w:rPr>
          <w:sz w:val="28"/>
          <w:szCs w:val="36"/>
        </w:rPr>
        <w:t xml:space="preserve">нных </w:t>
      </w:r>
      <w:r w:rsidR="00990177">
        <w:rPr>
          <w:sz w:val="28"/>
          <w:szCs w:val="36"/>
        </w:rPr>
        <w:br/>
        <w:t>территорий в муниципальном образовании</w:t>
      </w:r>
      <w:r w:rsidRPr="00AE0EC6">
        <w:rPr>
          <w:sz w:val="28"/>
          <w:szCs w:val="36"/>
        </w:rPr>
        <w:t xml:space="preserve"> </w:t>
      </w:r>
      <w:proofErr w:type="spellStart"/>
      <w:r w:rsidR="00990177">
        <w:rPr>
          <w:sz w:val="28"/>
          <w:szCs w:val="36"/>
        </w:rPr>
        <w:t>Камышевское</w:t>
      </w:r>
      <w:proofErr w:type="spellEnd"/>
      <w:r w:rsidR="00990177">
        <w:rPr>
          <w:sz w:val="28"/>
          <w:szCs w:val="36"/>
        </w:rPr>
        <w:t xml:space="preserve"> сельское поселение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2"/>
        </w:rPr>
      </w:pP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1. Общие положения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2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E0EC6">
        <w:rPr>
          <w:sz w:val="28"/>
          <w:szCs w:val="22"/>
        </w:rPr>
        <w:br/>
        <w:t xml:space="preserve">(далее – инвентаризация) в муниципальных образованиях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  <w:r w:rsidRPr="00AE0EC6">
        <w:rPr>
          <w:sz w:val="28"/>
          <w:szCs w:val="22"/>
        </w:rPr>
        <w:t xml:space="preserve">, в состав которых входят населенные пункты с численностью населения </w:t>
      </w:r>
      <w:r w:rsidRPr="00AE0EC6">
        <w:rPr>
          <w:sz w:val="28"/>
          <w:szCs w:val="22"/>
        </w:rPr>
        <w:br/>
        <w:t>свыше 1 000 человек (далее – муниципальное образование). 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2"/>
        </w:rPr>
        <w:t>1.2. </w:t>
      </w:r>
      <w:proofErr w:type="gramStart"/>
      <w:r w:rsidRPr="00AE0EC6">
        <w:rPr>
          <w:sz w:val="28"/>
          <w:szCs w:val="22"/>
        </w:rPr>
        <w:t xml:space="preserve">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</w:t>
      </w:r>
      <w:r w:rsidRPr="00AE0EC6">
        <w:rPr>
          <w:sz w:val="28"/>
          <w:szCs w:val="28"/>
        </w:rPr>
        <w:t>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  <w:proofErr w:type="gramEnd"/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8"/>
        </w:rPr>
      </w:pP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12"/>
          <w:szCs w:val="12"/>
        </w:rPr>
      </w:pPr>
      <w:r w:rsidRPr="00AE0EC6">
        <w:rPr>
          <w:sz w:val="28"/>
          <w:szCs w:val="28"/>
        </w:rPr>
        <w:t>2. Порядок проведения инвентаризации</w:t>
      </w:r>
      <w:r w:rsidRPr="00AE0EC6">
        <w:rPr>
          <w:sz w:val="24"/>
          <w:szCs w:val="28"/>
        </w:rPr>
        <w:t> 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2.2. Инвентаризация проводится путем натурного обследования территории и расположенных на ней элементов </w:t>
      </w:r>
      <w:proofErr w:type="gramStart"/>
      <w:r w:rsidRPr="00AE0EC6">
        <w:rPr>
          <w:sz w:val="28"/>
          <w:szCs w:val="22"/>
        </w:rPr>
        <w:t>благоустройства</w:t>
      </w:r>
      <w:proofErr w:type="gramEnd"/>
      <w:r w:rsidRPr="00AE0EC6">
        <w:rPr>
          <w:sz w:val="28"/>
          <w:szCs w:val="22"/>
        </w:rPr>
        <w:t xml:space="preserve"> </w:t>
      </w:r>
      <w:r w:rsidRPr="00AE0EC6">
        <w:rPr>
          <w:sz w:val="28"/>
          <w:szCs w:val="28"/>
        </w:rPr>
        <w:t xml:space="preserve">на основе актуальных данных </w:t>
      </w:r>
      <w:r w:rsidRPr="00AE0EC6">
        <w:rPr>
          <w:sz w:val="28"/>
          <w:szCs w:val="22"/>
        </w:rPr>
        <w:t xml:space="preserve">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</w:t>
      </w:r>
      <w:proofErr w:type="spellStart"/>
      <w:r w:rsidRPr="00AE0EC6">
        <w:rPr>
          <w:sz w:val="28"/>
          <w:szCs w:val="22"/>
        </w:rPr>
        <w:t>общедомовой</w:t>
      </w:r>
      <w:proofErr w:type="spellEnd"/>
      <w:r w:rsidRPr="00AE0EC6">
        <w:rPr>
          <w:sz w:val="28"/>
          <w:szCs w:val="22"/>
        </w:rPr>
        <w:t xml:space="preserve"> собственностью многоквартирных домов (далее – МКД), а также </w:t>
      </w:r>
      <w:proofErr w:type="spellStart"/>
      <w:r w:rsidRPr="00AE0EC6">
        <w:rPr>
          <w:sz w:val="28"/>
          <w:szCs w:val="28"/>
        </w:rPr>
        <w:t>ресурсоснабжающих</w:t>
      </w:r>
      <w:proofErr w:type="spellEnd"/>
      <w:r w:rsidR="00990177">
        <w:rPr>
          <w:sz w:val="28"/>
          <w:szCs w:val="28"/>
        </w:rPr>
        <w:t xml:space="preserve"> </w:t>
      </w:r>
      <w:r w:rsidRPr="00AE0EC6">
        <w:rPr>
          <w:sz w:val="28"/>
          <w:szCs w:val="22"/>
        </w:rPr>
        <w:t xml:space="preserve">организаций.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</w:t>
      </w:r>
      <w:r w:rsidR="00F7661A">
        <w:rPr>
          <w:sz w:val="28"/>
          <w:szCs w:val="22"/>
        </w:rPr>
        <w:t> </w:t>
      </w:r>
      <w:r w:rsidRPr="00AE0EC6">
        <w:rPr>
          <w:sz w:val="28"/>
          <w:szCs w:val="22"/>
        </w:rPr>
        <w:t>процентов.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2.6. При проведении инвентаризации в качестве картографической подосновы для нанесения координат объектов используется региональная </w:t>
      </w:r>
      <w:proofErr w:type="spellStart"/>
      <w:r w:rsidRPr="00AE0EC6">
        <w:rPr>
          <w:sz w:val="28"/>
          <w:szCs w:val="22"/>
        </w:rPr>
        <w:t>геоинформационная</w:t>
      </w:r>
      <w:proofErr w:type="spellEnd"/>
      <w:r w:rsidRPr="00AE0EC6">
        <w:rPr>
          <w:sz w:val="28"/>
          <w:szCs w:val="22"/>
        </w:rPr>
        <w:t xml:space="preserve"> система.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8"/>
        </w:rPr>
        <w:t>2.7.</w:t>
      </w:r>
      <w:r w:rsidRPr="00AE0EC6">
        <w:rPr>
          <w:sz w:val="28"/>
          <w:szCs w:val="22"/>
        </w:rPr>
        <w:t> </w:t>
      </w:r>
      <w:r w:rsidRPr="00AE0EC6">
        <w:rPr>
          <w:sz w:val="28"/>
          <w:szCs w:val="28"/>
        </w:rPr>
        <w:t>По результатам инвентаризации территории составляется итоговый документ</w:t>
      </w:r>
      <w:r w:rsidRPr="00AE0EC6">
        <w:rPr>
          <w:sz w:val="28"/>
          <w:szCs w:val="22"/>
        </w:rPr>
        <w:t>, содержащий инвентаризационные данные о территории и расположенных на ней элементах благоустройства (</w:t>
      </w:r>
      <w:r w:rsidRPr="00AE0EC6">
        <w:rPr>
          <w:sz w:val="28"/>
          <w:szCs w:val="28"/>
        </w:rPr>
        <w:t>далее – Паспорт территории)</w:t>
      </w:r>
      <w:r w:rsidRPr="00AE0EC6">
        <w:rPr>
          <w:sz w:val="28"/>
          <w:szCs w:val="22"/>
        </w:rPr>
        <w:t>: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2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2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2.8.</w:t>
      </w:r>
      <w:r w:rsidRPr="00AE0EC6">
        <w:rPr>
          <w:sz w:val="28"/>
          <w:szCs w:val="22"/>
        </w:rPr>
        <w:t> </w:t>
      </w:r>
      <w:r w:rsidRPr="00AE0EC6">
        <w:rPr>
          <w:sz w:val="28"/>
          <w:szCs w:val="28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2"/>
        </w:rPr>
        <w:t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3. Инвентаризация дворовых территорий</w:t>
      </w:r>
    </w:p>
    <w:p w:rsidR="00AE0EC6" w:rsidRPr="00AE0EC6" w:rsidRDefault="00AE0EC6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2"/>
        </w:rPr>
      </w:pP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AE0EC6" w:rsidRPr="00AE0EC6" w:rsidRDefault="00AE0EC6" w:rsidP="00AE0EC6">
      <w:pPr>
        <w:spacing w:line="235" w:lineRule="auto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перечень адресов многоквартирных домов, образующих дворовую территорию;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площадь дворовой территории в квадратных метрах;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площадь зданий, строений, сооружений, расположенных в границах территории;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информацию о правообладателях земельных участков, находящихся в границах дворовой территории. В случае</w:t>
      </w:r>
      <w:proofErr w:type="gramStart"/>
      <w:r w:rsidRPr="00AE0EC6">
        <w:rPr>
          <w:sz w:val="28"/>
          <w:szCs w:val="22"/>
        </w:rPr>
        <w:t>,</w:t>
      </w:r>
      <w:proofErr w:type="gramEnd"/>
      <w:r w:rsidRPr="00AE0EC6">
        <w:rPr>
          <w:sz w:val="28"/>
          <w:szCs w:val="22"/>
        </w:rPr>
        <w:t xml:space="preserve">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4. Инвентаризация общественных территорий</w:t>
      </w: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вид общественной территории (площадь, набережная, парк и т.д.);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площадь общественной территории в квадратных метрах;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площадь зданий, строений, сооружений, расположенных в границах территории;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информация о правообладателях земельных участков, образующих общественную территорию; 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дата и время окончания инвентаризации (по местному времени с указанием временной зоны);</w:t>
      </w:r>
    </w:p>
    <w:p w:rsidR="00AE0EC6" w:rsidRPr="00AE0EC6" w:rsidRDefault="00AE0EC6" w:rsidP="00AE0EC6">
      <w:pPr>
        <w:tabs>
          <w:tab w:val="left" w:pos="1276"/>
        </w:tabs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5. Описание элементов благоустройства </w:t>
      </w: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5.1. По каждому элементу благоустройства необходимо сделать от одной до трех фотографий. В правом нижнем углу фотографии должна быть подпись, </w:t>
      </w:r>
      <w:r w:rsidRPr="00AE0EC6">
        <w:rPr>
          <w:sz w:val="28"/>
          <w:szCs w:val="22"/>
        </w:rPr>
        <w:lastRenderedPageBreak/>
        <w:t>содержащая информацию о дате и времени, координатах местонахождения элемента благоустройства и его категория.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</w:t>
      </w:r>
      <w:r w:rsidRPr="00AE0EC6">
        <w:rPr>
          <w:sz w:val="28"/>
          <w:szCs w:val="28"/>
        </w:rPr>
        <w:t>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6. Рекомендации по определению </w:t>
      </w:r>
      <w:r w:rsidRPr="00AE0EC6">
        <w:rPr>
          <w:sz w:val="28"/>
          <w:szCs w:val="28"/>
        </w:rPr>
        <w:br/>
        <w:t xml:space="preserve">геометрического объекта для фиксации </w:t>
      </w:r>
      <w:r w:rsidRPr="00AE0EC6">
        <w:rPr>
          <w:sz w:val="28"/>
          <w:szCs w:val="28"/>
        </w:rPr>
        <w:br/>
        <w:t>положения и размеров элемента благоустройства</w:t>
      </w:r>
    </w:p>
    <w:p w:rsidR="00AE0EC6" w:rsidRPr="00AE0EC6" w:rsidRDefault="00AE0EC6" w:rsidP="00AE0EC6">
      <w:pPr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6.1. В случае</w:t>
      </w:r>
      <w:proofErr w:type="gramStart"/>
      <w:r w:rsidRPr="00AE0EC6">
        <w:rPr>
          <w:sz w:val="28"/>
          <w:szCs w:val="22"/>
        </w:rPr>
        <w:t>,</w:t>
      </w:r>
      <w:proofErr w:type="gramEnd"/>
      <w:r w:rsidRPr="00AE0EC6">
        <w:rPr>
          <w:sz w:val="28"/>
          <w:szCs w:val="22"/>
        </w:rPr>
        <w:t xml:space="preserve"> если площадь, занимаемая элементом благоустройства, </w:t>
      </w:r>
      <w:r w:rsidRPr="00AE0EC6">
        <w:rPr>
          <w:sz w:val="28"/>
          <w:szCs w:val="22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6.2. В случае</w:t>
      </w:r>
      <w:proofErr w:type="gramStart"/>
      <w:r w:rsidRPr="00AE0EC6">
        <w:rPr>
          <w:sz w:val="28"/>
          <w:szCs w:val="22"/>
        </w:rPr>
        <w:t>,</w:t>
      </w:r>
      <w:proofErr w:type="gramEnd"/>
      <w:r w:rsidRPr="00AE0EC6">
        <w:rPr>
          <w:sz w:val="28"/>
          <w:szCs w:val="22"/>
        </w:rPr>
        <w:t xml:space="preserve"> если значение площади элемента благоустройства в квадратных метрах, отнесенное к </w:t>
      </w:r>
      <w:r w:rsidR="00F7661A">
        <w:rPr>
          <w:sz w:val="28"/>
          <w:szCs w:val="22"/>
        </w:rPr>
        <w:t>двум</w:t>
      </w:r>
      <w:r w:rsidRPr="00AE0EC6">
        <w:rPr>
          <w:sz w:val="28"/>
          <w:szCs w:val="22"/>
        </w:rPr>
        <w:t xml:space="preserve">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6.3. В случае</w:t>
      </w:r>
      <w:proofErr w:type="gramStart"/>
      <w:r w:rsidR="00F7661A">
        <w:rPr>
          <w:sz w:val="28"/>
          <w:szCs w:val="22"/>
        </w:rPr>
        <w:t>,</w:t>
      </w:r>
      <w:proofErr w:type="gramEnd"/>
      <w:r w:rsidRPr="00AE0EC6">
        <w:rPr>
          <w:sz w:val="28"/>
          <w:szCs w:val="22"/>
        </w:rPr>
        <w:t xml:space="preserve"> если значение площади элемента благоустройства в квадратных метрах, отнесенное к </w:t>
      </w:r>
      <w:r w:rsidR="00F7661A">
        <w:rPr>
          <w:sz w:val="28"/>
          <w:szCs w:val="22"/>
        </w:rPr>
        <w:t>двум</w:t>
      </w:r>
      <w:r w:rsidRPr="00AE0EC6">
        <w:rPr>
          <w:sz w:val="28"/>
          <w:szCs w:val="22"/>
        </w:rPr>
        <w:t xml:space="preserve"> метрам, превышает протяженность элемента благоустройства, измеренную в метрах, более чем в </w:t>
      </w:r>
      <w:r w:rsidR="00F7661A">
        <w:rPr>
          <w:sz w:val="28"/>
          <w:szCs w:val="22"/>
        </w:rPr>
        <w:t>два</w:t>
      </w:r>
      <w:r w:rsidRPr="00AE0EC6">
        <w:rPr>
          <w:sz w:val="28"/>
          <w:szCs w:val="22"/>
        </w:rPr>
        <w:t xml:space="preserve">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6.5. В случае</w:t>
      </w:r>
      <w:proofErr w:type="gramStart"/>
      <w:r w:rsidRPr="00AE0EC6">
        <w:rPr>
          <w:sz w:val="28"/>
          <w:szCs w:val="22"/>
        </w:rPr>
        <w:t>,</w:t>
      </w:r>
      <w:proofErr w:type="gramEnd"/>
      <w:r w:rsidRPr="00AE0EC6">
        <w:rPr>
          <w:sz w:val="28"/>
          <w:szCs w:val="22"/>
        </w:rPr>
        <w:t xml:space="preserve">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2"/>
        </w:rPr>
        <w:t>6.6. </w:t>
      </w:r>
      <w:r w:rsidRPr="00AE0EC6">
        <w:rPr>
          <w:sz w:val="28"/>
          <w:szCs w:val="28"/>
        </w:rPr>
        <w:t>Актуализация Паспорта территории проводится в случае изменения характеристик территории и расположенных на ней элементах.</w:t>
      </w:r>
    </w:p>
    <w:p w:rsidR="00AE0EC6" w:rsidRPr="00AE0EC6" w:rsidRDefault="00AE0EC6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6.7.</w:t>
      </w:r>
      <w:r w:rsidRPr="00AE0EC6">
        <w:rPr>
          <w:sz w:val="28"/>
          <w:szCs w:val="22"/>
        </w:rPr>
        <w:t> </w:t>
      </w:r>
      <w:r w:rsidRPr="00AE0EC6">
        <w:rPr>
          <w:sz w:val="28"/>
          <w:szCs w:val="28"/>
        </w:rPr>
        <w:t>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  <w:sectPr w:rsidR="00AE0EC6" w:rsidRPr="00AE0EC6" w:rsidSect="004F407A">
          <w:footerReference w:type="even" r:id="rId16"/>
          <w:pgSz w:w="11906" w:h="16838" w:code="9"/>
          <w:pgMar w:top="709" w:right="851" w:bottom="1134" w:left="1304" w:header="709" w:footer="709" w:gutter="0"/>
          <w:cols w:space="708"/>
          <w:docGrid w:linePitch="381"/>
        </w:sectPr>
      </w:pPr>
    </w:p>
    <w:p w:rsidR="00AE0EC6" w:rsidRPr="00AE0EC6" w:rsidRDefault="00AE0EC6" w:rsidP="00AE0EC6">
      <w:pPr>
        <w:ind w:left="10773"/>
        <w:jc w:val="center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Приложение № 1</w:t>
      </w:r>
    </w:p>
    <w:p w:rsidR="00AE0EC6" w:rsidRPr="00AE0EC6" w:rsidRDefault="00AE0EC6" w:rsidP="00AE0EC6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 w:rsidRPr="00AE0EC6">
        <w:rPr>
          <w:sz w:val="28"/>
          <w:szCs w:val="22"/>
        </w:rPr>
        <w:t xml:space="preserve">к Порядку проведения инвентаризации дворовых и общественных территорий в муниципальных образованиях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</w:p>
    <w:p w:rsidR="00AE0EC6" w:rsidRPr="00AE0EC6" w:rsidRDefault="00AE0EC6" w:rsidP="00AE0EC6">
      <w:pPr>
        <w:ind w:firstLine="709"/>
        <w:jc w:val="both"/>
        <w:rPr>
          <w:b/>
          <w:sz w:val="28"/>
          <w:szCs w:val="22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z w:val="28"/>
          <w:szCs w:val="36"/>
        </w:rPr>
      </w:pPr>
      <w:r w:rsidRPr="00AE0EC6">
        <w:rPr>
          <w:sz w:val="28"/>
          <w:szCs w:val="36"/>
        </w:rPr>
        <w:t>Паспорт благоустройства дворовой территории № ____</w:t>
      </w:r>
      <w:r w:rsidRPr="00AE0EC6">
        <w:rPr>
          <w:sz w:val="28"/>
          <w:szCs w:val="36"/>
        </w:rPr>
        <w:br/>
        <w:t>многоквартирных домов:______________________________________</w:t>
      </w:r>
    </w:p>
    <w:p w:rsidR="00AE0EC6" w:rsidRPr="00AE0EC6" w:rsidRDefault="00AE0EC6" w:rsidP="00AE0EC6">
      <w:pPr>
        <w:ind w:firstLine="709"/>
        <w:jc w:val="center"/>
        <w:rPr>
          <w:sz w:val="24"/>
          <w:szCs w:val="22"/>
        </w:rPr>
      </w:pPr>
      <w:r w:rsidRPr="00AE0EC6">
        <w:rPr>
          <w:sz w:val="24"/>
          <w:szCs w:val="22"/>
        </w:rPr>
        <w:t xml:space="preserve">(адреса МКД) </w:t>
      </w:r>
    </w:p>
    <w:p w:rsidR="00AE0EC6" w:rsidRPr="00AE0EC6" w:rsidRDefault="00AE0EC6" w:rsidP="00AE0EC6">
      <w:pPr>
        <w:ind w:firstLine="709"/>
        <w:jc w:val="right"/>
        <w:rPr>
          <w:sz w:val="28"/>
          <w:szCs w:val="22"/>
        </w:rPr>
      </w:pPr>
      <w:r w:rsidRPr="00AE0EC6">
        <w:rPr>
          <w:sz w:val="28"/>
          <w:szCs w:val="22"/>
        </w:rPr>
        <w:t xml:space="preserve">от __._______.____ года 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t>1. Ситуационный план (масштаб 1:2000).</w:t>
      </w:r>
    </w:p>
    <w:p w:rsidR="00AE0EC6" w:rsidRPr="00AE0EC6" w:rsidRDefault="00AE0EC6" w:rsidP="00AE0EC6">
      <w:pPr>
        <w:rPr>
          <w:sz w:val="28"/>
          <w:szCs w:val="22"/>
        </w:rPr>
      </w:pPr>
    </w:p>
    <w:p w:rsidR="00AE0EC6" w:rsidRPr="00AE0EC6" w:rsidRDefault="00AE0EC6" w:rsidP="00AE0EC6">
      <w:pPr>
        <w:rPr>
          <w:sz w:val="28"/>
          <w:szCs w:val="22"/>
        </w:rPr>
      </w:pPr>
      <w:r w:rsidRPr="00AE0EC6">
        <w:rPr>
          <w:sz w:val="28"/>
          <w:szCs w:val="22"/>
        </w:rPr>
        <w:t>Схема расположения учетного объекта в населенном пункте.</w:t>
      </w:r>
    </w:p>
    <w:p w:rsidR="00AE0EC6" w:rsidRPr="00AE0EC6" w:rsidRDefault="00AE0EC6" w:rsidP="00AE0EC6">
      <w:pPr>
        <w:rPr>
          <w:sz w:val="28"/>
          <w:szCs w:val="22"/>
        </w:rPr>
      </w:pPr>
    </w:p>
    <w:tbl>
      <w:tblPr>
        <w:tblStyle w:val="a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36"/>
        <w:gridCol w:w="288"/>
        <w:gridCol w:w="1156"/>
        <w:gridCol w:w="4991"/>
      </w:tblGrid>
      <w:tr w:rsidR="00AE0EC6" w:rsidRPr="00AE0EC6" w:rsidTr="004F407A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Условные обозначения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Наименование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2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EF7F22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2. Инвентаризационный план учетного объекта (масштаб 1:500)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36"/>
        <w:gridCol w:w="288"/>
        <w:gridCol w:w="1156"/>
        <w:gridCol w:w="3179"/>
        <w:gridCol w:w="1812"/>
      </w:tblGrid>
      <w:tr w:rsidR="00AE0EC6" w:rsidRPr="00AE0EC6" w:rsidTr="004F407A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8"/>
              </w:rPr>
              <w:t>Экспликация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  <w:lang w:val="en-US"/>
              </w:rPr>
            </w:pPr>
            <w:r w:rsidRPr="00AE0EC6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Примечание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Земельные участки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Строения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Многоквартирные дома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Иные строения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Условные обозначения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rPr>
          <w:b/>
          <w:bCs/>
          <w:sz w:val="28"/>
          <w:szCs w:val="24"/>
        </w:rPr>
      </w:pPr>
    </w:p>
    <w:p w:rsidR="00AE0EC6" w:rsidRPr="00AE0EC6" w:rsidRDefault="00AE0EC6" w:rsidP="00AE0EC6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3. Земельные участки (ЗУ)</w:t>
      </w:r>
      <w:r w:rsidRPr="00AE0EC6">
        <w:rPr>
          <w:bCs/>
          <w:sz w:val="28"/>
          <w:szCs w:val="24"/>
          <w:vertAlign w:val="superscript"/>
        </w:rPr>
        <w:footnoteReference w:id="1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Look w:val="04A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AE0EC6" w:rsidRPr="00AE0EC6" w:rsidTr="004F407A">
        <w:tc>
          <w:tcPr>
            <w:tcW w:w="81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Вид разрешенного использования</w:t>
            </w:r>
          </w:p>
        </w:tc>
      </w:tr>
      <w:tr w:rsidR="00AE0EC6" w:rsidRPr="00AE0EC6" w:rsidTr="004F407A">
        <w:tc>
          <w:tcPr>
            <w:tcW w:w="81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3536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3668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общая</w:t>
            </w:r>
          </w:p>
        </w:tc>
        <w:tc>
          <w:tcPr>
            <w:tcW w:w="142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застройки</w:t>
            </w:r>
            <w:r w:rsidRPr="00AE0EC6">
              <w:rPr>
                <w:sz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классификатору</w:t>
            </w:r>
          </w:p>
        </w:tc>
        <w:tc>
          <w:tcPr>
            <w:tcW w:w="19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документу</w:t>
            </w: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366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31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230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9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366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30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1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353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366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30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1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353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4353" w:type="dxa"/>
            <w:gridSpan w:val="2"/>
          </w:tcPr>
          <w:p w:rsidR="00AE0EC6" w:rsidRPr="00AE0EC6" w:rsidRDefault="00AE0EC6" w:rsidP="00AE0EC6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1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EF7F22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 xml:space="preserve">4. Строения </w:t>
      </w:r>
      <w:r w:rsidRPr="00AE0EC6">
        <w:rPr>
          <w:bCs/>
          <w:sz w:val="28"/>
          <w:szCs w:val="24"/>
          <w:vertAlign w:val="superscript"/>
        </w:rPr>
        <w:footnoteReference w:id="3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ook w:val="04A0"/>
      </w:tblPr>
      <w:tblGrid>
        <w:gridCol w:w="808"/>
        <w:gridCol w:w="1839"/>
        <w:gridCol w:w="1685"/>
        <w:gridCol w:w="1382"/>
        <w:gridCol w:w="1715"/>
        <w:gridCol w:w="1072"/>
        <w:gridCol w:w="1698"/>
        <w:gridCol w:w="1093"/>
        <w:gridCol w:w="1093"/>
        <w:gridCol w:w="1108"/>
        <w:gridCol w:w="1578"/>
      </w:tblGrid>
      <w:tr w:rsidR="00AE0EC6" w:rsidRPr="00AE0EC6" w:rsidTr="004F407A">
        <w:tc>
          <w:tcPr>
            <w:tcW w:w="808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Наименование</w:t>
            </w:r>
            <w:r w:rsidRPr="00AE0EC6">
              <w:rPr>
                <w:sz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Тип</w:t>
            </w:r>
            <w:r w:rsidRPr="00AE0EC6">
              <w:rPr>
                <w:sz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</w:t>
            </w:r>
            <w:r w:rsidRPr="00AE0EC6">
              <w:rPr>
                <w:sz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по данным </w:t>
            </w:r>
            <w:proofErr w:type="spellStart"/>
            <w:r w:rsidRPr="00AE0EC6">
              <w:rPr>
                <w:sz w:val="24"/>
              </w:rPr>
              <w:t>Росреестра</w:t>
            </w:r>
            <w:proofErr w:type="spellEnd"/>
            <w:r w:rsidRPr="00AE0EC6">
              <w:rPr>
                <w:sz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основных фондов </w:t>
            </w:r>
            <w:r w:rsidRPr="00AE0EC6">
              <w:rPr>
                <w:sz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Адрес</w:t>
            </w:r>
            <w:r w:rsidRPr="00AE0EC6">
              <w:rPr>
                <w:sz w:val="24"/>
                <w:vertAlign w:val="superscript"/>
              </w:rPr>
              <w:footnoteReference w:id="9"/>
            </w:r>
          </w:p>
        </w:tc>
      </w:tr>
      <w:tr w:rsidR="00AE0EC6" w:rsidRPr="00AE0EC6" w:rsidTr="004F407A">
        <w:tc>
          <w:tcPr>
            <w:tcW w:w="808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</w:tcPr>
          <w:p w:rsidR="00AE0EC6" w:rsidRPr="00AE0EC6" w:rsidRDefault="00AE0EC6" w:rsidP="00AE0EC6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89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код </w:t>
            </w:r>
          </w:p>
        </w:tc>
        <w:tc>
          <w:tcPr>
            <w:tcW w:w="169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наименование</w:t>
            </w: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длина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ширина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AE0EC6" w:rsidRPr="00AE0EC6" w:rsidRDefault="00AE0EC6" w:rsidP="00AE0EC6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0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3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7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107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69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109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158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</w:tr>
      <w:tr w:rsidR="00AE0EC6" w:rsidRPr="00AE0EC6" w:rsidTr="004F407A">
        <w:tc>
          <w:tcPr>
            <w:tcW w:w="14917" w:type="dxa"/>
            <w:gridSpan w:val="11"/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Многоквартирные дома</w:t>
            </w:r>
          </w:p>
        </w:tc>
      </w:tr>
      <w:tr w:rsidR="00AE0EC6" w:rsidRPr="00AE0EC6" w:rsidTr="004F407A">
        <w:tc>
          <w:tcPr>
            <w:tcW w:w="80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14917" w:type="dxa"/>
            <w:gridSpan w:val="11"/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Иные строения</w:t>
            </w:r>
          </w:p>
        </w:tc>
      </w:tr>
      <w:tr w:rsidR="00AE0EC6" w:rsidRPr="00AE0EC6" w:rsidTr="004F407A">
        <w:tc>
          <w:tcPr>
            <w:tcW w:w="80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647" w:type="dxa"/>
            <w:gridSpan w:val="2"/>
          </w:tcPr>
          <w:p w:rsidR="00AE0EC6" w:rsidRPr="00AE0EC6" w:rsidRDefault="00AE0EC6" w:rsidP="00AE0EC6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</w:tr>
    </w:tbl>
    <w:p w:rsidR="00AE0EC6" w:rsidRPr="00AE0EC6" w:rsidRDefault="00AE0EC6" w:rsidP="00AE0EC6">
      <w:pPr>
        <w:rPr>
          <w:sz w:val="28"/>
          <w:szCs w:val="22"/>
        </w:rPr>
      </w:pPr>
      <w:r w:rsidRPr="00AE0EC6">
        <w:rPr>
          <w:b/>
          <w:sz w:val="28"/>
          <w:szCs w:val="22"/>
        </w:rPr>
        <w:br w:type="page"/>
      </w:r>
      <w:r w:rsidRPr="00AE0EC6">
        <w:rPr>
          <w:sz w:val="28"/>
          <w:szCs w:val="22"/>
        </w:rPr>
        <w:lastRenderedPageBreak/>
        <w:t xml:space="preserve">4.1. Многоквартирные дома, образующие дворовую территорию </w:t>
      </w:r>
      <w:r w:rsidRPr="00AE0EC6">
        <w:rPr>
          <w:sz w:val="28"/>
          <w:szCs w:val="22"/>
          <w:vertAlign w:val="superscript"/>
        </w:rPr>
        <w:footnoteReference w:id="10"/>
      </w:r>
      <w:r w:rsidRPr="00AE0EC6">
        <w:rPr>
          <w:sz w:val="28"/>
          <w:szCs w:val="22"/>
        </w:rPr>
        <w:t>.</w:t>
      </w:r>
    </w:p>
    <w:p w:rsidR="00AE0EC6" w:rsidRPr="00AE0EC6" w:rsidRDefault="00AE0EC6" w:rsidP="00AE0EC6">
      <w:pPr>
        <w:rPr>
          <w:sz w:val="28"/>
          <w:szCs w:val="22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76"/>
        <w:gridCol w:w="4351"/>
        <w:gridCol w:w="1370"/>
        <w:gridCol w:w="2143"/>
        <w:gridCol w:w="2143"/>
        <w:gridCol w:w="2142"/>
        <w:gridCol w:w="2144"/>
      </w:tblGrid>
      <w:tr w:rsidR="00AE0EC6" w:rsidRPr="00AE0EC6" w:rsidTr="004F407A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spellStart"/>
            <w:proofErr w:type="gramStart"/>
            <w:r w:rsidRPr="00AE0EC6">
              <w:rPr>
                <w:sz w:val="24"/>
              </w:rPr>
              <w:t>п</w:t>
            </w:r>
            <w:proofErr w:type="spellEnd"/>
            <w:proofErr w:type="gramEnd"/>
            <w:r w:rsidRPr="00AE0EC6">
              <w:rPr>
                <w:sz w:val="24"/>
              </w:rPr>
              <w:t>/</w:t>
            </w:r>
            <w:proofErr w:type="spellStart"/>
            <w:r w:rsidRPr="00AE0EC6">
              <w:rPr>
                <w:sz w:val="24"/>
              </w:rPr>
              <w:t>п</w:t>
            </w:r>
            <w:proofErr w:type="spellEnd"/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МКД по порядку </w:t>
            </w:r>
            <w:r w:rsidRPr="00AE0EC6">
              <w:rPr>
                <w:sz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</w:tr>
      <w:tr w:rsidR="00AE0EC6" w:rsidRPr="00AE0EC6" w:rsidTr="004F407A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Адрес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Год ввода в эксплуатацию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Количество этажей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Количество подъездов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Количество помещений, в том числе: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Жилых помещений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Нежилых помещений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единиц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Площадь помещений, в том числе: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Жилых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Нежилых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6.3.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Общего пользования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кв.</w:t>
            </w:r>
            <w:r w:rsidRPr="00AE0EC6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Наличие особого статуса: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Объект культурного наследия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lastRenderedPageBreak/>
              <w:t>7.2.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Аварийный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Общий износ здания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процентов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Земельный участок: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Кадастровый номер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Площадь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кв</w:t>
            </w:r>
            <w:r w:rsidRPr="00AE0EC6">
              <w:rPr>
                <w:sz w:val="24"/>
                <w:szCs w:val="24"/>
              </w:rPr>
              <w:t>. метров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Основание управления домом: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10.1.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Способ управления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10.2.</w:t>
            </w:r>
          </w:p>
        </w:tc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Управляющая организация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11.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 xml:space="preserve">Количество </w:t>
            </w:r>
            <w:proofErr w:type="gramStart"/>
            <w:r w:rsidRPr="00AE0EC6">
              <w:rPr>
                <w:sz w:val="24"/>
              </w:rPr>
              <w:t>проживающих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  <w:r w:rsidRPr="00AE0EC6">
              <w:rPr>
                <w:sz w:val="24"/>
              </w:rPr>
              <w:t>человек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rPr>
          <w:sz w:val="24"/>
          <w:szCs w:val="22"/>
        </w:rPr>
      </w:pPr>
    </w:p>
    <w:p w:rsidR="00AE0EC6" w:rsidRPr="00AE0EC6" w:rsidRDefault="00AE0EC6" w:rsidP="00AE0EC6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 xml:space="preserve">5. Плоскостные и линейные сооружения </w:t>
      </w:r>
      <w:r w:rsidRPr="00AE0EC6">
        <w:rPr>
          <w:bCs/>
          <w:sz w:val="28"/>
          <w:szCs w:val="24"/>
          <w:vertAlign w:val="superscript"/>
        </w:rPr>
        <w:footnoteReference w:id="12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7"/>
        <w:gridCol w:w="1876"/>
        <w:gridCol w:w="990"/>
        <w:gridCol w:w="1028"/>
        <w:gridCol w:w="1191"/>
        <w:gridCol w:w="1100"/>
        <w:gridCol w:w="1100"/>
        <w:gridCol w:w="893"/>
        <w:gridCol w:w="614"/>
        <w:gridCol w:w="697"/>
        <w:gridCol w:w="614"/>
        <w:gridCol w:w="764"/>
        <w:gridCol w:w="689"/>
        <w:gridCol w:w="614"/>
        <w:gridCol w:w="697"/>
        <w:gridCol w:w="689"/>
        <w:gridCol w:w="756"/>
      </w:tblGrid>
      <w:tr w:rsidR="00AE0EC6" w:rsidRPr="00AE0EC6" w:rsidTr="004F407A">
        <w:tc>
          <w:tcPr>
            <w:tcW w:w="67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на </w:t>
            </w:r>
            <w:proofErr w:type="spellStart"/>
            <w:proofErr w:type="gramStart"/>
            <w:r w:rsidRPr="00AE0EC6">
              <w:rPr>
                <w:sz w:val="24"/>
              </w:rPr>
              <w:t>пла-не</w:t>
            </w:r>
            <w:proofErr w:type="spellEnd"/>
            <w:proofErr w:type="gramEnd"/>
          </w:p>
        </w:tc>
        <w:tc>
          <w:tcPr>
            <w:tcW w:w="193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</w:t>
            </w:r>
            <w:r w:rsidR="003104B3">
              <w:rPr>
                <w:sz w:val="24"/>
              </w:rPr>
              <w:t>-</w:t>
            </w:r>
          </w:p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ние</w:t>
            </w:r>
            <w:proofErr w:type="spellEnd"/>
            <w:r w:rsidRPr="00AE0EC6">
              <w:rPr>
                <w:sz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Элемент сопряжения </w:t>
            </w:r>
          </w:p>
        </w:tc>
      </w:tr>
      <w:tr w:rsidR="00AE0EC6" w:rsidRPr="00AE0EC6" w:rsidTr="004F407A">
        <w:tc>
          <w:tcPr>
            <w:tcW w:w="6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14"/>
              </w:rPr>
            </w:pPr>
            <w:r w:rsidRPr="00AE0EC6">
              <w:rPr>
                <w:sz w:val="24"/>
              </w:rPr>
              <w:t>длина (метров)</w:t>
            </w:r>
          </w:p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ширина </w:t>
            </w:r>
          </w:p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(кв. метров)</w:t>
            </w:r>
            <w:r w:rsidRPr="00AE0EC6">
              <w:rPr>
                <w:sz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(п. метров) </w:t>
            </w:r>
            <w:r w:rsidRPr="00AE0EC6">
              <w:rPr>
                <w:sz w:val="24"/>
                <w:vertAlign w:val="superscript"/>
              </w:rPr>
              <w:t>14</w:t>
            </w:r>
          </w:p>
        </w:tc>
      </w:tr>
      <w:tr w:rsidR="00AE0EC6" w:rsidRPr="00AE0EC6" w:rsidTr="004F407A">
        <w:tc>
          <w:tcPr>
            <w:tcW w:w="6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709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70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78" w:type="dxa"/>
          </w:tcPr>
          <w:p w:rsidR="00AE0EC6" w:rsidRPr="00AE0EC6" w:rsidRDefault="00AE0EC6" w:rsidP="00AE0EC6">
            <w:pPr>
              <w:jc w:val="center"/>
              <w:rPr>
                <w:sz w:val="8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193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22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92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16</w:t>
            </w:r>
          </w:p>
        </w:tc>
        <w:tc>
          <w:tcPr>
            <w:tcW w:w="77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17</w:t>
            </w: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22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93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8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612" w:type="dxa"/>
            <w:gridSpan w:val="2"/>
          </w:tcPr>
          <w:p w:rsidR="00AE0EC6" w:rsidRPr="00AE0EC6" w:rsidRDefault="00AE0EC6" w:rsidP="00AE0EC6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920" w:type="dxa"/>
          </w:tcPr>
          <w:p w:rsidR="00AE0EC6" w:rsidRPr="00AE0EC6" w:rsidRDefault="00AE0EC6" w:rsidP="00AE0EC6">
            <w:pPr>
              <w:jc w:val="center"/>
              <w:rPr>
                <w:sz w:val="24"/>
                <w:lang w:val="en-US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EF7F22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6. Элементы благоустройства</w:t>
      </w:r>
      <w:r w:rsidRPr="00AE0EC6">
        <w:rPr>
          <w:bCs/>
          <w:sz w:val="28"/>
          <w:szCs w:val="24"/>
          <w:vertAlign w:val="superscript"/>
        </w:rPr>
        <w:footnoteReference w:id="19"/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2090"/>
        <w:gridCol w:w="1851"/>
        <w:gridCol w:w="1965"/>
        <w:gridCol w:w="1319"/>
        <w:gridCol w:w="871"/>
        <w:gridCol w:w="818"/>
        <w:gridCol w:w="819"/>
        <w:gridCol w:w="818"/>
        <w:gridCol w:w="819"/>
        <w:gridCol w:w="818"/>
        <w:gridCol w:w="780"/>
        <w:gridCol w:w="721"/>
        <w:gridCol w:w="709"/>
      </w:tblGrid>
      <w:tr w:rsidR="00AE0EC6" w:rsidRPr="00AE0EC6" w:rsidTr="004F407A">
        <w:tc>
          <w:tcPr>
            <w:tcW w:w="593" w:type="dxa"/>
            <w:vMerge w:val="restart"/>
          </w:tcPr>
          <w:p w:rsidR="00AE0EC6" w:rsidRPr="00AE0EC6" w:rsidRDefault="00AE0EC6" w:rsidP="003104B3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spellStart"/>
            <w:proofErr w:type="gramStart"/>
            <w:r w:rsidRPr="00AE0EC6">
              <w:rPr>
                <w:sz w:val="24"/>
              </w:rPr>
              <w:t>п</w:t>
            </w:r>
            <w:proofErr w:type="spellEnd"/>
            <w:proofErr w:type="gramEnd"/>
            <w:r w:rsidRPr="00AE0EC6">
              <w:rPr>
                <w:sz w:val="24"/>
              </w:rPr>
              <w:t>/</w:t>
            </w:r>
            <w:proofErr w:type="spellStart"/>
            <w:r w:rsidRPr="00AE0EC6">
              <w:rPr>
                <w:sz w:val="24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</w:tr>
      <w:tr w:rsidR="00AE0EC6" w:rsidRPr="00AE0EC6" w:rsidTr="004F407A">
        <w:tc>
          <w:tcPr>
            <w:tcW w:w="5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(единиц) </w:t>
            </w:r>
            <w:r w:rsidRPr="00AE0EC6">
              <w:rPr>
                <w:sz w:val="24"/>
                <w:vertAlign w:val="superscript"/>
              </w:rPr>
              <w:t>17</w:t>
            </w:r>
          </w:p>
        </w:tc>
      </w:tr>
      <w:tr w:rsidR="00AE0EC6" w:rsidRPr="00AE0EC6" w:rsidTr="004F407A">
        <w:tc>
          <w:tcPr>
            <w:tcW w:w="5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8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775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90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jc w:val="both"/>
        <w:rPr>
          <w:sz w:val="28"/>
          <w:szCs w:val="22"/>
        </w:rPr>
      </w:pPr>
    </w:p>
    <w:p w:rsidR="00AE0EC6" w:rsidRPr="00AE0EC6" w:rsidRDefault="00AE0EC6" w:rsidP="00AE0EC6">
      <w:pPr>
        <w:pageBreakBefore/>
        <w:jc w:val="both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7. Элементы озеленения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78"/>
        <w:gridCol w:w="2045"/>
        <w:gridCol w:w="1686"/>
        <w:gridCol w:w="1862"/>
        <w:gridCol w:w="1058"/>
        <w:gridCol w:w="1058"/>
        <w:gridCol w:w="1058"/>
        <w:gridCol w:w="1115"/>
        <w:gridCol w:w="1284"/>
        <w:gridCol w:w="844"/>
        <w:gridCol w:w="824"/>
        <w:gridCol w:w="825"/>
        <w:gridCol w:w="732"/>
      </w:tblGrid>
      <w:tr w:rsidR="00AE0EC6" w:rsidRPr="00AE0EC6" w:rsidTr="004F407A">
        <w:tc>
          <w:tcPr>
            <w:tcW w:w="59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spellStart"/>
            <w:proofErr w:type="gramStart"/>
            <w:r w:rsidRPr="00AE0EC6">
              <w:rPr>
                <w:sz w:val="24"/>
              </w:rPr>
              <w:t>п</w:t>
            </w:r>
            <w:proofErr w:type="spellEnd"/>
            <w:proofErr w:type="gramEnd"/>
            <w:r w:rsidRPr="00AE0EC6">
              <w:rPr>
                <w:sz w:val="24"/>
              </w:rPr>
              <w:t>/</w:t>
            </w:r>
            <w:proofErr w:type="spellStart"/>
            <w:r w:rsidRPr="00AE0EC6">
              <w:rPr>
                <w:sz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</w:tr>
      <w:tr w:rsidR="00AE0EC6" w:rsidRPr="00AE0EC6" w:rsidTr="004F407A">
        <w:tc>
          <w:tcPr>
            <w:tcW w:w="59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</w:tr>
      <w:tr w:rsidR="00AE0EC6" w:rsidRPr="00AE0EC6" w:rsidTr="004F407A">
        <w:tc>
          <w:tcPr>
            <w:tcW w:w="59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0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709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87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rPr>
          <w:sz w:val="28"/>
          <w:szCs w:val="22"/>
        </w:rPr>
      </w:pPr>
      <w:r w:rsidRPr="00AE0EC6">
        <w:rPr>
          <w:sz w:val="28"/>
          <w:szCs w:val="22"/>
        </w:rPr>
        <w:br w:type="page"/>
      </w:r>
    </w:p>
    <w:p w:rsidR="00AE0EC6" w:rsidRPr="00AE0EC6" w:rsidRDefault="00AE0EC6" w:rsidP="00AE0EC6">
      <w:pPr>
        <w:ind w:left="10773"/>
        <w:jc w:val="center"/>
        <w:rPr>
          <w:sz w:val="28"/>
          <w:szCs w:val="22"/>
        </w:rPr>
      </w:pPr>
      <w:r w:rsidRPr="00AE0EC6">
        <w:rPr>
          <w:sz w:val="28"/>
          <w:szCs w:val="22"/>
        </w:rPr>
        <w:lastRenderedPageBreak/>
        <w:t>Приложение № 2</w:t>
      </w:r>
    </w:p>
    <w:p w:rsidR="00AE0EC6" w:rsidRPr="00AE0EC6" w:rsidRDefault="00AE0EC6" w:rsidP="00AE0EC6">
      <w:pPr>
        <w:tabs>
          <w:tab w:val="left" w:pos="4950"/>
          <w:tab w:val="left" w:pos="9900"/>
        </w:tabs>
        <w:ind w:left="10773"/>
        <w:jc w:val="center"/>
        <w:rPr>
          <w:bCs/>
          <w:sz w:val="28"/>
          <w:szCs w:val="28"/>
        </w:rPr>
      </w:pPr>
      <w:r w:rsidRPr="00AE0EC6">
        <w:rPr>
          <w:sz w:val="28"/>
          <w:szCs w:val="22"/>
        </w:rPr>
        <w:t xml:space="preserve">к Порядку проведения инвентаризации дворовых и общественных территорий в муниципальных образованиях </w:t>
      </w:r>
      <w:proofErr w:type="spellStart"/>
      <w:r w:rsidR="005204A3">
        <w:rPr>
          <w:sz w:val="28"/>
          <w:szCs w:val="22"/>
        </w:rPr>
        <w:t>Камышевского</w:t>
      </w:r>
      <w:proofErr w:type="spellEnd"/>
      <w:r w:rsidR="005204A3">
        <w:rPr>
          <w:sz w:val="28"/>
          <w:szCs w:val="22"/>
        </w:rPr>
        <w:t xml:space="preserve"> сельского поселения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contextualSpacing/>
        <w:jc w:val="center"/>
        <w:outlineLvl w:val="0"/>
        <w:rPr>
          <w:sz w:val="28"/>
          <w:szCs w:val="36"/>
        </w:rPr>
      </w:pPr>
      <w:r w:rsidRPr="00AE0EC6">
        <w:rPr>
          <w:sz w:val="28"/>
          <w:szCs w:val="36"/>
        </w:rPr>
        <w:t>Паспорт благоустройства общественной территории типа</w:t>
      </w:r>
      <w:r w:rsidRPr="00AE0EC6">
        <w:rPr>
          <w:sz w:val="28"/>
          <w:szCs w:val="36"/>
          <w:vertAlign w:val="superscript"/>
        </w:rPr>
        <w:footnoteReference w:id="24"/>
      </w:r>
      <w:r w:rsidRPr="00AE0EC6">
        <w:rPr>
          <w:sz w:val="28"/>
          <w:szCs w:val="36"/>
        </w:rPr>
        <w:t xml:space="preserve">___________, </w:t>
      </w:r>
      <w:r w:rsidRPr="00AE0EC6">
        <w:rPr>
          <w:sz w:val="28"/>
          <w:szCs w:val="36"/>
        </w:rPr>
        <w:br/>
        <w:t>расположенной по адресу:______________________________________</w:t>
      </w:r>
    </w:p>
    <w:p w:rsidR="00AE0EC6" w:rsidRPr="00AE0EC6" w:rsidRDefault="00AE0EC6" w:rsidP="00AE0EC6">
      <w:pPr>
        <w:ind w:firstLine="709"/>
        <w:jc w:val="right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right"/>
        <w:rPr>
          <w:sz w:val="28"/>
          <w:szCs w:val="22"/>
        </w:rPr>
      </w:pPr>
      <w:r w:rsidRPr="00AE0EC6">
        <w:rPr>
          <w:sz w:val="28"/>
          <w:szCs w:val="22"/>
        </w:rPr>
        <w:t xml:space="preserve">от __._______.____ года 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t>1. Ситуационный план (масштаб 1:2000).</w:t>
      </w:r>
    </w:p>
    <w:p w:rsidR="00AE0EC6" w:rsidRPr="00AE0EC6" w:rsidRDefault="00AE0EC6" w:rsidP="00AE0EC6">
      <w:pPr>
        <w:rPr>
          <w:sz w:val="28"/>
          <w:szCs w:val="22"/>
        </w:rPr>
      </w:pPr>
    </w:p>
    <w:p w:rsidR="00AE0EC6" w:rsidRPr="00AE0EC6" w:rsidRDefault="00AE0EC6" w:rsidP="00AE0EC6">
      <w:pPr>
        <w:rPr>
          <w:sz w:val="28"/>
          <w:szCs w:val="22"/>
        </w:rPr>
      </w:pPr>
      <w:r w:rsidRPr="00AE0EC6">
        <w:rPr>
          <w:sz w:val="28"/>
          <w:szCs w:val="22"/>
        </w:rPr>
        <w:t>Схема расположения учетного объекта в населенном пункте.</w:t>
      </w:r>
    </w:p>
    <w:p w:rsidR="00AE0EC6" w:rsidRPr="00AE0EC6" w:rsidRDefault="00AE0EC6" w:rsidP="00AE0EC6">
      <w:pPr>
        <w:rPr>
          <w:sz w:val="28"/>
          <w:szCs w:val="22"/>
        </w:rPr>
      </w:pPr>
    </w:p>
    <w:tbl>
      <w:tblPr>
        <w:tblStyle w:val="a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36"/>
        <w:gridCol w:w="288"/>
        <w:gridCol w:w="1156"/>
        <w:gridCol w:w="4991"/>
      </w:tblGrid>
      <w:tr w:rsidR="00AE0EC6" w:rsidRPr="00AE0EC6" w:rsidTr="004F407A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Условные обозначения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Наименование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</w:rPr>
            </w:pPr>
            <w:r w:rsidRPr="00AE0EC6">
              <w:rPr>
                <w:sz w:val="28"/>
              </w:rPr>
              <w:t>2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2. Инвентаризационный план учетного объекта (масштаб 1:500).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36"/>
        <w:gridCol w:w="288"/>
        <w:gridCol w:w="1156"/>
        <w:gridCol w:w="3179"/>
        <w:gridCol w:w="1812"/>
      </w:tblGrid>
      <w:tr w:rsidR="00AE0EC6" w:rsidRPr="00AE0EC6" w:rsidTr="004F407A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Экспликация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  <w:lang w:val="en-US"/>
              </w:rPr>
            </w:pPr>
            <w:r w:rsidRPr="00AE0EC6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Примечание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Земельные участки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Строения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Условные обозначения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Наименование</w:t>
            </w: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8"/>
                <w:szCs w:val="28"/>
              </w:rPr>
            </w:pPr>
          </w:p>
        </w:tc>
      </w:tr>
      <w:tr w:rsidR="00AE0EC6" w:rsidRPr="00AE0EC6" w:rsidTr="004F407A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</w:tbl>
    <w:p w:rsidR="00AE0EC6" w:rsidRPr="00AE0EC6" w:rsidRDefault="00AE0EC6" w:rsidP="00EF7F22">
      <w:pPr>
        <w:pageBreakBefore/>
        <w:spacing w:line="228" w:lineRule="auto"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3. Земельные участки (ЗУ)</w:t>
      </w:r>
      <w:r w:rsidRPr="00AE0EC6">
        <w:rPr>
          <w:bCs/>
          <w:sz w:val="28"/>
          <w:szCs w:val="24"/>
          <w:vertAlign w:val="superscript"/>
        </w:rPr>
        <w:footnoteReference w:id="25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spacing w:line="228" w:lineRule="auto"/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Look w:val="04A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AE0EC6" w:rsidRPr="00AE0EC6" w:rsidTr="004F407A">
        <w:tc>
          <w:tcPr>
            <w:tcW w:w="817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Вид разрешенного использования</w:t>
            </w:r>
          </w:p>
        </w:tc>
      </w:tr>
      <w:tr w:rsidR="00AE0EC6" w:rsidRPr="00AE0EC6" w:rsidTr="004F407A">
        <w:tc>
          <w:tcPr>
            <w:tcW w:w="817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536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668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общая</w:t>
            </w:r>
          </w:p>
        </w:tc>
        <w:tc>
          <w:tcPr>
            <w:tcW w:w="142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застройки</w:t>
            </w:r>
            <w:r w:rsidRPr="00AE0EC6">
              <w:rPr>
                <w:sz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классификатору</w:t>
            </w:r>
          </w:p>
        </w:tc>
        <w:tc>
          <w:tcPr>
            <w:tcW w:w="191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документу</w:t>
            </w: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3536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366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31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42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2301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91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3536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3668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2301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919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817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  <w:lang w:val="en-US"/>
              </w:rPr>
            </w:pPr>
          </w:p>
        </w:tc>
        <w:tc>
          <w:tcPr>
            <w:tcW w:w="3536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312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4353" w:type="dxa"/>
            <w:gridSpan w:val="2"/>
          </w:tcPr>
          <w:p w:rsidR="00AE0EC6" w:rsidRPr="00AE0EC6" w:rsidRDefault="00AE0EC6" w:rsidP="00AE0EC6">
            <w:pPr>
              <w:spacing w:line="228" w:lineRule="auto"/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12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1423" w:type="dxa"/>
          </w:tcPr>
          <w:p w:rsidR="00AE0EC6" w:rsidRPr="00AE0EC6" w:rsidRDefault="00AE0EC6" w:rsidP="00AE0EC6">
            <w:pPr>
              <w:spacing w:line="228" w:lineRule="auto"/>
              <w:rPr>
                <w:sz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</w:tr>
    </w:tbl>
    <w:p w:rsidR="00AE0EC6" w:rsidRPr="00AE0EC6" w:rsidRDefault="00AE0EC6" w:rsidP="00AE0EC6">
      <w:pPr>
        <w:spacing w:line="228" w:lineRule="auto"/>
        <w:ind w:firstLine="709"/>
        <w:jc w:val="both"/>
        <w:rPr>
          <w:sz w:val="28"/>
          <w:szCs w:val="22"/>
        </w:rPr>
      </w:pPr>
    </w:p>
    <w:p w:rsidR="00AE0EC6" w:rsidRPr="00AE0EC6" w:rsidRDefault="00AE0EC6" w:rsidP="00EF7F22">
      <w:pPr>
        <w:pageBreakBefore/>
        <w:spacing w:line="228" w:lineRule="auto"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 xml:space="preserve">4. Строения </w:t>
      </w:r>
      <w:r w:rsidRPr="00AE0EC6">
        <w:rPr>
          <w:bCs/>
          <w:sz w:val="28"/>
          <w:szCs w:val="24"/>
          <w:vertAlign w:val="superscript"/>
        </w:rPr>
        <w:footnoteReference w:id="27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spacing w:line="228" w:lineRule="auto"/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11"/>
        <w:gridCol w:w="1882"/>
        <w:gridCol w:w="1582"/>
        <w:gridCol w:w="1467"/>
        <w:gridCol w:w="1721"/>
        <w:gridCol w:w="1012"/>
        <w:gridCol w:w="1700"/>
        <w:gridCol w:w="1097"/>
        <w:gridCol w:w="1097"/>
        <w:gridCol w:w="1112"/>
        <w:gridCol w:w="1488"/>
      </w:tblGrid>
      <w:tr w:rsidR="00AE0EC6" w:rsidRPr="00AE0EC6" w:rsidTr="004F407A">
        <w:tc>
          <w:tcPr>
            <w:tcW w:w="809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Наименование</w:t>
            </w:r>
            <w:r w:rsidRPr="00AE0EC6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Тип</w:t>
            </w:r>
            <w:r w:rsidRPr="00AE0EC6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Состояние</w:t>
            </w:r>
            <w:r w:rsidRPr="00AE0EC6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Наименование по данным </w:t>
            </w:r>
            <w:proofErr w:type="spellStart"/>
            <w:r w:rsidRPr="00AE0EC6">
              <w:rPr>
                <w:sz w:val="24"/>
                <w:szCs w:val="24"/>
              </w:rPr>
              <w:t>Росреестра</w:t>
            </w:r>
            <w:proofErr w:type="spellEnd"/>
            <w:r w:rsidRPr="00AE0EC6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Вид основных фондов </w:t>
            </w:r>
            <w:r w:rsidRPr="00AE0EC6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Адрес</w:t>
            </w:r>
            <w:r w:rsidRPr="00AE0EC6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AE0EC6" w:rsidRPr="00AE0EC6" w:rsidTr="004F407A">
        <w:tc>
          <w:tcPr>
            <w:tcW w:w="809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AE0EC6" w:rsidRPr="00AE0EC6" w:rsidRDefault="00AE0EC6" w:rsidP="00AE0EC6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длина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 xml:space="preserve">ширина </w:t>
            </w:r>
            <w:r w:rsidRPr="00AE0EC6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E0EC6" w:rsidRPr="00AE0EC6" w:rsidTr="004F407A">
        <w:tc>
          <w:tcPr>
            <w:tcW w:w="80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11</w:t>
            </w:r>
          </w:p>
        </w:tc>
      </w:tr>
      <w:tr w:rsidR="00AE0EC6" w:rsidRPr="00AE0EC6" w:rsidTr="004F407A">
        <w:tc>
          <w:tcPr>
            <w:tcW w:w="14917" w:type="dxa"/>
            <w:gridSpan w:val="11"/>
          </w:tcPr>
          <w:p w:rsidR="00AE0EC6" w:rsidRPr="00AE0EC6" w:rsidRDefault="00AE0EC6" w:rsidP="00AE0EC6">
            <w:pPr>
              <w:spacing w:line="228" w:lineRule="auto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Многоквартирные дома</w:t>
            </w:r>
          </w:p>
        </w:tc>
      </w:tr>
      <w:tr w:rsidR="00AE0EC6" w:rsidRPr="00AE0EC6" w:rsidTr="004F407A">
        <w:tc>
          <w:tcPr>
            <w:tcW w:w="80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E0EC6" w:rsidRPr="00AE0EC6" w:rsidTr="004F407A">
        <w:tc>
          <w:tcPr>
            <w:tcW w:w="80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E0EC6" w:rsidRPr="00AE0EC6" w:rsidTr="004F407A">
        <w:tc>
          <w:tcPr>
            <w:tcW w:w="14917" w:type="dxa"/>
            <w:gridSpan w:val="11"/>
          </w:tcPr>
          <w:p w:rsidR="00AE0EC6" w:rsidRPr="00AE0EC6" w:rsidRDefault="00AE0EC6" w:rsidP="00AE0EC6">
            <w:pPr>
              <w:spacing w:line="228" w:lineRule="auto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Иные строения</w:t>
            </w:r>
          </w:p>
        </w:tc>
      </w:tr>
      <w:tr w:rsidR="00AE0EC6" w:rsidRPr="00AE0EC6" w:rsidTr="004F407A">
        <w:tc>
          <w:tcPr>
            <w:tcW w:w="80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E0EC6" w:rsidRPr="00AE0EC6" w:rsidTr="004F407A">
        <w:tc>
          <w:tcPr>
            <w:tcW w:w="809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E0EC6" w:rsidRPr="00AE0EC6" w:rsidTr="004F407A">
        <w:tc>
          <w:tcPr>
            <w:tcW w:w="2684" w:type="dxa"/>
            <w:gridSpan w:val="2"/>
          </w:tcPr>
          <w:p w:rsidR="00AE0EC6" w:rsidRPr="00AE0EC6" w:rsidRDefault="00AE0EC6" w:rsidP="00AE0EC6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–</w:t>
            </w:r>
          </w:p>
        </w:tc>
      </w:tr>
    </w:tbl>
    <w:p w:rsidR="00AE0EC6" w:rsidRPr="00AE0EC6" w:rsidRDefault="00AE0EC6" w:rsidP="00AE0EC6">
      <w:pPr>
        <w:pageBreakBefore/>
        <w:jc w:val="both"/>
        <w:outlineLvl w:val="3"/>
        <w:rPr>
          <w:bCs/>
          <w:spacing w:val="5"/>
          <w:sz w:val="28"/>
          <w:szCs w:val="24"/>
        </w:rPr>
      </w:pPr>
      <w:r w:rsidRPr="00AE0EC6">
        <w:rPr>
          <w:bCs/>
          <w:spacing w:val="5"/>
          <w:sz w:val="28"/>
          <w:szCs w:val="24"/>
        </w:rPr>
        <w:lastRenderedPageBreak/>
        <w:t xml:space="preserve">5. Плоскостные и линейные сооружения </w:t>
      </w:r>
      <w:r w:rsidRPr="00AE0EC6">
        <w:rPr>
          <w:bCs/>
          <w:sz w:val="28"/>
          <w:szCs w:val="24"/>
          <w:vertAlign w:val="superscript"/>
        </w:rPr>
        <w:footnoteReference w:id="34"/>
      </w:r>
      <w:r w:rsidRPr="00AE0EC6">
        <w:rPr>
          <w:bCs/>
          <w:spacing w:val="5"/>
          <w:sz w:val="28"/>
          <w:szCs w:val="24"/>
        </w:rPr>
        <w:t>.</w:t>
      </w:r>
    </w:p>
    <w:p w:rsidR="00AE0EC6" w:rsidRPr="00AE0EC6" w:rsidRDefault="00AE0EC6" w:rsidP="00AE0EC6">
      <w:pPr>
        <w:jc w:val="both"/>
        <w:outlineLvl w:val="3"/>
        <w:rPr>
          <w:bCs/>
          <w:spacing w:val="5"/>
          <w:sz w:val="28"/>
          <w:szCs w:val="24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1"/>
        <w:gridCol w:w="1767"/>
        <w:gridCol w:w="819"/>
        <w:gridCol w:w="1469"/>
        <w:gridCol w:w="1116"/>
        <w:gridCol w:w="1090"/>
        <w:gridCol w:w="1116"/>
        <w:gridCol w:w="796"/>
        <w:gridCol w:w="620"/>
        <w:gridCol w:w="747"/>
        <w:gridCol w:w="609"/>
        <w:gridCol w:w="757"/>
        <w:gridCol w:w="819"/>
        <w:gridCol w:w="609"/>
        <w:gridCol w:w="618"/>
        <w:gridCol w:w="548"/>
        <w:gridCol w:w="818"/>
      </w:tblGrid>
      <w:tr w:rsidR="00AE0EC6" w:rsidRPr="00AE0EC6" w:rsidTr="004F407A">
        <w:tc>
          <w:tcPr>
            <w:tcW w:w="67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на </w:t>
            </w:r>
            <w:proofErr w:type="spellStart"/>
            <w:proofErr w:type="gramStart"/>
            <w:r w:rsidRPr="00AE0EC6">
              <w:rPr>
                <w:sz w:val="24"/>
              </w:rPr>
              <w:t>пла-не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</w:t>
            </w:r>
            <w:r w:rsidRPr="00AE0EC6">
              <w:rPr>
                <w:sz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Элемент сопряжения </w:t>
            </w:r>
          </w:p>
        </w:tc>
      </w:tr>
      <w:tr w:rsidR="00AE0EC6" w:rsidRPr="00AE0EC6" w:rsidTr="004F407A">
        <w:tc>
          <w:tcPr>
            <w:tcW w:w="6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12"/>
              </w:rPr>
            </w:pPr>
            <w:r w:rsidRPr="00AE0EC6">
              <w:rPr>
                <w:sz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14"/>
              </w:rPr>
            </w:pPr>
            <w:r w:rsidRPr="00AE0EC6">
              <w:rPr>
                <w:sz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(кв. метров)</w:t>
            </w:r>
            <w:r w:rsidRPr="00AE0EC6">
              <w:rPr>
                <w:sz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(п. метров) </w:t>
            </w:r>
            <w:r w:rsidRPr="00AE0EC6">
              <w:rPr>
                <w:sz w:val="24"/>
                <w:vertAlign w:val="superscript"/>
              </w:rPr>
              <w:t>14</w:t>
            </w:r>
          </w:p>
        </w:tc>
      </w:tr>
      <w:tr w:rsidR="00AE0EC6" w:rsidRPr="00AE0EC6" w:rsidTr="004F407A">
        <w:tc>
          <w:tcPr>
            <w:tcW w:w="6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7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8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640" w:type="dxa"/>
          </w:tcPr>
          <w:p w:rsidR="00AE0EC6" w:rsidRPr="00AE0EC6" w:rsidRDefault="00AE0EC6" w:rsidP="00AE0EC6">
            <w:pPr>
              <w:jc w:val="center"/>
              <w:rPr>
                <w:sz w:val="2"/>
                <w:szCs w:val="2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567" w:type="dxa"/>
          </w:tcPr>
          <w:p w:rsidR="00AE0EC6" w:rsidRPr="00AE0EC6" w:rsidRDefault="00AE0EC6" w:rsidP="00AE0EC6">
            <w:pPr>
              <w:jc w:val="center"/>
              <w:rPr>
                <w:sz w:val="2"/>
                <w:szCs w:val="2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10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5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116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8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  <w:tc>
          <w:tcPr>
            <w:tcW w:w="64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17</w:t>
            </w: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5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6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27" w:type="dxa"/>
          </w:tcPr>
          <w:p w:rsidR="00AE0EC6" w:rsidRPr="00AE0EC6" w:rsidRDefault="00AE0EC6" w:rsidP="00AE0EC6">
            <w:pPr>
              <w:rPr>
                <w:sz w:val="24"/>
                <w:lang w:val="en-US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75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64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518" w:type="dxa"/>
            <w:gridSpan w:val="2"/>
          </w:tcPr>
          <w:p w:rsidR="00AE0EC6" w:rsidRPr="00AE0EC6" w:rsidRDefault="00AE0EC6" w:rsidP="00AE0EC6">
            <w:pPr>
              <w:jc w:val="right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827" w:type="dxa"/>
          </w:tcPr>
          <w:p w:rsidR="00AE0EC6" w:rsidRPr="00AE0EC6" w:rsidRDefault="00AE0EC6" w:rsidP="00AE0EC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EF7F22">
      <w:pPr>
        <w:pageBreakBefore/>
        <w:jc w:val="both"/>
        <w:outlineLvl w:val="3"/>
        <w:rPr>
          <w:bCs/>
          <w:sz w:val="28"/>
          <w:szCs w:val="24"/>
        </w:rPr>
      </w:pPr>
      <w:r w:rsidRPr="00AE0EC6">
        <w:rPr>
          <w:bCs/>
          <w:sz w:val="28"/>
          <w:szCs w:val="24"/>
        </w:rPr>
        <w:lastRenderedPageBreak/>
        <w:t>6. Элементы благоустройства</w:t>
      </w:r>
      <w:r w:rsidRPr="00AE0EC6">
        <w:rPr>
          <w:bCs/>
          <w:sz w:val="28"/>
          <w:szCs w:val="24"/>
          <w:vertAlign w:val="superscript"/>
        </w:rPr>
        <w:footnoteReference w:id="41"/>
      </w:r>
      <w:r w:rsidRPr="00AE0EC6">
        <w:rPr>
          <w:bCs/>
          <w:sz w:val="28"/>
          <w:szCs w:val="24"/>
        </w:rPr>
        <w:t>.</w:t>
      </w:r>
    </w:p>
    <w:p w:rsidR="00AE0EC6" w:rsidRPr="00AE0EC6" w:rsidRDefault="00AE0EC6" w:rsidP="00AE0EC6">
      <w:pPr>
        <w:jc w:val="both"/>
        <w:outlineLvl w:val="3"/>
        <w:rPr>
          <w:bCs/>
          <w:sz w:val="28"/>
          <w:szCs w:val="24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16"/>
        <w:gridCol w:w="2265"/>
        <w:gridCol w:w="2005"/>
        <w:gridCol w:w="2128"/>
        <w:gridCol w:w="1427"/>
        <w:gridCol w:w="667"/>
        <w:gridCol w:w="669"/>
        <w:gridCol w:w="662"/>
        <w:gridCol w:w="782"/>
        <w:gridCol w:w="935"/>
        <w:gridCol w:w="679"/>
        <w:gridCol w:w="680"/>
        <w:gridCol w:w="672"/>
        <w:gridCol w:w="782"/>
      </w:tblGrid>
      <w:tr w:rsidR="00AE0EC6" w:rsidRPr="00AE0EC6" w:rsidTr="004F407A">
        <w:tc>
          <w:tcPr>
            <w:tcW w:w="5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spellStart"/>
            <w:proofErr w:type="gramStart"/>
            <w:r w:rsidRPr="00AE0EC6">
              <w:rPr>
                <w:sz w:val="24"/>
              </w:rPr>
              <w:t>п</w:t>
            </w:r>
            <w:proofErr w:type="spellEnd"/>
            <w:proofErr w:type="gramEnd"/>
            <w:r w:rsidRPr="00AE0EC6">
              <w:rPr>
                <w:sz w:val="24"/>
              </w:rPr>
              <w:t>/</w:t>
            </w:r>
            <w:proofErr w:type="spellStart"/>
            <w:r w:rsidRPr="00AE0EC6">
              <w:rPr>
                <w:sz w:val="24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Покрытие</w:t>
            </w:r>
          </w:p>
        </w:tc>
      </w:tr>
      <w:tr w:rsidR="00AE0EC6" w:rsidRPr="00AE0EC6" w:rsidTr="004F407A">
        <w:tc>
          <w:tcPr>
            <w:tcW w:w="5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вид </w:t>
            </w:r>
            <w:r w:rsidRPr="00AE0EC6">
              <w:rPr>
                <w:sz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состояние (единиц) </w:t>
            </w:r>
            <w:r w:rsidRPr="00AE0EC6">
              <w:rPr>
                <w:sz w:val="24"/>
                <w:vertAlign w:val="superscript"/>
              </w:rPr>
              <w:t>17</w:t>
            </w:r>
          </w:p>
        </w:tc>
      </w:tr>
      <w:tr w:rsidR="00AE0EC6" w:rsidRPr="00AE0EC6" w:rsidTr="004F407A">
        <w:tc>
          <w:tcPr>
            <w:tcW w:w="5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  <w:tc>
          <w:tcPr>
            <w:tcW w:w="901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5</w:t>
            </w: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6</w:t>
            </w: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7</w:t>
            </w: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8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9</w:t>
            </w:r>
          </w:p>
        </w:tc>
        <w:tc>
          <w:tcPr>
            <w:tcW w:w="90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10</w:t>
            </w: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11</w:t>
            </w: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12</w:t>
            </w: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13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14</w:t>
            </w: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775" w:type="dxa"/>
            <w:gridSpan w:val="2"/>
          </w:tcPr>
          <w:p w:rsidR="00AE0EC6" w:rsidRPr="00AE0EC6" w:rsidRDefault="00AE0EC6" w:rsidP="003104B3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4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48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tabs>
          <w:tab w:val="left" w:pos="9604"/>
        </w:tabs>
        <w:jc w:val="both"/>
        <w:outlineLvl w:val="3"/>
        <w:rPr>
          <w:bCs/>
          <w:spacing w:val="5"/>
          <w:sz w:val="28"/>
          <w:szCs w:val="24"/>
        </w:rPr>
      </w:pPr>
    </w:p>
    <w:p w:rsidR="00AE0EC6" w:rsidRPr="00AE0EC6" w:rsidRDefault="00AE0EC6" w:rsidP="00EF7F22">
      <w:pPr>
        <w:pageBreakBefore/>
        <w:jc w:val="both"/>
        <w:outlineLvl w:val="3"/>
        <w:rPr>
          <w:bCs/>
          <w:spacing w:val="5"/>
          <w:sz w:val="28"/>
          <w:szCs w:val="24"/>
        </w:rPr>
      </w:pPr>
      <w:r w:rsidRPr="00AE0EC6">
        <w:rPr>
          <w:bCs/>
          <w:spacing w:val="5"/>
          <w:sz w:val="28"/>
          <w:szCs w:val="24"/>
        </w:rPr>
        <w:lastRenderedPageBreak/>
        <w:t>7. Элементы озеленения.</w:t>
      </w: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tbl>
      <w:tblPr>
        <w:tblStyle w:val="aff5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0"/>
        <w:gridCol w:w="2141"/>
        <w:gridCol w:w="1766"/>
        <w:gridCol w:w="1951"/>
        <w:gridCol w:w="1107"/>
        <w:gridCol w:w="1107"/>
        <w:gridCol w:w="1107"/>
        <w:gridCol w:w="1166"/>
        <w:gridCol w:w="1343"/>
        <w:gridCol w:w="644"/>
        <w:gridCol w:w="647"/>
        <w:gridCol w:w="627"/>
        <w:gridCol w:w="763"/>
      </w:tblGrid>
      <w:tr w:rsidR="00AE0EC6" w:rsidRPr="00AE0EC6" w:rsidTr="004F407A">
        <w:tc>
          <w:tcPr>
            <w:tcW w:w="59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№ </w:t>
            </w:r>
            <w:proofErr w:type="spellStart"/>
            <w:proofErr w:type="gramStart"/>
            <w:r w:rsidRPr="00AE0EC6">
              <w:rPr>
                <w:sz w:val="24"/>
              </w:rPr>
              <w:t>п</w:t>
            </w:r>
            <w:proofErr w:type="spellEnd"/>
            <w:proofErr w:type="gramEnd"/>
            <w:r w:rsidRPr="00AE0EC6">
              <w:rPr>
                <w:sz w:val="24"/>
              </w:rPr>
              <w:t>/</w:t>
            </w:r>
            <w:proofErr w:type="spellStart"/>
            <w:r w:rsidRPr="00AE0EC6">
              <w:rPr>
                <w:sz w:val="24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Наименование </w:t>
            </w:r>
            <w:r w:rsidRPr="00AE0EC6">
              <w:rPr>
                <w:sz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 xml:space="preserve">Тип </w:t>
            </w:r>
            <w:r w:rsidRPr="00AE0EC6">
              <w:rPr>
                <w:sz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 наличии</w:t>
            </w:r>
          </w:p>
        </w:tc>
      </w:tr>
      <w:tr w:rsidR="00AE0EC6" w:rsidRPr="00AE0EC6" w:rsidTr="004F407A">
        <w:tc>
          <w:tcPr>
            <w:tcW w:w="59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 w:val="restart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состояние (единиц)</w:t>
            </w:r>
          </w:p>
        </w:tc>
      </w:tr>
      <w:tr w:rsidR="00AE0EC6" w:rsidRPr="00AE0EC6" w:rsidTr="004F407A">
        <w:tc>
          <w:tcPr>
            <w:tcW w:w="59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Merge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proofErr w:type="spellStart"/>
            <w:r w:rsidRPr="00AE0EC6">
              <w:rPr>
                <w:sz w:val="24"/>
              </w:rPr>
              <w:t>отл</w:t>
            </w:r>
            <w:proofErr w:type="spellEnd"/>
            <w:r w:rsidRPr="00AE0EC6">
              <w:rPr>
                <w:sz w:val="24"/>
              </w:rPr>
              <w:t>.</w:t>
            </w:r>
          </w:p>
        </w:tc>
        <w:tc>
          <w:tcPr>
            <w:tcW w:w="6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хор.</w:t>
            </w:r>
          </w:p>
        </w:tc>
        <w:tc>
          <w:tcPr>
            <w:tcW w:w="6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уд.</w:t>
            </w: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неуд.</w:t>
            </w: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1</w:t>
            </w: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4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7" w:type="dxa"/>
          </w:tcPr>
          <w:p w:rsidR="00AE0EC6" w:rsidRPr="00AE0EC6" w:rsidRDefault="009C0A7E" w:rsidP="009C0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9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4" w:type="dxa"/>
          </w:tcPr>
          <w:p w:rsidR="00AE0EC6" w:rsidRPr="00AE0EC6" w:rsidRDefault="009C0A7E" w:rsidP="00AE0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59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  <w:tr w:rsidR="00AE0EC6" w:rsidRPr="00AE0EC6" w:rsidTr="004F407A">
        <w:tc>
          <w:tcPr>
            <w:tcW w:w="2709" w:type="dxa"/>
            <w:gridSpan w:val="2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ИТОГО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1152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  <w:r w:rsidRPr="00AE0EC6">
              <w:rPr>
                <w:sz w:val="24"/>
              </w:rPr>
              <w:t>–</w:t>
            </w:r>
          </w:p>
        </w:tc>
        <w:tc>
          <w:tcPr>
            <w:tcW w:w="636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AE0EC6" w:rsidRPr="00AE0EC6" w:rsidRDefault="00AE0EC6" w:rsidP="00AE0EC6">
            <w:pPr>
              <w:jc w:val="center"/>
              <w:rPr>
                <w:sz w:val="24"/>
              </w:rPr>
            </w:pPr>
          </w:p>
        </w:tc>
      </w:tr>
    </w:tbl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Pr="00AE0EC6" w:rsidRDefault="00AE0EC6" w:rsidP="00AE0EC6">
      <w:pPr>
        <w:ind w:firstLine="709"/>
        <w:jc w:val="both"/>
        <w:rPr>
          <w:sz w:val="28"/>
          <w:szCs w:val="22"/>
        </w:rPr>
      </w:pPr>
    </w:p>
    <w:p w:rsidR="00AE0EC6" w:rsidRDefault="001F17BD" w:rsidP="00AE0EC6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1F17BD" w:rsidRPr="00AE0EC6" w:rsidRDefault="005204A3" w:rsidP="00AE0EC6">
      <w:pPr>
        <w:tabs>
          <w:tab w:val="left" w:pos="9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F17BD">
        <w:rPr>
          <w:sz w:val="28"/>
          <w:szCs w:val="28"/>
        </w:rPr>
        <w:t xml:space="preserve">                                                                                                                                          З.Н. Дегтярева</w:t>
      </w:r>
    </w:p>
    <w:p w:rsidR="00AE0EC6" w:rsidRPr="00AE0EC6" w:rsidRDefault="00AE0EC6" w:rsidP="00AE0EC6">
      <w:pPr>
        <w:rPr>
          <w:iCs/>
          <w:sz w:val="28"/>
          <w:szCs w:val="28"/>
        </w:rPr>
      </w:pPr>
    </w:p>
    <w:sectPr w:rsidR="00AE0EC6" w:rsidRPr="00AE0EC6" w:rsidSect="00EF7F22">
      <w:footerReference w:type="even" r:id="rId17"/>
      <w:footerReference w:type="default" r:id="rId1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20" w:rsidRDefault="00013720">
      <w:r>
        <w:separator/>
      </w:r>
    </w:p>
  </w:endnote>
  <w:endnote w:type="continuationSeparator" w:id="0">
    <w:p w:rsidR="00013720" w:rsidRDefault="0001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4F40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1EE">
      <w:rPr>
        <w:rStyle w:val="ab"/>
        <w:noProof/>
      </w:rPr>
      <w:t>27</w:t>
    </w:r>
    <w:r>
      <w:rPr>
        <w:rStyle w:val="ab"/>
      </w:rPr>
      <w:fldChar w:fldCharType="end"/>
    </w:r>
  </w:p>
  <w:p w:rsidR="00050CB0" w:rsidRPr="00AC1DCB" w:rsidRDefault="00050CB0" w:rsidP="004F40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4F40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0CB0" w:rsidRDefault="00050CB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4F40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177">
      <w:rPr>
        <w:rStyle w:val="ab"/>
        <w:noProof/>
      </w:rPr>
      <w:t>65</w:t>
    </w:r>
    <w:r>
      <w:rPr>
        <w:rStyle w:val="ab"/>
      </w:rPr>
      <w:fldChar w:fldCharType="end"/>
    </w:r>
  </w:p>
  <w:p w:rsidR="00050CB0" w:rsidRPr="00AC1DCB" w:rsidRDefault="00050CB0" w:rsidP="004F407A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0CB0" w:rsidRDefault="00050CB0">
    <w:pPr>
      <w:pStyle w:val="a7"/>
      <w:ind w:right="360"/>
    </w:pPr>
  </w:p>
  <w:p w:rsidR="00050CB0" w:rsidRDefault="00050CB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0CB0" w:rsidRDefault="00050CB0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300DB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0CB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177">
      <w:rPr>
        <w:rStyle w:val="ab"/>
        <w:noProof/>
      </w:rPr>
      <w:t>66</w:t>
    </w:r>
    <w:r>
      <w:rPr>
        <w:rStyle w:val="ab"/>
      </w:rPr>
      <w:fldChar w:fldCharType="end"/>
    </w:r>
  </w:p>
  <w:p w:rsidR="00050CB0" w:rsidRPr="00AC1DCB" w:rsidRDefault="00300DB0" w:rsidP="00EF7F22">
    <w:pPr>
      <w:pStyle w:val="a7"/>
    </w:pPr>
    <w:r>
      <w:fldChar w:fldCharType="begin"/>
    </w:r>
    <w:r w:rsidR="00050CB0" w:rsidRPr="0002485C">
      <w:rPr>
        <w:lang w:val="en-US"/>
      </w:rPr>
      <w:instrText>FILENAME</w:instrText>
    </w:r>
    <w:r w:rsidR="00050CB0" w:rsidRPr="00AC1DCB">
      <w:instrText xml:space="preserve"> \</w:instrText>
    </w:r>
    <w:r w:rsidR="00050CB0" w:rsidRPr="0002485C">
      <w:rPr>
        <w:lang w:val="en-US"/>
      </w:rPr>
      <w:instrText>p</w:instrText>
    </w:r>
    <w:r>
      <w:fldChar w:fldCharType="separate"/>
    </w:r>
    <w:r w:rsidR="00050CB0">
      <w:rPr>
        <w:noProof/>
        <w:lang w:val="en-US"/>
      </w:rPr>
      <w:t>C</w:t>
    </w:r>
    <w:r w:rsidR="00050CB0" w:rsidRPr="00CB69F1">
      <w:rPr>
        <w:noProof/>
      </w:rPr>
      <w:t>:\</w:t>
    </w:r>
    <w:r w:rsidR="00050CB0">
      <w:rPr>
        <w:noProof/>
        <w:lang w:val="en-US"/>
      </w:rPr>
      <w:t>Users</w:t>
    </w:r>
    <w:r w:rsidR="00050CB0" w:rsidRPr="00CB69F1">
      <w:rPr>
        <w:noProof/>
      </w:rPr>
      <w:t>\</w:t>
    </w:r>
    <w:r w:rsidR="00050CB0">
      <w:rPr>
        <w:noProof/>
        <w:lang w:val="en-US"/>
      </w:rPr>
      <w:t>Goncharov</w:t>
    </w:r>
    <w:r w:rsidR="00050CB0" w:rsidRPr="00CB69F1">
      <w:rPr>
        <w:noProof/>
      </w:rPr>
      <w:t>\</w:t>
    </w:r>
    <w:r w:rsidR="00050CB0">
      <w:rPr>
        <w:noProof/>
        <w:lang w:val="en-US"/>
      </w:rPr>
      <w:t>Desktop</w:t>
    </w:r>
    <w:r w:rsidR="00050CB0" w:rsidRPr="00CB69F1">
      <w:rPr>
        <w:noProof/>
      </w:rPr>
      <w:t>\ФОРМИРОВАНИЕ КОМФОРТНОЙ ГОРОДСКОЙ СРЕДЫ\программа гор.среда.</w:t>
    </w:r>
    <w:r w:rsidR="00050CB0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20" w:rsidRDefault="00013720">
      <w:r>
        <w:separator/>
      </w:r>
    </w:p>
  </w:footnote>
  <w:footnote w:type="continuationSeparator" w:id="0">
    <w:p w:rsidR="00013720" w:rsidRDefault="00013720">
      <w:r>
        <w:continuationSeparator/>
      </w:r>
    </w:p>
  </w:footnote>
  <w:footnote w:id="1">
    <w:p w:rsidR="00050CB0" w:rsidRPr="004B6A04" w:rsidRDefault="00050CB0" w:rsidP="00AE0EC6">
      <w:pPr>
        <w:pStyle w:val="af2"/>
        <w:rPr>
          <w:sz w:val="22"/>
        </w:rPr>
      </w:pPr>
      <w:r w:rsidRPr="009318DD">
        <w:rPr>
          <w:rStyle w:val="affc"/>
          <w:sz w:val="22"/>
        </w:rPr>
        <w:footnoteRef/>
      </w:r>
      <w:r w:rsidRPr="009318DD">
        <w:rPr>
          <w:sz w:val="22"/>
        </w:rPr>
        <w:t xml:space="preserve"> Каждый земельный участок заносится отдельно на основе данных</w:t>
      </w:r>
      <w:r>
        <w:rPr>
          <w:sz w:val="22"/>
        </w:rPr>
        <w:t xml:space="preserve"> публичной кадастровой карты</w:t>
      </w:r>
      <w:r w:rsidRPr="00F95FCD">
        <w:rPr>
          <w:rStyle w:val="afff2"/>
        </w:rPr>
        <w:t>(</w:t>
      </w:r>
      <w:hyperlink r:id="rId1" w:history="1">
        <w:r w:rsidRPr="00F95FCD">
          <w:rPr>
            <w:rStyle w:val="ae"/>
            <w:color w:val="auto"/>
            <w:sz w:val="22"/>
          </w:rPr>
          <w:t>http://pkk5.rosreestr.ru</w:t>
        </w:r>
      </w:hyperlink>
      <w:r w:rsidRPr="00F95FCD">
        <w:rPr>
          <w:rStyle w:val="afff2"/>
        </w:rPr>
        <w:t>).</w:t>
      </w:r>
    </w:p>
  </w:footnote>
  <w:footnote w:id="2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afff2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afff2"/>
        </w:rPr>
        <w:t>».</w:t>
      </w:r>
    </w:p>
  </w:footnote>
  <w:footnote w:id="3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Кажд</w:t>
      </w:r>
      <w:r>
        <w:rPr>
          <w:sz w:val="22"/>
        </w:rPr>
        <w:t>ое</w:t>
      </w:r>
      <w:r w:rsidRPr="004B6A04">
        <w:rPr>
          <w:sz w:val="22"/>
        </w:rPr>
        <w:t xml:space="preserve"> строение заносится отдельно. </w:t>
      </w:r>
    </w:p>
  </w:footnote>
  <w:footnote w:id="4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</w:rPr>
        <w:footnoteRef/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050CB0" w:rsidRPr="004B6A04" w:rsidRDefault="00050CB0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050CB0" w:rsidRPr="00F95FCD" w:rsidRDefault="00050CB0" w:rsidP="00AE0EC6">
      <w:pPr>
        <w:pStyle w:val="af2"/>
        <w:jc w:val="left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Текстовое поле, например «Кинотеатр «Ростов» </w:t>
      </w:r>
      <w:r w:rsidRPr="00F95FCD">
        <w:rPr>
          <w:sz w:val="22"/>
        </w:rPr>
        <w:t>(</w:t>
      </w:r>
      <w:hyperlink r:id="rId2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8">
    <w:p w:rsidR="00050CB0" w:rsidRPr="00F95FCD" w:rsidRDefault="00050CB0" w:rsidP="00AE0EC6">
      <w:pPr>
        <w:pStyle w:val="af2"/>
        <w:jc w:val="left"/>
        <w:rPr>
          <w:sz w:val="22"/>
        </w:rPr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f2"/>
        </w:rPr>
        <w:t xml:space="preserve">), </w:t>
      </w:r>
      <w:r>
        <w:rPr>
          <w:sz w:val="22"/>
        </w:rPr>
        <w:t>например</w:t>
      </w:r>
      <w:r>
        <w:rPr>
          <w:rStyle w:val="afff2"/>
        </w:rPr>
        <w:t xml:space="preserve">: </w:t>
      </w:r>
      <w:r>
        <w:rPr>
          <w:sz w:val="22"/>
        </w:rPr>
        <w:t xml:space="preserve">код </w:t>
      </w:r>
      <w:r w:rsidRPr="00F95FCD">
        <w:rPr>
          <w:rStyle w:val="afff2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9">
    <w:p w:rsidR="00050CB0" w:rsidRPr="004B6A04" w:rsidRDefault="00050CB0" w:rsidP="00AE0EC6">
      <w:pPr>
        <w:pStyle w:val="af2"/>
        <w:jc w:val="left"/>
        <w:rPr>
          <w:sz w:val="22"/>
        </w:rPr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afff2"/>
        </w:rPr>
        <w:t xml:space="preserve">адресом ОКС </w:t>
      </w:r>
      <w:r>
        <w:rPr>
          <w:sz w:val="22"/>
        </w:rPr>
        <w:t>публичной кадастровой карты</w:t>
      </w:r>
      <w:r w:rsidRPr="00F95FCD">
        <w:rPr>
          <w:rStyle w:val="afff2"/>
        </w:rPr>
        <w:t xml:space="preserve">, </w:t>
      </w:r>
      <w:r>
        <w:rPr>
          <w:sz w:val="22"/>
        </w:rPr>
        <w:t>например</w:t>
      </w:r>
      <w:r w:rsidRPr="00F95FCD">
        <w:rPr>
          <w:rStyle w:val="afff2"/>
        </w:rPr>
        <w:t xml:space="preserve">: </w:t>
      </w:r>
      <w:r w:rsidRPr="00F95FCD">
        <w:rPr>
          <w:sz w:val="22"/>
        </w:rPr>
        <w:t>Ростовская обл., г</w:t>
      </w:r>
      <w:r>
        <w:rPr>
          <w:sz w:val="22"/>
        </w:rPr>
        <w:t>.</w:t>
      </w:r>
      <w:r w:rsidRPr="00F95FCD">
        <w:rPr>
          <w:sz w:val="22"/>
        </w:rPr>
        <w:t xml:space="preserve"> Ростов-на-Дону, </w:t>
      </w:r>
      <w:r>
        <w:rPr>
          <w:sz w:val="22"/>
        </w:rPr>
        <w:br/>
      </w:r>
      <w:r w:rsidRPr="00F95FCD">
        <w:rPr>
          <w:sz w:val="22"/>
        </w:rPr>
        <w:t xml:space="preserve">ул. Большая Садовая, </w:t>
      </w:r>
      <w:proofErr w:type="spellStart"/>
      <w:r w:rsidRPr="00F95FCD">
        <w:rPr>
          <w:sz w:val="22"/>
        </w:rPr>
        <w:t>д</w:t>
      </w:r>
      <w:proofErr w:type="spellEnd"/>
      <w:r w:rsidRPr="00F95FCD">
        <w:rPr>
          <w:sz w:val="22"/>
        </w:rPr>
        <w:t xml:space="preserve"> 122/143 (</w:t>
      </w:r>
      <w:hyperlink r:id="rId3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10">
    <w:p w:rsidR="00050CB0" w:rsidRPr="004B6A04" w:rsidRDefault="00050CB0" w:rsidP="00AE0EC6">
      <w:pPr>
        <w:pStyle w:val="af2"/>
        <w:jc w:val="left"/>
        <w:rPr>
          <w:sz w:val="22"/>
        </w:rPr>
      </w:pPr>
      <w:r w:rsidRPr="00D02CCF">
        <w:rPr>
          <w:rStyle w:val="affc"/>
          <w:sz w:val="22"/>
        </w:rPr>
        <w:footnoteRef/>
      </w:r>
      <w:r w:rsidRPr="00D02CCF">
        <w:rPr>
          <w:sz w:val="22"/>
        </w:rPr>
        <w:t xml:space="preserve"> Заполнение таблицы на основе данных Реестра объектов жилого фонда Государственной информационной </w:t>
      </w:r>
      <w:proofErr w:type="spellStart"/>
      <w:r w:rsidRPr="00D02CCF">
        <w:rPr>
          <w:sz w:val="22"/>
        </w:rPr>
        <w:t>системыжилищно-коммунального</w:t>
      </w:r>
      <w:proofErr w:type="spellEnd"/>
      <w:r w:rsidRPr="00D02CCF">
        <w:rPr>
          <w:sz w:val="22"/>
        </w:rPr>
        <w:t xml:space="preserve"> хозяйства </w:t>
      </w:r>
      <w:r w:rsidRPr="00F95FCD">
        <w:rPr>
          <w:sz w:val="22"/>
        </w:rPr>
        <w:t xml:space="preserve">(ГИС ЖКХ, </w:t>
      </w:r>
      <w:hyperlink r:id="rId4" w:anchor="!/houses" w:history="1">
        <w:r w:rsidRPr="00F95FCD">
          <w:rPr>
            <w:rStyle w:val="ae"/>
            <w:color w:val="auto"/>
            <w:sz w:val="22"/>
          </w:rPr>
          <w:t>https://dom.gosuslugi.ru/#!/houses</w:t>
        </w:r>
      </w:hyperlink>
      <w:r w:rsidRPr="00F95FCD">
        <w:rPr>
          <w:sz w:val="22"/>
        </w:rPr>
        <w:t>).</w:t>
      </w:r>
    </w:p>
  </w:footnote>
  <w:footnote w:id="11">
    <w:p w:rsidR="00050CB0" w:rsidRPr="00D02CCF" w:rsidRDefault="00050CB0" w:rsidP="00AE0EC6">
      <w:pPr>
        <w:pStyle w:val="af2"/>
        <w:rPr>
          <w:sz w:val="22"/>
        </w:rPr>
      </w:pPr>
      <w:r w:rsidRPr="00D02CCF">
        <w:rPr>
          <w:rStyle w:val="affc"/>
          <w:sz w:val="22"/>
        </w:rPr>
        <w:footnoteRef/>
      </w:r>
      <w:r w:rsidRPr="00D02CCF">
        <w:rPr>
          <w:sz w:val="22"/>
        </w:rPr>
        <w:t xml:space="preserve"> Каждый МКД заносится в отдельный столбец в соответствии с </w:t>
      </w:r>
      <w:r>
        <w:rPr>
          <w:sz w:val="22"/>
        </w:rPr>
        <w:t>номером в схеме дворовой территории</w:t>
      </w:r>
      <w:r w:rsidRPr="00D02CCF">
        <w:rPr>
          <w:sz w:val="22"/>
        </w:rPr>
        <w:t xml:space="preserve">. </w:t>
      </w:r>
    </w:p>
  </w:footnote>
  <w:footnote w:id="12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Каждое плоскостное сооружение заносится отдельно. </w:t>
      </w:r>
    </w:p>
  </w:footnote>
  <w:footnote w:id="13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14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15">
    <w:p w:rsidR="00050CB0" w:rsidRPr="0055588B" w:rsidRDefault="00050CB0" w:rsidP="00AE0EC6">
      <w:pPr>
        <w:pStyle w:val="af2"/>
        <w:rPr>
          <w:sz w:val="22"/>
        </w:rPr>
      </w:pPr>
      <w:r w:rsidRPr="0055588B">
        <w:rPr>
          <w:rStyle w:val="affc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050CB0" w:rsidRPr="00863ACF" w:rsidRDefault="00050CB0" w:rsidP="00AE0EC6">
      <w:pPr>
        <w:pStyle w:val="afff7"/>
        <w:ind w:firstLine="709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17">
    <w:p w:rsidR="00050CB0" w:rsidRPr="00863ACF" w:rsidRDefault="00050CB0" w:rsidP="00AE0EC6">
      <w:pPr>
        <w:pStyle w:val="af2"/>
        <w:jc w:val="left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Числовое по</w:t>
      </w:r>
      <w:r>
        <w:rPr>
          <w:sz w:val="22"/>
        </w:rPr>
        <w:t>ле, заносится количество единиц</w:t>
      </w:r>
      <w:r w:rsidRPr="00863ACF">
        <w:rPr>
          <w:sz w:val="22"/>
        </w:rPr>
        <w:t xml:space="preserve"> в зависимости от состояния</w:t>
      </w:r>
      <w:r>
        <w:rPr>
          <w:sz w:val="22"/>
        </w:rPr>
        <w:t xml:space="preserve">. </w:t>
      </w:r>
    </w:p>
  </w:footnote>
  <w:footnote w:id="18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19">
    <w:p w:rsidR="00050CB0" w:rsidRDefault="00050CB0" w:rsidP="00AE0EC6">
      <w:pPr>
        <w:pStyle w:val="af2"/>
      </w:pPr>
      <w:r w:rsidRPr="00C2040F">
        <w:rPr>
          <w:rStyle w:val="affc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20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</w:p>
  </w:footnote>
  <w:footnote w:id="21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2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«озеленение». </w:t>
      </w:r>
    </w:p>
  </w:footnote>
  <w:footnote w:id="23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4">
    <w:p w:rsidR="00050CB0" w:rsidRDefault="00050CB0" w:rsidP="00AE0EC6">
      <w:pPr>
        <w:pStyle w:val="af2"/>
      </w:pPr>
      <w:r>
        <w:rPr>
          <w:rStyle w:val="affc"/>
        </w:rPr>
        <w:footnoteRef/>
      </w:r>
      <w:proofErr w:type="gramStart"/>
      <w:r>
        <w:rPr>
          <w:sz w:val="22"/>
        </w:rPr>
        <w:t>Заполнение</w:t>
      </w:r>
      <w:r w:rsidRPr="00863ACF">
        <w:rPr>
          <w:sz w:val="22"/>
        </w:rPr>
        <w:t xml:space="preserve"> поля только из выпадающего </w:t>
      </w:r>
      <w:r>
        <w:rPr>
          <w:sz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  <w:proofErr w:type="gramEnd"/>
    </w:p>
  </w:footnote>
  <w:footnote w:id="25">
    <w:p w:rsidR="00050CB0" w:rsidRPr="004B6A04" w:rsidRDefault="00050CB0" w:rsidP="00AE0EC6">
      <w:pPr>
        <w:pStyle w:val="af2"/>
        <w:rPr>
          <w:sz w:val="22"/>
        </w:rPr>
      </w:pPr>
      <w:r w:rsidRPr="009318DD">
        <w:rPr>
          <w:rStyle w:val="affc"/>
          <w:sz w:val="22"/>
        </w:rPr>
        <w:footnoteRef/>
      </w:r>
      <w:r w:rsidRPr="009318DD">
        <w:rPr>
          <w:sz w:val="22"/>
        </w:rPr>
        <w:t xml:space="preserve"> Каждый земельный участок </w:t>
      </w:r>
      <w:r w:rsidRPr="004B6A04">
        <w:rPr>
          <w:sz w:val="22"/>
        </w:rPr>
        <w:t>занос</w:t>
      </w:r>
      <w:r>
        <w:rPr>
          <w:sz w:val="22"/>
        </w:rPr>
        <w:t>я</w:t>
      </w:r>
      <w:r w:rsidRPr="004B6A04">
        <w:rPr>
          <w:sz w:val="22"/>
        </w:rPr>
        <w:t>тся отдельно на основе данных</w:t>
      </w:r>
      <w:r>
        <w:rPr>
          <w:sz w:val="22"/>
        </w:rPr>
        <w:t xml:space="preserve"> публичной кадастровой карты</w:t>
      </w:r>
      <w:r w:rsidRPr="00F95FCD">
        <w:rPr>
          <w:rStyle w:val="afff2"/>
        </w:rPr>
        <w:t>(</w:t>
      </w:r>
      <w:hyperlink r:id="rId5" w:history="1">
        <w:r w:rsidRPr="00F95FCD">
          <w:rPr>
            <w:rStyle w:val="ae"/>
            <w:color w:val="auto"/>
            <w:sz w:val="22"/>
          </w:rPr>
          <w:t>http://pkk5.rosreestr.ru</w:t>
        </w:r>
      </w:hyperlink>
      <w:r w:rsidRPr="00F95FCD">
        <w:rPr>
          <w:rStyle w:val="afff2"/>
        </w:rPr>
        <w:t>).</w:t>
      </w:r>
    </w:p>
  </w:footnote>
  <w:footnote w:id="26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afff2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afff2"/>
        </w:rPr>
        <w:t>».</w:t>
      </w:r>
    </w:p>
  </w:footnote>
  <w:footnote w:id="27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>
        <w:rPr>
          <w:sz w:val="22"/>
        </w:rPr>
        <w:t>Сведения о к</w:t>
      </w:r>
      <w:r w:rsidRPr="004B6A04">
        <w:rPr>
          <w:sz w:val="22"/>
        </w:rPr>
        <w:t>ажд</w:t>
      </w:r>
      <w:r>
        <w:rPr>
          <w:sz w:val="22"/>
        </w:rPr>
        <w:t>ом</w:t>
      </w:r>
      <w:r w:rsidRPr="004B6A04">
        <w:rPr>
          <w:sz w:val="22"/>
        </w:rPr>
        <w:t xml:space="preserve"> строени</w:t>
      </w:r>
      <w:r>
        <w:rPr>
          <w:sz w:val="22"/>
        </w:rPr>
        <w:t>и</w:t>
      </w:r>
      <w:r w:rsidRPr="004B6A04">
        <w:rPr>
          <w:sz w:val="22"/>
        </w:rPr>
        <w:t xml:space="preserve"> занос</w:t>
      </w:r>
      <w:r>
        <w:rPr>
          <w:sz w:val="22"/>
        </w:rPr>
        <w:t>я</w:t>
      </w:r>
      <w:r w:rsidRPr="004B6A04">
        <w:rPr>
          <w:sz w:val="22"/>
        </w:rPr>
        <w:t xml:space="preserve">тся отдельно. </w:t>
      </w:r>
    </w:p>
  </w:footnote>
  <w:footnote w:id="28">
    <w:p w:rsidR="00050CB0" w:rsidRPr="004B6A04" w:rsidRDefault="00050CB0" w:rsidP="00AE0EC6">
      <w:pPr>
        <w:pStyle w:val="af2"/>
        <w:rPr>
          <w:sz w:val="22"/>
        </w:rPr>
      </w:pPr>
      <w:r w:rsidRPr="004B6A04">
        <w:rPr>
          <w:rStyle w:val="affc"/>
        </w:rPr>
        <w:footnoteRef/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050CB0" w:rsidRPr="004B6A04" w:rsidRDefault="00050CB0" w:rsidP="00AE0EC6">
      <w:pPr>
        <w:pStyle w:val="af2"/>
      </w:pPr>
      <w:r w:rsidRPr="004B6A04">
        <w:rPr>
          <w:rStyle w:val="affc"/>
        </w:rPr>
        <w:footnoteRef/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050CB0" w:rsidRPr="00F95FCD" w:rsidRDefault="00050CB0" w:rsidP="00AE0EC6">
      <w:pPr>
        <w:pStyle w:val="af2"/>
        <w:rPr>
          <w:sz w:val="22"/>
        </w:rPr>
      </w:pPr>
      <w:r w:rsidRPr="004B6A04">
        <w:rPr>
          <w:rStyle w:val="affc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</w:t>
      </w:r>
      <w:r w:rsidRPr="00F95FCD">
        <w:rPr>
          <w:sz w:val="22"/>
        </w:rPr>
        <w:t xml:space="preserve">: отличное, хорошее, удовлетворительное, неудовлетворительное. </w:t>
      </w:r>
    </w:p>
  </w:footnote>
  <w:footnote w:id="31">
    <w:p w:rsidR="00050CB0" w:rsidRPr="00F95FCD" w:rsidRDefault="00050CB0" w:rsidP="00AE0EC6">
      <w:pPr>
        <w:pStyle w:val="af2"/>
        <w:jc w:val="left"/>
        <w:rPr>
          <w:sz w:val="22"/>
        </w:rPr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например «Кинотеатр «Ростов» (</w:t>
      </w:r>
      <w:hyperlink r:id="rId6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32">
    <w:p w:rsidR="00050CB0" w:rsidRPr="00F95FCD" w:rsidRDefault="00050CB0" w:rsidP="00AE0EC6">
      <w:pPr>
        <w:pStyle w:val="af2"/>
        <w:jc w:val="left"/>
        <w:rPr>
          <w:sz w:val="22"/>
        </w:rPr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afff2"/>
        </w:rPr>
        <w:t xml:space="preserve">), </w:t>
      </w:r>
      <w:proofErr w:type="spellStart"/>
      <w:r>
        <w:rPr>
          <w:sz w:val="22"/>
        </w:rPr>
        <w:t>например</w:t>
      </w:r>
      <w:proofErr w:type="gramStart"/>
      <w:r>
        <w:rPr>
          <w:rStyle w:val="afff2"/>
        </w:rPr>
        <w:t>:</w:t>
      </w:r>
      <w:r>
        <w:rPr>
          <w:sz w:val="22"/>
        </w:rPr>
        <w:t>к</w:t>
      </w:r>
      <w:proofErr w:type="gramEnd"/>
      <w:r>
        <w:rPr>
          <w:sz w:val="22"/>
        </w:rPr>
        <w:t>од</w:t>
      </w:r>
      <w:proofErr w:type="spellEnd"/>
      <w:r w:rsidRPr="00F95FCD">
        <w:rPr>
          <w:rStyle w:val="afff2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33">
    <w:p w:rsidR="00050CB0" w:rsidRPr="004B6A04" w:rsidRDefault="00050CB0" w:rsidP="00AE0EC6">
      <w:pPr>
        <w:pStyle w:val="af2"/>
        <w:jc w:val="left"/>
        <w:rPr>
          <w:sz w:val="22"/>
        </w:rPr>
      </w:pPr>
      <w:r w:rsidRPr="00F95FCD">
        <w:rPr>
          <w:rStyle w:val="affc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afff2"/>
        </w:rPr>
        <w:t xml:space="preserve">адресом ОКС </w:t>
      </w:r>
      <w:r w:rsidRPr="00F95FCD">
        <w:rPr>
          <w:sz w:val="22"/>
        </w:rPr>
        <w:t>в</w:t>
      </w:r>
      <w:r>
        <w:rPr>
          <w:sz w:val="22"/>
        </w:rPr>
        <w:t xml:space="preserve"> публичной кадастровой карте</w:t>
      </w:r>
      <w:r w:rsidRPr="00F95FCD">
        <w:rPr>
          <w:rStyle w:val="afff2"/>
        </w:rPr>
        <w:t xml:space="preserve">, </w:t>
      </w:r>
      <w:r>
        <w:rPr>
          <w:sz w:val="22"/>
        </w:rPr>
        <w:t>например</w:t>
      </w:r>
      <w:r w:rsidRPr="00F95FCD">
        <w:rPr>
          <w:rStyle w:val="afff2"/>
        </w:rPr>
        <w:t xml:space="preserve">: </w:t>
      </w:r>
      <w:r w:rsidRPr="00F95FCD">
        <w:rPr>
          <w:sz w:val="22"/>
        </w:rPr>
        <w:t xml:space="preserve">Ростовская обл., </w:t>
      </w:r>
      <w:proofErr w:type="gramStart"/>
      <w:r w:rsidRPr="00F95FCD">
        <w:rPr>
          <w:sz w:val="22"/>
        </w:rPr>
        <w:t>г</w:t>
      </w:r>
      <w:proofErr w:type="gramEnd"/>
      <w:r w:rsidRPr="00F95FCD">
        <w:rPr>
          <w:sz w:val="22"/>
        </w:rPr>
        <w:t xml:space="preserve"> Ростов-на-Дону, </w:t>
      </w:r>
      <w:r>
        <w:rPr>
          <w:sz w:val="22"/>
        </w:rPr>
        <w:br/>
      </w:r>
      <w:r w:rsidRPr="00F95FCD">
        <w:rPr>
          <w:sz w:val="22"/>
        </w:rPr>
        <w:t xml:space="preserve">ул. Большая Садовая, </w:t>
      </w:r>
      <w:proofErr w:type="spellStart"/>
      <w:r w:rsidRPr="00F95FCD">
        <w:rPr>
          <w:sz w:val="22"/>
        </w:rPr>
        <w:t>д</w:t>
      </w:r>
      <w:proofErr w:type="spellEnd"/>
      <w:r w:rsidRPr="00F95FCD">
        <w:rPr>
          <w:sz w:val="22"/>
        </w:rPr>
        <w:t xml:space="preserve"> 122/143 (</w:t>
      </w:r>
      <w:hyperlink r:id="rId7" w:history="1">
        <w:r w:rsidRPr="00F95FCD">
          <w:rPr>
            <w:rStyle w:val="ae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34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>
        <w:rPr>
          <w:sz w:val="22"/>
        </w:rPr>
        <w:t>Сведения о к</w:t>
      </w:r>
      <w:r w:rsidRPr="00863ACF">
        <w:rPr>
          <w:sz w:val="22"/>
        </w:rPr>
        <w:t>аждо</w:t>
      </w:r>
      <w:r>
        <w:rPr>
          <w:sz w:val="22"/>
        </w:rPr>
        <w:t>м</w:t>
      </w:r>
      <w:r w:rsidRPr="00863ACF">
        <w:rPr>
          <w:sz w:val="22"/>
        </w:rPr>
        <w:t xml:space="preserve"> плоскостно</w:t>
      </w:r>
      <w:r>
        <w:rPr>
          <w:sz w:val="22"/>
        </w:rPr>
        <w:t>м</w:t>
      </w:r>
      <w:r w:rsidRPr="00863ACF">
        <w:rPr>
          <w:sz w:val="22"/>
        </w:rPr>
        <w:t xml:space="preserve"> сооружени</w:t>
      </w:r>
      <w:r>
        <w:rPr>
          <w:sz w:val="22"/>
        </w:rPr>
        <w:t>и</w:t>
      </w:r>
      <w:r w:rsidRPr="00863ACF">
        <w:rPr>
          <w:sz w:val="22"/>
        </w:rPr>
        <w:t xml:space="preserve"> занос</w:t>
      </w:r>
      <w:r>
        <w:rPr>
          <w:sz w:val="22"/>
        </w:rPr>
        <w:t>я</w:t>
      </w:r>
      <w:r w:rsidRPr="00863ACF">
        <w:rPr>
          <w:sz w:val="22"/>
        </w:rPr>
        <w:t xml:space="preserve">тся отдельно. </w:t>
      </w:r>
    </w:p>
  </w:footnote>
  <w:footnote w:id="35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36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37">
    <w:p w:rsidR="00050CB0" w:rsidRPr="0055588B" w:rsidRDefault="00050CB0" w:rsidP="00AE0EC6">
      <w:pPr>
        <w:pStyle w:val="af2"/>
        <w:rPr>
          <w:sz w:val="22"/>
        </w:rPr>
      </w:pPr>
      <w:r w:rsidRPr="0055588B">
        <w:rPr>
          <w:rStyle w:val="affc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050CB0" w:rsidRPr="00863ACF" w:rsidRDefault="00050CB0" w:rsidP="00AE0EC6">
      <w:pPr>
        <w:pStyle w:val="afff7"/>
        <w:ind w:firstLine="709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39">
    <w:p w:rsidR="00050CB0" w:rsidRPr="00863ACF" w:rsidRDefault="00050CB0" w:rsidP="00AE0EC6">
      <w:pPr>
        <w:pStyle w:val="af2"/>
        <w:jc w:val="left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Числовое пол</w:t>
      </w:r>
      <w:r>
        <w:rPr>
          <w:sz w:val="22"/>
        </w:rPr>
        <w:t xml:space="preserve">е, заносится количество единиц </w:t>
      </w:r>
      <w:r w:rsidRPr="00863ACF">
        <w:rPr>
          <w:sz w:val="22"/>
        </w:rPr>
        <w:t>в зависимости от состояния</w:t>
      </w:r>
      <w:r>
        <w:rPr>
          <w:sz w:val="22"/>
        </w:rPr>
        <w:t xml:space="preserve">. </w:t>
      </w:r>
    </w:p>
  </w:footnote>
  <w:footnote w:id="40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41">
    <w:p w:rsidR="00050CB0" w:rsidRDefault="00050CB0" w:rsidP="00AE0EC6">
      <w:pPr>
        <w:pStyle w:val="af2"/>
      </w:pPr>
      <w:r w:rsidRPr="00C2040F">
        <w:rPr>
          <w:rStyle w:val="affc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42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43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44">
    <w:p w:rsidR="00050CB0" w:rsidRPr="00863ACF" w:rsidRDefault="00050CB0" w:rsidP="00AE0EC6">
      <w:pPr>
        <w:pStyle w:val="af2"/>
        <w:rPr>
          <w:sz w:val="22"/>
        </w:rPr>
      </w:pPr>
      <w:r w:rsidRPr="00863ACF">
        <w:rPr>
          <w:rStyle w:val="affc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 </w:t>
      </w:r>
    </w:p>
  </w:footnote>
  <w:footnote w:id="45">
    <w:p w:rsidR="00050CB0" w:rsidRDefault="00050CB0" w:rsidP="00AE0EC6">
      <w:pPr>
        <w:pStyle w:val="af2"/>
      </w:pPr>
      <w:r>
        <w:rPr>
          <w:rStyle w:val="affc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39"/>
  </w:num>
  <w:num w:numId="15">
    <w:abstractNumId w:val="13"/>
  </w:num>
  <w:num w:numId="16">
    <w:abstractNumId w:val="29"/>
  </w:num>
  <w:num w:numId="17">
    <w:abstractNumId w:val="44"/>
  </w:num>
  <w:num w:numId="18">
    <w:abstractNumId w:val="14"/>
  </w:num>
  <w:num w:numId="19">
    <w:abstractNumId w:val="28"/>
  </w:num>
  <w:num w:numId="20">
    <w:abstractNumId w:val="45"/>
  </w:num>
  <w:num w:numId="21">
    <w:abstractNumId w:val="12"/>
  </w:num>
  <w:num w:numId="22">
    <w:abstractNumId w:val="33"/>
  </w:num>
  <w:num w:numId="23">
    <w:abstractNumId w:val="42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3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0"/>
  </w:num>
  <w:num w:numId="46">
    <w:abstractNumId w:val="31"/>
  </w:num>
  <w:num w:numId="47">
    <w:abstractNumId w:val="41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C6"/>
    <w:rsid w:val="00012E2D"/>
    <w:rsid w:val="00013720"/>
    <w:rsid w:val="00020873"/>
    <w:rsid w:val="0005096C"/>
    <w:rsid w:val="00050C68"/>
    <w:rsid w:val="00050CB0"/>
    <w:rsid w:val="0005372C"/>
    <w:rsid w:val="00054D8B"/>
    <w:rsid w:val="000559D5"/>
    <w:rsid w:val="00060F3C"/>
    <w:rsid w:val="00066BEF"/>
    <w:rsid w:val="000808D6"/>
    <w:rsid w:val="000A35C0"/>
    <w:rsid w:val="000A726F"/>
    <w:rsid w:val="000B4002"/>
    <w:rsid w:val="000B66C7"/>
    <w:rsid w:val="000C430D"/>
    <w:rsid w:val="000F2B40"/>
    <w:rsid w:val="000F449B"/>
    <w:rsid w:val="000F5B6A"/>
    <w:rsid w:val="00104E0D"/>
    <w:rsid w:val="0010504A"/>
    <w:rsid w:val="00116BFA"/>
    <w:rsid w:val="00120083"/>
    <w:rsid w:val="00125DE3"/>
    <w:rsid w:val="001268EB"/>
    <w:rsid w:val="001304B8"/>
    <w:rsid w:val="00143B1B"/>
    <w:rsid w:val="00153B21"/>
    <w:rsid w:val="0016516A"/>
    <w:rsid w:val="001B2D1C"/>
    <w:rsid w:val="001B7A43"/>
    <w:rsid w:val="001C1D98"/>
    <w:rsid w:val="001C2517"/>
    <w:rsid w:val="001C7FE0"/>
    <w:rsid w:val="001D2690"/>
    <w:rsid w:val="001F17BD"/>
    <w:rsid w:val="001F4384"/>
    <w:rsid w:val="001F4BE3"/>
    <w:rsid w:val="001F5C3C"/>
    <w:rsid w:val="001F6D02"/>
    <w:rsid w:val="0021698A"/>
    <w:rsid w:val="00221E5B"/>
    <w:rsid w:val="002243F6"/>
    <w:rsid w:val="00234127"/>
    <w:rsid w:val="002504E8"/>
    <w:rsid w:val="00254382"/>
    <w:rsid w:val="00263123"/>
    <w:rsid w:val="00264D78"/>
    <w:rsid w:val="0027031E"/>
    <w:rsid w:val="0028703B"/>
    <w:rsid w:val="002A2062"/>
    <w:rsid w:val="002A31A1"/>
    <w:rsid w:val="002A7DDF"/>
    <w:rsid w:val="002A7E0A"/>
    <w:rsid w:val="002B6527"/>
    <w:rsid w:val="002C135C"/>
    <w:rsid w:val="002C5E60"/>
    <w:rsid w:val="002D3826"/>
    <w:rsid w:val="002D4949"/>
    <w:rsid w:val="002E65D5"/>
    <w:rsid w:val="002E7371"/>
    <w:rsid w:val="002F63E3"/>
    <w:rsid w:val="002F74D7"/>
    <w:rsid w:val="00300DB0"/>
    <w:rsid w:val="0030124B"/>
    <w:rsid w:val="003101DA"/>
    <w:rsid w:val="003104B3"/>
    <w:rsid w:val="00311922"/>
    <w:rsid w:val="00312970"/>
    <w:rsid w:val="00313D3A"/>
    <w:rsid w:val="00316ADB"/>
    <w:rsid w:val="00341FC1"/>
    <w:rsid w:val="00351FDA"/>
    <w:rsid w:val="0036511E"/>
    <w:rsid w:val="0037040B"/>
    <w:rsid w:val="003921D8"/>
    <w:rsid w:val="003B2193"/>
    <w:rsid w:val="003F3A60"/>
    <w:rsid w:val="003F4AB7"/>
    <w:rsid w:val="004075B7"/>
    <w:rsid w:val="00407B71"/>
    <w:rsid w:val="00422D2B"/>
    <w:rsid w:val="00425061"/>
    <w:rsid w:val="00432290"/>
    <w:rsid w:val="0043686A"/>
    <w:rsid w:val="00441069"/>
    <w:rsid w:val="00444636"/>
    <w:rsid w:val="00453869"/>
    <w:rsid w:val="004711EC"/>
    <w:rsid w:val="0047476F"/>
    <w:rsid w:val="00480373"/>
    <w:rsid w:val="00480BC7"/>
    <w:rsid w:val="004871AA"/>
    <w:rsid w:val="004A2396"/>
    <w:rsid w:val="004A516A"/>
    <w:rsid w:val="004B6A5C"/>
    <w:rsid w:val="004B7A1D"/>
    <w:rsid w:val="004E78FD"/>
    <w:rsid w:val="004F407A"/>
    <w:rsid w:val="004F7011"/>
    <w:rsid w:val="005054B8"/>
    <w:rsid w:val="00515D9C"/>
    <w:rsid w:val="00517E4E"/>
    <w:rsid w:val="005204A3"/>
    <w:rsid w:val="0052405F"/>
    <w:rsid w:val="00531FBD"/>
    <w:rsid w:val="0053366A"/>
    <w:rsid w:val="005504B0"/>
    <w:rsid w:val="005619F1"/>
    <w:rsid w:val="00587996"/>
    <w:rsid w:val="00587BF6"/>
    <w:rsid w:val="00590039"/>
    <w:rsid w:val="005A5499"/>
    <w:rsid w:val="005B008A"/>
    <w:rsid w:val="005C5FF3"/>
    <w:rsid w:val="005E0795"/>
    <w:rsid w:val="00611679"/>
    <w:rsid w:val="00613D7D"/>
    <w:rsid w:val="00620DF3"/>
    <w:rsid w:val="00622036"/>
    <w:rsid w:val="006555CE"/>
    <w:rsid w:val="006564DB"/>
    <w:rsid w:val="0066026C"/>
    <w:rsid w:val="00660EE3"/>
    <w:rsid w:val="00664FF3"/>
    <w:rsid w:val="00676B57"/>
    <w:rsid w:val="006E05FE"/>
    <w:rsid w:val="006E3750"/>
    <w:rsid w:val="006E5847"/>
    <w:rsid w:val="006F77D7"/>
    <w:rsid w:val="007000B2"/>
    <w:rsid w:val="007120F8"/>
    <w:rsid w:val="007219F0"/>
    <w:rsid w:val="00725DDF"/>
    <w:rsid w:val="00764E77"/>
    <w:rsid w:val="007730B1"/>
    <w:rsid w:val="00782222"/>
    <w:rsid w:val="00786435"/>
    <w:rsid w:val="007936ED"/>
    <w:rsid w:val="007A4482"/>
    <w:rsid w:val="007B143E"/>
    <w:rsid w:val="007B6388"/>
    <w:rsid w:val="007C0A5F"/>
    <w:rsid w:val="007C2EA2"/>
    <w:rsid w:val="00803F3C"/>
    <w:rsid w:val="00804CFE"/>
    <w:rsid w:val="00811C94"/>
    <w:rsid w:val="00811CF1"/>
    <w:rsid w:val="00832CEF"/>
    <w:rsid w:val="00840BDB"/>
    <w:rsid w:val="00841581"/>
    <w:rsid w:val="008438D7"/>
    <w:rsid w:val="008463E0"/>
    <w:rsid w:val="00860E5A"/>
    <w:rsid w:val="008671E3"/>
    <w:rsid w:val="00867AB6"/>
    <w:rsid w:val="00897300"/>
    <w:rsid w:val="008A26EE"/>
    <w:rsid w:val="008B0478"/>
    <w:rsid w:val="008B1ACD"/>
    <w:rsid w:val="008B6AD3"/>
    <w:rsid w:val="008C6C31"/>
    <w:rsid w:val="00910044"/>
    <w:rsid w:val="009122B1"/>
    <w:rsid w:val="00913129"/>
    <w:rsid w:val="00917C70"/>
    <w:rsid w:val="009228DF"/>
    <w:rsid w:val="00923C02"/>
    <w:rsid w:val="00924E84"/>
    <w:rsid w:val="00947FCC"/>
    <w:rsid w:val="00965435"/>
    <w:rsid w:val="00985A10"/>
    <w:rsid w:val="00990177"/>
    <w:rsid w:val="009C0A7E"/>
    <w:rsid w:val="009C5DE3"/>
    <w:rsid w:val="009D0992"/>
    <w:rsid w:val="009D147B"/>
    <w:rsid w:val="009E11EE"/>
    <w:rsid w:val="009F27E1"/>
    <w:rsid w:val="00A061D7"/>
    <w:rsid w:val="00A30E81"/>
    <w:rsid w:val="00A34804"/>
    <w:rsid w:val="00A353AC"/>
    <w:rsid w:val="00A67B50"/>
    <w:rsid w:val="00A748BA"/>
    <w:rsid w:val="00A926C9"/>
    <w:rsid w:val="00A9289A"/>
    <w:rsid w:val="00A941CF"/>
    <w:rsid w:val="00AB24FF"/>
    <w:rsid w:val="00AC1DCB"/>
    <w:rsid w:val="00AD4453"/>
    <w:rsid w:val="00AE0EC6"/>
    <w:rsid w:val="00AE2601"/>
    <w:rsid w:val="00AE746D"/>
    <w:rsid w:val="00B17853"/>
    <w:rsid w:val="00B22F6A"/>
    <w:rsid w:val="00B31114"/>
    <w:rsid w:val="00B35935"/>
    <w:rsid w:val="00B37E63"/>
    <w:rsid w:val="00B421B2"/>
    <w:rsid w:val="00B444A2"/>
    <w:rsid w:val="00B614DD"/>
    <w:rsid w:val="00B61839"/>
    <w:rsid w:val="00B62CFB"/>
    <w:rsid w:val="00B72D61"/>
    <w:rsid w:val="00B8231A"/>
    <w:rsid w:val="00B87D7F"/>
    <w:rsid w:val="00B96DF3"/>
    <w:rsid w:val="00BB55C0"/>
    <w:rsid w:val="00BC0920"/>
    <w:rsid w:val="00BC3EA3"/>
    <w:rsid w:val="00BD01FF"/>
    <w:rsid w:val="00BE421C"/>
    <w:rsid w:val="00BF39F0"/>
    <w:rsid w:val="00C01846"/>
    <w:rsid w:val="00C11FDF"/>
    <w:rsid w:val="00C31CD8"/>
    <w:rsid w:val="00C406BF"/>
    <w:rsid w:val="00C572C4"/>
    <w:rsid w:val="00C731BB"/>
    <w:rsid w:val="00CA151C"/>
    <w:rsid w:val="00CB1900"/>
    <w:rsid w:val="00CB43C1"/>
    <w:rsid w:val="00CB69F1"/>
    <w:rsid w:val="00CC5FF5"/>
    <w:rsid w:val="00CD077D"/>
    <w:rsid w:val="00CD3757"/>
    <w:rsid w:val="00CE01CD"/>
    <w:rsid w:val="00CE5183"/>
    <w:rsid w:val="00D00358"/>
    <w:rsid w:val="00D045C3"/>
    <w:rsid w:val="00D11BAC"/>
    <w:rsid w:val="00D13E83"/>
    <w:rsid w:val="00D214D5"/>
    <w:rsid w:val="00D5736B"/>
    <w:rsid w:val="00D73323"/>
    <w:rsid w:val="00DA2242"/>
    <w:rsid w:val="00DB4D6B"/>
    <w:rsid w:val="00DC2302"/>
    <w:rsid w:val="00DE2C25"/>
    <w:rsid w:val="00DE50C1"/>
    <w:rsid w:val="00DE62DE"/>
    <w:rsid w:val="00DF3B33"/>
    <w:rsid w:val="00E04378"/>
    <w:rsid w:val="00E138E0"/>
    <w:rsid w:val="00E3132E"/>
    <w:rsid w:val="00E36353"/>
    <w:rsid w:val="00E36EA0"/>
    <w:rsid w:val="00E61F30"/>
    <w:rsid w:val="00E657E1"/>
    <w:rsid w:val="00E67DF0"/>
    <w:rsid w:val="00E7274C"/>
    <w:rsid w:val="00E74E00"/>
    <w:rsid w:val="00E75A47"/>
    <w:rsid w:val="00E75C57"/>
    <w:rsid w:val="00E76A4E"/>
    <w:rsid w:val="00E86F85"/>
    <w:rsid w:val="00E96167"/>
    <w:rsid w:val="00E9626F"/>
    <w:rsid w:val="00E97B55"/>
    <w:rsid w:val="00EC3690"/>
    <w:rsid w:val="00EC40AD"/>
    <w:rsid w:val="00ED72D3"/>
    <w:rsid w:val="00EF29AB"/>
    <w:rsid w:val="00EF56AF"/>
    <w:rsid w:val="00EF7F22"/>
    <w:rsid w:val="00F02C40"/>
    <w:rsid w:val="00F21CE1"/>
    <w:rsid w:val="00F24917"/>
    <w:rsid w:val="00F27D13"/>
    <w:rsid w:val="00F30D40"/>
    <w:rsid w:val="00F410DF"/>
    <w:rsid w:val="00F412DE"/>
    <w:rsid w:val="00F70713"/>
    <w:rsid w:val="00F7414F"/>
    <w:rsid w:val="00F7661A"/>
    <w:rsid w:val="00F8225E"/>
    <w:rsid w:val="00F86418"/>
    <w:rsid w:val="00F9297B"/>
    <w:rsid w:val="00FA2F70"/>
    <w:rsid w:val="00FA6611"/>
    <w:rsid w:val="00FD3053"/>
    <w:rsid w:val="00FD350A"/>
    <w:rsid w:val="00FF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42"/>
  </w:style>
  <w:style w:type="paragraph" w:styleId="1">
    <w:name w:val="heading 1"/>
    <w:basedOn w:val="a"/>
    <w:next w:val="a"/>
    <w:link w:val="10"/>
    <w:uiPriority w:val="9"/>
    <w:qFormat/>
    <w:rsid w:val="00DA22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C6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242"/>
    <w:rPr>
      <w:sz w:val="28"/>
    </w:rPr>
  </w:style>
  <w:style w:type="paragraph" w:styleId="a5">
    <w:name w:val="Body Text Indent"/>
    <w:basedOn w:val="a"/>
    <w:link w:val="a6"/>
    <w:uiPriority w:val="99"/>
    <w:rsid w:val="00DA224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A224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A224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A224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A224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EC6"/>
    <w:rPr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AE0E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EC6"/>
    <w:rPr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AE0E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E0EC6"/>
    <w:rPr>
      <w:b/>
      <w:bCs/>
      <w:color w:val="595959"/>
      <w:spacing w:val="5"/>
    </w:rPr>
  </w:style>
  <w:style w:type="character" w:customStyle="1" w:styleId="70">
    <w:name w:val="Заголовок 7 Знак"/>
    <w:basedOn w:val="a0"/>
    <w:link w:val="7"/>
    <w:uiPriority w:val="9"/>
    <w:rsid w:val="00AE0EC6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rsid w:val="00AE0EC6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AE0EC6"/>
    <w:rPr>
      <w:b/>
      <w:bCs/>
      <w:i/>
      <w:iCs/>
      <w:color w:val="7F7F7F"/>
      <w:sz w:val="18"/>
      <w:szCs w:val="18"/>
    </w:rPr>
  </w:style>
  <w:style w:type="paragraph" w:customStyle="1" w:styleId="61">
    <w:name w:val="Заголовок 61"/>
    <w:basedOn w:val="a"/>
    <w:next w:val="a"/>
    <w:uiPriority w:val="9"/>
    <w:unhideWhenUsed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E0EC6"/>
  </w:style>
  <w:style w:type="character" w:customStyle="1" w:styleId="10">
    <w:name w:val="Заголовок 1 Знак"/>
    <w:basedOn w:val="a0"/>
    <w:link w:val="1"/>
    <w:uiPriority w:val="9"/>
    <w:rsid w:val="00AE0EC6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E0EC6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AE0EC6"/>
    <w:rPr>
      <w:sz w:val="28"/>
    </w:rPr>
  </w:style>
  <w:style w:type="character" w:customStyle="1" w:styleId="a8">
    <w:name w:val="Нижний колонтитул Знак"/>
    <w:link w:val="a7"/>
    <w:uiPriority w:val="99"/>
    <w:rsid w:val="00AE0EC6"/>
  </w:style>
  <w:style w:type="character" w:customStyle="1" w:styleId="aa">
    <w:name w:val="Верхний колонтитул Знак"/>
    <w:link w:val="a9"/>
    <w:uiPriority w:val="99"/>
    <w:rsid w:val="00AE0EC6"/>
  </w:style>
  <w:style w:type="character" w:styleId="ae">
    <w:name w:val="Hyperlink"/>
    <w:uiPriority w:val="99"/>
    <w:unhideWhenUsed/>
    <w:rsid w:val="00AE0EC6"/>
    <w:rPr>
      <w:color w:val="0000FF"/>
      <w:u w:val="single"/>
    </w:rPr>
  </w:style>
  <w:style w:type="character" w:styleId="af">
    <w:name w:val="FollowedHyperlink"/>
    <w:uiPriority w:val="99"/>
    <w:unhideWhenUsed/>
    <w:rsid w:val="00AE0EC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AE0EC6"/>
    <w:rPr>
      <w:rFonts w:ascii="Courier New" w:hAnsi="Courier New"/>
      <w:sz w:val="28"/>
      <w:szCs w:val="22"/>
    </w:rPr>
  </w:style>
  <w:style w:type="paragraph" w:styleId="af0">
    <w:name w:val="Normal (Web)"/>
    <w:basedOn w:val="a"/>
    <w:uiPriority w:val="99"/>
    <w:unhideWhenUsed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AE0EC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AE0EC6"/>
    <w:pPr>
      <w:ind w:firstLine="709"/>
      <w:jc w:val="both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E0EC6"/>
  </w:style>
  <w:style w:type="paragraph" w:styleId="af3">
    <w:name w:val="endnote text"/>
    <w:basedOn w:val="a"/>
    <w:link w:val="af4"/>
    <w:uiPriority w:val="99"/>
    <w:unhideWhenUsed/>
    <w:rsid w:val="00AE0EC6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rsid w:val="00AE0EC6"/>
    <w:rPr>
      <w:sz w:val="28"/>
      <w:szCs w:val="22"/>
    </w:rPr>
  </w:style>
  <w:style w:type="paragraph" w:styleId="af5">
    <w:name w:val="Title"/>
    <w:basedOn w:val="a"/>
    <w:next w:val="a"/>
    <w:link w:val="af6"/>
    <w:uiPriority w:val="10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AE0EC6"/>
    <w:rPr>
      <w:b/>
      <w:sz w:val="28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AE0EC6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0EC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E0EC6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E0EC6"/>
    <w:rPr>
      <w:sz w:val="16"/>
      <w:szCs w:val="22"/>
    </w:rPr>
  </w:style>
  <w:style w:type="paragraph" w:styleId="af9">
    <w:name w:val="Document Map"/>
    <w:basedOn w:val="a"/>
    <w:link w:val="afa"/>
    <w:uiPriority w:val="99"/>
    <w:unhideWhenUsed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rsid w:val="00AE0EC6"/>
    <w:rPr>
      <w:rFonts w:ascii="Tahoma" w:hAnsi="Tahoma"/>
      <w:sz w:val="28"/>
      <w:szCs w:val="22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c">
    <w:name w:val="Текст Знак"/>
    <w:basedOn w:val="a0"/>
    <w:link w:val="afb"/>
    <w:uiPriority w:val="99"/>
    <w:rsid w:val="00AE0EC6"/>
    <w:rPr>
      <w:rFonts w:ascii="Courier New" w:hAnsi="Courier New"/>
      <w:sz w:val="28"/>
      <w:szCs w:val="22"/>
    </w:rPr>
  </w:style>
  <w:style w:type="character" w:customStyle="1" w:styleId="afd">
    <w:name w:val="Без интервала Знак"/>
    <w:link w:val="afe"/>
    <w:uiPriority w:val="1"/>
    <w:locked/>
    <w:rsid w:val="00AE0EC6"/>
    <w:rPr>
      <w:sz w:val="28"/>
    </w:rPr>
  </w:style>
  <w:style w:type="paragraph" w:styleId="afe">
    <w:name w:val="No Spacing"/>
    <w:basedOn w:val="a"/>
    <w:link w:val="afd"/>
    <w:uiPriority w:val="1"/>
    <w:qFormat/>
    <w:rsid w:val="00AE0EC6"/>
    <w:pPr>
      <w:jc w:val="both"/>
    </w:pPr>
    <w:rPr>
      <w:sz w:val="28"/>
    </w:rPr>
  </w:style>
  <w:style w:type="paragraph" w:styleId="aff">
    <w:name w:val="List Paragraph"/>
    <w:basedOn w:val="a"/>
    <w:link w:val="aff0"/>
    <w:uiPriority w:val="34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aff0">
    <w:name w:val="Абзац списка Знак"/>
    <w:link w:val="aff"/>
    <w:uiPriority w:val="34"/>
    <w:locked/>
    <w:rsid w:val="00AE0EC6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AE0EC6"/>
    <w:rPr>
      <w:i/>
      <w:iCs/>
      <w:sz w:val="28"/>
      <w:szCs w:val="22"/>
    </w:rPr>
  </w:style>
  <w:style w:type="paragraph" w:styleId="aff1">
    <w:name w:val="Intense Quote"/>
    <w:basedOn w:val="a"/>
    <w:next w:val="a"/>
    <w:link w:val="aff2"/>
    <w:uiPriority w:val="30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AE0EC6"/>
    <w:rPr>
      <w:i/>
      <w:iCs/>
      <w:sz w:val="28"/>
      <w:szCs w:val="22"/>
    </w:rPr>
  </w:style>
  <w:style w:type="paragraph" w:customStyle="1" w:styleId="13">
    <w:name w:val="Абзац списка1"/>
    <w:basedOn w:val="a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AE0EC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AE0EC6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aff5">
    <w:name w:val="Table Grid"/>
    <w:basedOn w:val="a1"/>
    <w:uiPriority w:val="59"/>
    <w:rsid w:val="00AE0EC6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AE0EC6"/>
  </w:style>
  <w:style w:type="paragraph" w:customStyle="1" w:styleId="ConsPlusNormal">
    <w:name w:val="ConsPlusNorma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AE0EC6"/>
  </w:style>
  <w:style w:type="paragraph" w:customStyle="1" w:styleId="ConsPlusCell">
    <w:name w:val="ConsPlusCell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AE0EC6"/>
  </w:style>
  <w:style w:type="character" w:styleId="aff6">
    <w:name w:val="endnote reference"/>
    <w:basedOn w:val="a0"/>
    <w:uiPriority w:val="99"/>
    <w:unhideWhenUsed/>
    <w:rsid w:val="00AE0EC6"/>
    <w:rPr>
      <w:vertAlign w:val="superscript"/>
    </w:rPr>
  </w:style>
  <w:style w:type="character" w:styleId="aff7">
    <w:name w:val="annotation reference"/>
    <w:basedOn w:val="a0"/>
    <w:uiPriority w:val="99"/>
    <w:unhideWhenUsed/>
    <w:rsid w:val="00AE0EC6"/>
    <w:rPr>
      <w:sz w:val="16"/>
      <w:szCs w:val="16"/>
    </w:rPr>
  </w:style>
  <w:style w:type="paragraph" w:customStyle="1" w:styleId="15">
    <w:name w:val="Текст примечания1"/>
    <w:basedOn w:val="a"/>
    <w:next w:val="aff8"/>
    <w:link w:val="aff9"/>
    <w:uiPriority w:val="99"/>
    <w:unhideWhenUsed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ff9">
    <w:name w:val="Текст примечания Знак"/>
    <w:basedOn w:val="a0"/>
    <w:link w:val="15"/>
    <w:uiPriority w:val="99"/>
    <w:rsid w:val="00AE0EC6"/>
    <w:rPr>
      <w:lang w:eastAsia="en-US"/>
    </w:rPr>
  </w:style>
  <w:style w:type="paragraph" w:styleId="aff8">
    <w:name w:val="annotation text"/>
    <w:basedOn w:val="a"/>
    <w:link w:val="16"/>
    <w:rsid w:val="00AE0EC6"/>
  </w:style>
  <w:style w:type="character" w:customStyle="1" w:styleId="16">
    <w:name w:val="Текст примечания Знак1"/>
    <w:basedOn w:val="a0"/>
    <w:link w:val="aff8"/>
    <w:rsid w:val="00AE0EC6"/>
  </w:style>
  <w:style w:type="paragraph" w:styleId="affa">
    <w:name w:val="annotation subject"/>
    <w:basedOn w:val="aff8"/>
    <w:next w:val="aff8"/>
    <w:link w:val="affb"/>
    <w:uiPriority w:val="99"/>
    <w:unhideWhenUsed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b">
    <w:name w:val="Тема примечания Знак"/>
    <w:basedOn w:val="16"/>
    <w:link w:val="affa"/>
    <w:uiPriority w:val="99"/>
    <w:rsid w:val="00AE0EC6"/>
    <w:rPr>
      <w:b/>
      <w:bCs/>
      <w:sz w:val="28"/>
      <w:szCs w:val="22"/>
      <w:lang w:eastAsia="en-US"/>
    </w:rPr>
  </w:style>
  <w:style w:type="character" w:styleId="affc">
    <w:name w:val="footnote reference"/>
    <w:basedOn w:val="a0"/>
    <w:uiPriority w:val="99"/>
    <w:unhideWhenUsed/>
    <w:rsid w:val="00AE0EC6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e">
    <w:name w:val="Intense Emphasis"/>
    <w:uiPriority w:val="21"/>
    <w:qFormat/>
    <w:rsid w:val="00AE0EC6"/>
    <w:rPr>
      <w:b/>
      <w:bCs/>
      <w:i/>
      <w:iCs/>
    </w:rPr>
  </w:style>
  <w:style w:type="paragraph" w:customStyle="1" w:styleId="paragraph">
    <w:name w:val="paragraph"/>
    <w:basedOn w:val="a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AE0EC6"/>
  </w:style>
  <w:style w:type="character" w:styleId="afff">
    <w:name w:val="Strong"/>
    <w:uiPriority w:val="22"/>
    <w:qFormat/>
    <w:rsid w:val="00AE0EC6"/>
    <w:rPr>
      <w:b/>
      <w:bCs/>
    </w:rPr>
  </w:style>
  <w:style w:type="character" w:styleId="afff0">
    <w:name w:val="Emphasis"/>
    <w:uiPriority w:val="20"/>
    <w:qFormat/>
    <w:rsid w:val="00AE0EC6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AE0EC6"/>
    <w:rPr>
      <w:i/>
      <w:iCs/>
    </w:rPr>
  </w:style>
  <w:style w:type="character" w:styleId="afff2">
    <w:name w:val="Subtle Reference"/>
    <w:basedOn w:val="a0"/>
    <w:uiPriority w:val="31"/>
    <w:qFormat/>
    <w:rsid w:val="00AE0EC6"/>
    <w:rPr>
      <w:smallCaps/>
    </w:rPr>
  </w:style>
  <w:style w:type="character" w:styleId="afff3">
    <w:name w:val="Intense Reference"/>
    <w:uiPriority w:val="32"/>
    <w:qFormat/>
    <w:rsid w:val="00AE0EC6"/>
    <w:rPr>
      <w:b/>
      <w:bCs/>
      <w:smallCaps/>
    </w:rPr>
  </w:style>
  <w:style w:type="character" w:styleId="afff4">
    <w:name w:val="Book Title"/>
    <w:basedOn w:val="a0"/>
    <w:uiPriority w:val="33"/>
    <w:qFormat/>
    <w:rsid w:val="00AE0EC6"/>
    <w:rPr>
      <w:i/>
      <w:iCs/>
      <w:smallCaps/>
      <w:spacing w:val="5"/>
    </w:rPr>
  </w:style>
  <w:style w:type="paragraph" w:customStyle="1" w:styleId="afff5">
    <w:name w:val="Таб_заг"/>
    <w:basedOn w:val="afe"/>
    <w:link w:val="afff6"/>
    <w:qFormat/>
    <w:rsid w:val="00AE0EC6"/>
    <w:pPr>
      <w:jc w:val="center"/>
    </w:pPr>
    <w:rPr>
      <w:sz w:val="24"/>
    </w:rPr>
  </w:style>
  <w:style w:type="character" w:customStyle="1" w:styleId="afff6">
    <w:name w:val="Таб_заг Знак"/>
    <w:basedOn w:val="afd"/>
    <w:link w:val="afff5"/>
    <w:rsid w:val="00AE0EC6"/>
    <w:rPr>
      <w:sz w:val="24"/>
    </w:rPr>
  </w:style>
  <w:style w:type="paragraph" w:customStyle="1" w:styleId="afff7">
    <w:name w:val="Таб_текст"/>
    <w:basedOn w:val="afe"/>
    <w:link w:val="afff8"/>
    <w:qFormat/>
    <w:rsid w:val="00AE0EC6"/>
    <w:pPr>
      <w:jc w:val="left"/>
    </w:pPr>
    <w:rPr>
      <w:sz w:val="24"/>
    </w:rPr>
  </w:style>
  <w:style w:type="character" w:customStyle="1" w:styleId="afff8">
    <w:name w:val="Таб_текст Знак"/>
    <w:basedOn w:val="afd"/>
    <w:link w:val="afff7"/>
    <w:rsid w:val="00AE0EC6"/>
    <w:rPr>
      <w:sz w:val="24"/>
    </w:rPr>
  </w:style>
  <w:style w:type="character" w:styleId="afff9">
    <w:name w:val="Placeholder Text"/>
    <w:basedOn w:val="a0"/>
    <w:uiPriority w:val="99"/>
    <w:semiHidden/>
    <w:rsid w:val="00AE0EC6"/>
    <w:rPr>
      <w:color w:val="808080"/>
    </w:rPr>
  </w:style>
  <w:style w:type="paragraph" w:customStyle="1" w:styleId="17">
    <w:name w:val="Обычный (веб)1"/>
    <w:basedOn w:val="a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AE0EC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0EC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a0"/>
    <w:rsid w:val="00AE0EC6"/>
  </w:style>
  <w:style w:type="character" w:customStyle="1" w:styleId="col-xs-6">
    <w:name w:val="col-xs-6"/>
    <w:basedOn w:val="a0"/>
    <w:rsid w:val="00AE0EC6"/>
  </w:style>
  <w:style w:type="paragraph" w:customStyle="1" w:styleId="ConsPlusTitlePage">
    <w:name w:val="ConsPlusTitlePage"/>
    <w:rsid w:val="00AE0EC6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AE0EC6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8">
    <w:name w:val="Сетка таблицы1"/>
    <w:basedOn w:val="a1"/>
    <w:next w:val="aff5"/>
    <w:uiPriority w:val="59"/>
    <w:rsid w:val="00AE0E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AE0E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semiHidden/>
    <w:rsid w:val="00AE0EC6"/>
    <w:rPr>
      <w:rFonts w:asciiTheme="majorHAnsi" w:eastAsiaTheme="majorEastAsia" w:hAnsiTheme="majorHAnsi" w:cstheme="majorBidi"/>
      <w:i/>
      <w:iCs/>
      <w:color w:val="575757" w:themeColor="text1" w:themeTint="BF"/>
    </w:rPr>
  </w:style>
  <w:style w:type="character" w:customStyle="1" w:styleId="810">
    <w:name w:val="Заголовок 8 Знак1"/>
    <w:basedOn w:val="a0"/>
    <w:semiHidden/>
    <w:rsid w:val="00AE0EC6"/>
    <w:rPr>
      <w:rFonts w:asciiTheme="majorHAnsi" w:eastAsiaTheme="majorEastAsia" w:hAnsiTheme="majorHAnsi" w:cstheme="majorBidi"/>
      <w:color w:val="575757" w:themeColor="text1" w:themeTint="BF"/>
    </w:rPr>
  </w:style>
  <w:style w:type="character" w:customStyle="1" w:styleId="910">
    <w:name w:val="Заголовок 9 Знак1"/>
    <w:basedOn w:val="a0"/>
    <w:semiHidden/>
    <w:rsid w:val="00AE0EC6"/>
    <w:rPr>
      <w:rFonts w:asciiTheme="majorHAnsi" w:eastAsiaTheme="majorEastAsia" w:hAnsiTheme="majorHAnsi" w:cstheme="majorBidi"/>
      <w:i/>
      <w:iCs/>
      <w:color w:val="575757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2893-2C98-4A0E-AB38-F08FB68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1662</TotalTime>
  <Pages>84</Pages>
  <Words>14311</Words>
  <Characters>112382</Characters>
  <Application>Microsoft Office Word</Application>
  <DocSecurity>0</DocSecurity>
  <Lines>936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</cp:lastModifiedBy>
  <cp:revision>37</cp:revision>
  <cp:lastPrinted>2017-11-07T07:38:00Z</cp:lastPrinted>
  <dcterms:created xsi:type="dcterms:W3CDTF">2017-10-13T13:46:00Z</dcterms:created>
  <dcterms:modified xsi:type="dcterms:W3CDTF">2017-11-30T17:32:00Z</dcterms:modified>
</cp:coreProperties>
</file>