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B95" w:rsidRDefault="00D42B95" w:rsidP="00A03DF8">
      <w:pPr>
        <w:spacing w:line="360" w:lineRule="auto"/>
        <w:jc w:val="center"/>
        <w:rPr>
          <w:b/>
          <w:bCs/>
          <w:sz w:val="28"/>
          <w:szCs w:val="28"/>
        </w:rPr>
      </w:pPr>
    </w:p>
    <w:p w:rsidR="00D42B95" w:rsidRDefault="00D42B95" w:rsidP="00AC6A04">
      <w:pPr>
        <w:pStyle w:val="BodyText2"/>
        <w:jc w:val="right"/>
        <w:rPr>
          <w:sz w:val="32"/>
          <w:szCs w:val="32"/>
          <w:u w:val="single"/>
        </w:rPr>
      </w:pPr>
      <w:r>
        <w:rPr>
          <w:sz w:val="32"/>
          <w:szCs w:val="32"/>
          <w:u w:val="single"/>
        </w:rPr>
        <w:t xml:space="preserve">ПРОЕКТ             </w:t>
      </w:r>
    </w:p>
    <w:p w:rsidR="00D42B95" w:rsidRDefault="00D42B95" w:rsidP="00AC6A04">
      <w:pPr>
        <w:pStyle w:val="BodyText2"/>
        <w:jc w:val="center"/>
        <w:rPr>
          <w:sz w:val="36"/>
          <w:szCs w:val="36"/>
        </w:rPr>
      </w:pPr>
      <w:r>
        <w:rPr>
          <w:sz w:val="32"/>
          <w:szCs w:val="32"/>
        </w:rPr>
        <w:t>РОССИЙСКАЯ ФЕДЕРАЦИЯ</w:t>
      </w:r>
    </w:p>
    <w:p w:rsidR="00D42B95" w:rsidRDefault="00D42B95" w:rsidP="00AC6A04">
      <w:pPr>
        <w:pStyle w:val="BodyText2"/>
        <w:jc w:val="center"/>
        <w:rPr>
          <w:sz w:val="32"/>
          <w:szCs w:val="32"/>
        </w:rPr>
      </w:pPr>
      <w:r>
        <w:rPr>
          <w:sz w:val="32"/>
          <w:szCs w:val="32"/>
        </w:rPr>
        <w:t>РОСТОВСКАЯ ОБЛАСТЬ</w:t>
      </w:r>
    </w:p>
    <w:p w:rsidR="00D42B95" w:rsidRDefault="00D42B95" w:rsidP="00AC6A04">
      <w:pPr>
        <w:pStyle w:val="BodyText2"/>
        <w:jc w:val="center"/>
        <w:rPr>
          <w:sz w:val="32"/>
          <w:szCs w:val="32"/>
        </w:rPr>
      </w:pPr>
      <w:r>
        <w:rPr>
          <w:sz w:val="32"/>
          <w:szCs w:val="32"/>
        </w:rPr>
        <w:t>ОРЛОВСКИЙ  РАЙОН</w:t>
      </w:r>
    </w:p>
    <w:p w:rsidR="00D42B95" w:rsidRDefault="00D42B95" w:rsidP="00AC6A04">
      <w:pPr>
        <w:pStyle w:val="BodyText2"/>
        <w:jc w:val="center"/>
        <w:rPr>
          <w:sz w:val="32"/>
          <w:szCs w:val="32"/>
        </w:rPr>
      </w:pPr>
      <w:r>
        <w:rPr>
          <w:sz w:val="32"/>
          <w:szCs w:val="32"/>
        </w:rPr>
        <w:t>МУНИЦИПАЛЬНОЕ ОБРАЗОВАНИЕ</w:t>
      </w:r>
    </w:p>
    <w:p w:rsidR="00D42B95" w:rsidRDefault="00D42B95" w:rsidP="00AC6A04">
      <w:pPr>
        <w:pStyle w:val="BodyText2"/>
        <w:jc w:val="center"/>
        <w:rPr>
          <w:sz w:val="32"/>
          <w:szCs w:val="32"/>
        </w:rPr>
      </w:pPr>
      <w:r>
        <w:rPr>
          <w:sz w:val="32"/>
          <w:szCs w:val="32"/>
        </w:rPr>
        <w:t>«КАМЫШЕВСКОЕ  СЕЛЬСКОЕ  ПОСЕЛЕНИЕ»</w:t>
      </w:r>
    </w:p>
    <w:p w:rsidR="00D42B95" w:rsidRDefault="00D42B95" w:rsidP="00AC6A04">
      <w:pPr>
        <w:pStyle w:val="BodyText2"/>
      </w:pPr>
      <w:r>
        <w:rPr>
          <w:rFonts w:ascii="Calibri" w:hAnsi="Calibri" w:cs="Calibri"/>
          <w:sz w:val="36"/>
          <w:szCs w:val="36"/>
        </w:rPr>
        <w:t xml:space="preserve">  </w:t>
      </w:r>
      <w:r>
        <w:t>АДМИНИСТРАЦИЯ   КАМЫШЕВСКОГО  СЕЛЬСКОГО  ПОСЕЛЕНИЯ</w:t>
      </w:r>
    </w:p>
    <w:p w:rsidR="00D42B95" w:rsidRDefault="00D42B95" w:rsidP="00AC6A04">
      <w:pPr>
        <w:rPr>
          <w:sz w:val="28"/>
          <w:szCs w:val="28"/>
        </w:rPr>
      </w:pPr>
    </w:p>
    <w:p w:rsidR="00D42B95" w:rsidRPr="000B54D0" w:rsidRDefault="00D42B95" w:rsidP="00AC6A04">
      <w:pPr>
        <w:jc w:val="center"/>
        <w:rPr>
          <w:sz w:val="36"/>
          <w:szCs w:val="36"/>
        </w:rPr>
      </w:pPr>
      <w:r w:rsidRPr="000B54D0">
        <w:rPr>
          <w:sz w:val="36"/>
          <w:szCs w:val="36"/>
        </w:rPr>
        <w:t>ПОСТАНОВЛЕНИЕ</w:t>
      </w:r>
    </w:p>
    <w:p w:rsidR="00D42B95" w:rsidRDefault="00D42B95" w:rsidP="00AC6A04">
      <w:pPr>
        <w:tabs>
          <w:tab w:val="left" w:pos="5760"/>
        </w:tabs>
        <w:ind w:right="-17"/>
        <w:jc w:val="both"/>
        <w:rPr>
          <w:sz w:val="27"/>
          <w:szCs w:val="27"/>
        </w:rPr>
      </w:pPr>
      <w:r>
        <w:rPr>
          <w:sz w:val="27"/>
          <w:szCs w:val="27"/>
        </w:rPr>
        <w:t>___.11</w:t>
      </w:r>
      <w:r w:rsidRPr="000B54D0">
        <w:rPr>
          <w:sz w:val="27"/>
          <w:szCs w:val="27"/>
        </w:rPr>
        <w:t>.2018г.                                        № ____                                       х. Камышевка</w:t>
      </w:r>
    </w:p>
    <w:p w:rsidR="00D42B95" w:rsidRDefault="00D42B95" w:rsidP="00A03DF8">
      <w:pPr>
        <w:spacing w:line="360" w:lineRule="auto"/>
        <w:jc w:val="center"/>
        <w:rPr>
          <w:b/>
          <w:bCs/>
          <w:sz w:val="28"/>
          <w:szCs w:val="28"/>
        </w:rPr>
      </w:pPr>
    </w:p>
    <w:p w:rsidR="00D42B95" w:rsidRPr="00394D70" w:rsidRDefault="00D42B95" w:rsidP="00A03DF8">
      <w:pPr>
        <w:pStyle w:val="ConsPlusNormal"/>
        <w:widowControl/>
        <w:ind w:right="5101"/>
        <w:jc w:val="both"/>
        <w:rPr>
          <w:rFonts w:ascii="Times New Roman" w:hAnsi="Times New Roman" w:cs="Times New Roman"/>
          <w:sz w:val="28"/>
          <w:szCs w:val="28"/>
        </w:rPr>
      </w:pPr>
      <w:r>
        <w:rPr>
          <w:rFonts w:ascii="Times New Roman" w:hAnsi="Times New Roman" w:cs="Times New Roman"/>
          <w:sz w:val="28"/>
          <w:szCs w:val="28"/>
        </w:rPr>
        <w:t>Об утверждении муниципальной программы Камышевского сельского поселения Орловского района «Развитие культуры и туризма»</w:t>
      </w:r>
    </w:p>
    <w:p w:rsidR="00D42B95" w:rsidRDefault="00D42B95" w:rsidP="00D00358">
      <w:pPr>
        <w:jc w:val="center"/>
      </w:pPr>
    </w:p>
    <w:p w:rsidR="00D42B95" w:rsidRPr="0053366A" w:rsidRDefault="00D42B95">
      <w:pPr>
        <w:jc w:val="center"/>
        <w:rPr>
          <w:b/>
          <w:bCs/>
          <w:spacing w:val="30"/>
          <w:sz w:val="26"/>
          <w:szCs w:val="26"/>
        </w:rPr>
      </w:pPr>
    </w:p>
    <w:p w:rsidR="00D42B95" w:rsidRPr="00947473" w:rsidRDefault="00D42B95" w:rsidP="003300E4">
      <w:pPr>
        <w:suppressAutoHyphens/>
        <w:autoSpaceDE w:val="0"/>
        <w:autoSpaceDN w:val="0"/>
        <w:adjustRightInd w:val="0"/>
        <w:ind w:firstLine="709"/>
        <w:jc w:val="both"/>
        <w:rPr>
          <w:b/>
          <w:bCs/>
          <w:kern w:val="2"/>
          <w:sz w:val="28"/>
          <w:szCs w:val="28"/>
        </w:rPr>
      </w:pPr>
      <w:r w:rsidRPr="0069657B">
        <w:rPr>
          <w:sz w:val="28"/>
          <w:szCs w:val="28"/>
        </w:rPr>
        <w:t>В</w:t>
      </w:r>
      <w:r w:rsidRPr="003300E4">
        <w:rPr>
          <w:kern w:val="2"/>
          <w:sz w:val="28"/>
          <w:szCs w:val="28"/>
        </w:rPr>
        <w:t xml:space="preserve"> </w:t>
      </w:r>
      <w:r w:rsidRPr="00947473">
        <w:rPr>
          <w:kern w:val="2"/>
          <w:sz w:val="28"/>
          <w:szCs w:val="28"/>
        </w:rPr>
        <w:t>с</w:t>
      </w:r>
      <w:r>
        <w:rPr>
          <w:kern w:val="2"/>
          <w:sz w:val="28"/>
          <w:szCs w:val="28"/>
        </w:rPr>
        <w:t>оответствии с</w:t>
      </w:r>
      <w:r w:rsidRPr="00947473">
        <w:rPr>
          <w:kern w:val="2"/>
          <w:sz w:val="28"/>
          <w:szCs w:val="28"/>
        </w:rPr>
        <w:t xml:space="preserve"> постановлением </w:t>
      </w:r>
      <w:r>
        <w:rPr>
          <w:kern w:val="2"/>
          <w:sz w:val="28"/>
          <w:szCs w:val="28"/>
        </w:rPr>
        <w:t>Администрации Камышевского сельского поселения</w:t>
      </w:r>
      <w:r w:rsidRPr="00947473">
        <w:rPr>
          <w:kern w:val="2"/>
          <w:sz w:val="28"/>
          <w:szCs w:val="28"/>
        </w:rPr>
        <w:t xml:space="preserve"> от </w:t>
      </w:r>
      <w:r>
        <w:rPr>
          <w:kern w:val="2"/>
          <w:sz w:val="28"/>
          <w:szCs w:val="28"/>
        </w:rPr>
        <w:t>01.02.2018 № 20</w:t>
      </w:r>
      <w:r w:rsidRPr="00947473">
        <w:rPr>
          <w:kern w:val="2"/>
          <w:sz w:val="28"/>
          <w:szCs w:val="28"/>
        </w:rPr>
        <w:t xml:space="preserve"> «Об утверждении Порядка разработки, реализации и оценки </w:t>
      </w:r>
      <w:r>
        <w:rPr>
          <w:spacing w:val="-4"/>
          <w:kern w:val="2"/>
          <w:sz w:val="28"/>
          <w:szCs w:val="28"/>
        </w:rPr>
        <w:t xml:space="preserve">эффективности муниципальных </w:t>
      </w:r>
      <w:r w:rsidRPr="00947473">
        <w:rPr>
          <w:spacing w:val="-4"/>
          <w:kern w:val="2"/>
          <w:sz w:val="28"/>
          <w:szCs w:val="28"/>
        </w:rPr>
        <w:t xml:space="preserve"> программ </w:t>
      </w:r>
      <w:r>
        <w:rPr>
          <w:spacing w:val="-4"/>
          <w:kern w:val="2"/>
          <w:sz w:val="28"/>
          <w:szCs w:val="28"/>
        </w:rPr>
        <w:t>Камышевского сельского поселения</w:t>
      </w:r>
      <w:r w:rsidRPr="00947473">
        <w:rPr>
          <w:spacing w:val="-4"/>
          <w:kern w:val="2"/>
          <w:sz w:val="28"/>
          <w:szCs w:val="28"/>
        </w:rPr>
        <w:t>» и распоряжением</w:t>
      </w:r>
      <w:r w:rsidRPr="00947473">
        <w:rPr>
          <w:kern w:val="2"/>
          <w:sz w:val="28"/>
          <w:szCs w:val="28"/>
        </w:rPr>
        <w:t xml:space="preserve"> </w:t>
      </w:r>
      <w:r>
        <w:rPr>
          <w:kern w:val="2"/>
          <w:sz w:val="28"/>
          <w:szCs w:val="28"/>
        </w:rPr>
        <w:t>Администрации Камышевского сельского поселения от 01.10</w:t>
      </w:r>
      <w:r w:rsidRPr="00947473">
        <w:rPr>
          <w:kern w:val="2"/>
          <w:sz w:val="28"/>
          <w:szCs w:val="28"/>
        </w:rPr>
        <w:t xml:space="preserve">.2018 № </w:t>
      </w:r>
      <w:r>
        <w:rPr>
          <w:kern w:val="2"/>
          <w:sz w:val="28"/>
          <w:szCs w:val="28"/>
        </w:rPr>
        <w:t>54-</w:t>
      </w:r>
      <w:r>
        <w:rPr>
          <w:kern w:val="2"/>
          <w:sz w:val="28"/>
          <w:szCs w:val="28"/>
          <w:lang w:val="en-GB"/>
        </w:rPr>
        <w:t>I</w:t>
      </w:r>
      <w:r w:rsidRPr="00947473">
        <w:rPr>
          <w:kern w:val="2"/>
          <w:sz w:val="28"/>
          <w:szCs w:val="28"/>
        </w:rPr>
        <w:t xml:space="preserve"> «Об утверждении Перечня </w:t>
      </w:r>
      <w:r>
        <w:rPr>
          <w:kern w:val="2"/>
          <w:sz w:val="28"/>
          <w:szCs w:val="28"/>
        </w:rPr>
        <w:t>муниципальных</w:t>
      </w:r>
      <w:r w:rsidRPr="00947473">
        <w:rPr>
          <w:kern w:val="2"/>
          <w:sz w:val="28"/>
          <w:szCs w:val="28"/>
        </w:rPr>
        <w:t xml:space="preserve"> программ </w:t>
      </w:r>
      <w:r>
        <w:rPr>
          <w:kern w:val="2"/>
          <w:sz w:val="28"/>
          <w:szCs w:val="28"/>
        </w:rPr>
        <w:t>Камышевского сельского поселения</w:t>
      </w:r>
      <w:r w:rsidRPr="00947473">
        <w:rPr>
          <w:kern w:val="2"/>
          <w:sz w:val="28"/>
          <w:szCs w:val="28"/>
        </w:rPr>
        <w:t xml:space="preserve">» </w:t>
      </w:r>
      <w:r>
        <w:rPr>
          <w:kern w:val="2"/>
          <w:sz w:val="28"/>
          <w:szCs w:val="28"/>
        </w:rPr>
        <w:t>Администрация Камышевского сельского поселения</w:t>
      </w:r>
      <w:r w:rsidRPr="00947473">
        <w:rPr>
          <w:kern w:val="2"/>
          <w:sz w:val="28"/>
          <w:szCs w:val="28"/>
        </w:rPr>
        <w:t xml:space="preserve">  </w:t>
      </w:r>
      <w:r w:rsidRPr="00947473">
        <w:rPr>
          <w:rFonts w:ascii="Times New Roman ??????????" w:hAnsi="Times New Roman ??????????" w:cs="Times New Roman ??????????"/>
          <w:b/>
          <w:bCs/>
          <w:spacing w:val="60"/>
          <w:kern w:val="2"/>
          <w:sz w:val="28"/>
          <w:szCs w:val="28"/>
        </w:rPr>
        <w:t>постановляе</w:t>
      </w:r>
      <w:r w:rsidRPr="00947473">
        <w:rPr>
          <w:b/>
          <w:bCs/>
          <w:kern w:val="2"/>
          <w:sz w:val="28"/>
          <w:szCs w:val="28"/>
        </w:rPr>
        <w:t>т:</w:t>
      </w:r>
    </w:p>
    <w:p w:rsidR="00D42B95" w:rsidRPr="00947473" w:rsidRDefault="00D42B95" w:rsidP="003300E4">
      <w:pPr>
        <w:suppressAutoHyphens/>
        <w:ind w:firstLine="709"/>
        <w:jc w:val="both"/>
        <w:rPr>
          <w:kern w:val="2"/>
          <w:sz w:val="28"/>
          <w:szCs w:val="28"/>
        </w:rPr>
      </w:pPr>
    </w:p>
    <w:p w:rsidR="00D42B95" w:rsidRPr="00FD40F8" w:rsidRDefault="00D42B95" w:rsidP="00CB6D9B">
      <w:pPr>
        <w:ind w:firstLine="709"/>
        <w:rPr>
          <w:sz w:val="28"/>
          <w:szCs w:val="28"/>
        </w:rPr>
      </w:pPr>
    </w:p>
    <w:p w:rsidR="00D42B95" w:rsidRPr="00FD40F8" w:rsidRDefault="00D42B95" w:rsidP="00CB6D9B">
      <w:pPr>
        <w:ind w:firstLine="709"/>
        <w:jc w:val="both"/>
        <w:rPr>
          <w:sz w:val="28"/>
          <w:szCs w:val="28"/>
        </w:rPr>
      </w:pPr>
      <w:r w:rsidRPr="00FD40F8">
        <w:rPr>
          <w:sz w:val="28"/>
          <w:szCs w:val="28"/>
        </w:rPr>
        <w:t>1.</w:t>
      </w:r>
      <w:r>
        <w:rPr>
          <w:sz w:val="28"/>
          <w:szCs w:val="28"/>
        </w:rPr>
        <w:t> </w:t>
      </w:r>
      <w:r w:rsidRPr="00FD40F8">
        <w:rPr>
          <w:sz w:val="28"/>
          <w:szCs w:val="28"/>
        </w:rPr>
        <w:t xml:space="preserve">Утвердить </w:t>
      </w:r>
      <w:r>
        <w:rPr>
          <w:sz w:val="28"/>
          <w:szCs w:val="28"/>
        </w:rPr>
        <w:t>муниципальную</w:t>
      </w:r>
      <w:r w:rsidRPr="00FD40F8">
        <w:rPr>
          <w:sz w:val="28"/>
          <w:szCs w:val="28"/>
        </w:rPr>
        <w:t xml:space="preserve"> программу </w:t>
      </w:r>
      <w:r>
        <w:rPr>
          <w:sz w:val="28"/>
          <w:szCs w:val="28"/>
        </w:rPr>
        <w:t>Камышевского сельского поселения Орловского района</w:t>
      </w:r>
      <w:r w:rsidRPr="00FD40F8">
        <w:rPr>
          <w:sz w:val="28"/>
          <w:szCs w:val="28"/>
        </w:rPr>
        <w:t xml:space="preserve"> «Развитие культуры и туризма» согласно приложению № 1.</w:t>
      </w:r>
    </w:p>
    <w:p w:rsidR="00D42B95" w:rsidRPr="00FD40F8" w:rsidRDefault="00D42B95" w:rsidP="00CB6D9B">
      <w:pPr>
        <w:ind w:firstLine="709"/>
        <w:jc w:val="both"/>
        <w:rPr>
          <w:sz w:val="28"/>
          <w:szCs w:val="28"/>
        </w:rPr>
      </w:pPr>
      <w:r w:rsidRPr="00FD40F8">
        <w:rPr>
          <w:sz w:val="28"/>
          <w:szCs w:val="28"/>
        </w:rPr>
        <w:t>2.</w:t>
      </w:r>
      <w:r>
        <w:rPr>
          <w:sz w:val="28"/>
          <w:szCs w:val="28"/>
        </w:rPr>
        <w:t> </w:t>
      </w:r>
      <w:r w:rsidRPr="00FD40F8">
        <w:rPr>
          <w:sz w:val="28"/>
          <w:szCs w:val="28"/>
        </w:rPr>
        <w:t xml:space="preserve">Признать утратившими силу </w:t>
      </w:r>
      <w:r w:rsidRPr="0069657B">
        <w:rPr>
          <w:sz w:val="28"/>
          <w:szCs w:val="28"/>
        </w:rPr>
        <w:t>постановления</w:t>
      </w:r>
      <w:r w:rsidRPr="00FD40F8">
        <w:rPr>
          <w:sz w:val="28"/>
          <w:szCs w:val="28"/>
        </w:rPr>
        <w:t xml:space="preserve"> </w:t>
      </w:r>
      <w:r>
        <w:rPr>
          <w:sz w:val="28"/>
          <w:szCs w:val="28"/>
        </w:rPr>
        <w:t xml:space="preserve">Администрации Камышевского сельского поселения </w:t>
      </w:r>
      <w:r w:rsidRPr="00FD40F8">
        <w:rPr>
          <w:sz w:val="28"/>
          <w:szCs w:val="28"/>
        </w:rPr>
        <w:t>по Перечню согласно приложению № 2.</w:t>
      </w:r>
    </w:p>
    <w:p w:rsidR="00D42B95" w:rsidRPr="00FD40F8" w:rsidRDefault="00D42B95" w:rsidP="00CB6D9B">
      <w:pPr>
        <w:ind w:firstLine="709"/>
        <w:jc w:val="both"/>
        <w:rPr>
          <w:sz w:val="28"/>
          <w:szCs w:val="28"/>
        </w:rPr>
      </w:pPr>
      <w:r w:rsidRPr="00FD40F8">
        <w:rPr>
          <w:sz w:val="28"/>
          <w:szCs w:val="28"/>
        </w:rPr>
        <w:t>3.</w:t>
      </w:r>
      <w:r>
        <w:rPr>
          <w:sz w:val="28"/>
          <w:szCs w:val="28"/>
        </w:rPr>
        <w:t> </w:t>
      </w:r>
      <w:r w:rsidRPr="00FD40F8">
        <w:rPr>
          <w:sz w:val="28"/>
          <w:szCs w:val="28"/>
        </w:rPr>
        <w:t>Настоящее постановление вступает в силу со дня его официального опубликования, но не ранее 1</w:t>
      </w:r>
      <w:r>
        <w:rPr>
          <w:sz w:val="28"/>
          <w:szCs w:val="28"/>
        </w:rPr>
        <w:t> </w:t>
      </w:r>
      <w:r w:rsidRPr="00FD40F8">
        <w:rPr>
          <w:sz w:val="28"/>
          <w:szCs w:val="28"/>
        </w:rPr>
        <w:t>января 2019</w:t>
      </w:r>
      <w:r>
        <w:rPr>
          <w:sz w:val="28"/>
          <w:szCs w:val="28"/>
        </w:rPr>
        <w:t> г.</w:t>
      </w:r>
      <w:r w:rsidRPr="00FD40F8">
        <w:rPr>
          <w:sz w:val="28"/>
          <w:szCs w:val="28"/>
        </w:rPr>
        <w:t>, и распространяется на</w:t>
      </w:r>
      <w:r>
        <w:rPr>
          <w:sz w:val="28"/>
          <w:szCs w:val="28"/>
        </w:rPr>
        <w:t> </w:t>
      </w:r>
      <w:r w:rsidRPr="00FD40F8">
        <w:rPr>
          <w:sz w:val="28"/>
          <w:szCs w:val="28"/>
        </w:rPr>
        <w:t xml:space="preserve">правоотношения, возникающие начиная с составления проекта бюджета </w:t>
      </w:r>
      <w:r>
        <w:rPr>
          <w:sz w:val="28"/>
          <w:szCs w:val="28"/>
        </w:rPr>
        <w:t xml:space="preserve">Камышевского сельского поселения Орловского района </w:t>
      </w:r>
      <w:r w:rsidRPr="00FD40F8">
        <w:rPr>
          <w:sz w:val="28"/>
          <w:szCs w:val="28"/>
        </w:rPr>
        <w:t>на 2019 год и на плановый период 2020 и 2021 годов.</w:t>
      </w:r>
    </w:p>
    <w:p w:rsidR="00D42B95" w:rsidRPr="00A03DF8" w:rsidRDefault="00D42B95" w:rsidP="00A03DF8">
      <w:pPr>
        <w:autoSpaceDE w:val="0"/>
        <w:autoSpaceDN w:val="0"/>
        <w:adjustRightInd w:val="0"/>
        <w:ind w:firstLine="709"/>
        <w:jc w:val="both"/>
        <w:rPr>
          <w:sz w:val="28"/>
          <w:szCs w:val="28"/>
        </w:rPr>
      </w:pPr>
      <w:r>
        <w:rPr>
          <w:kern w:val="2"/>
          <w:sz w:val="28"/>
          <w:szCs w:val="28"/>
        </w:rPr>
        <w:t>4</w:t>
      </w:r>
      <w:r w:rsidRPr="00A03DF8">
        <w:rPr>
          <w:kern w:val="2"/>
          <w:sz w:val="28"/>
          <w:szCs w:val="28"/>
        </w:rPr>
        <w:t xml:space="preserve">. </w:t>
      </w:r>
      <w:r w:rsidRPr="00A03DF8">
        <w:rPr>
          <w:sz w:val="28"/>
          <w:szCs w:val="28"/>
        </w:rPr>
        <w:t xml:space="preserve">Контроль за выполнением постановления возложить на </w:t>
      </w:r>
      <w:r>
        <w:rPr>
          <w:sz w:val="28"/>
          <w:szCs w:val="28"/>
        </w:rPr>
        <w:t>ведущего специалиста Администрации Камышевского сельского поселения Воробинскую Т.А.</w:t>
      </w:r>
    </w:p>
    <w:p w:rsidR="00D42B95" w:rsidRPr="00A03DF8" w:rsidRDefault="00D42B95" w:rsidP="00A03DF8">
      <w:pPr>
        <w:ind w:firstLine="709"/>
        <w:jc w:val="both"/>
        <w:rPr>
          <w:rFonts w:ascii="Calibri" w:hAnsi="Calibri" w:cs="Calibri"/>
          <w:kern w:val="2"/>
          <w:sz w:val="28"/>
          <w:szCs w:val="28"/>
          <w:lang w:eastAsia="en-US"/>
        </w:rPr>
      </w:pPr>
    </w:p>
    <w:p w:rsidR="00D42B95" w:rsidRDefault="00D42B95" w:rsidP="003300E4">
      <w:pPr>
        <w:autoSpaceDE w:val="0"/>
        <w:autoSpaceDN w:val="0"/>
        <w:adjustRightInd w:val="0"/>
        <w:rPr>
          <w:sz w:val="28"/>
          <w:szCs w:val="28"/>
        </w:rPr>
      </w:pPr>
      <w:bookmarkStart w:id="0" w:name="Par23"/>
      <w:bookmarkEnd w:id="0"/>
      <w:r w:rsidRPr="00A03DF8">
        <w:rPr>
          <w:sz w:val="28"/>
          <w:szCs w:val="28"/>
        </w:rPr>
        <w:t>Глава Администрации</w:t>
      </w:r>
      <w:r>
        <w:rPr>
          <w:sz w:val="28"/>
          <w:szCs w:val="28"/>
        </w:rPr>
        <w:t xml:space="preserve"> Камышевского</w:t>
      </w:r>
    </w:p>
    <w:p w:rsidR="00D42B95" w:rsidRDefault="00D42B95" w:rsidP="00A03DF8">
      <w:pPr>
        <w:autoSpaceDE w:val="0"/>
        <w:autoSpaceDN w:val="0"/>
        <w:adjustRightInd w:val="0"/>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В.Е.Канатова</w:t>
      </w:r>
    </w:p>
    <w:p w:rsidR="00D42B95" w:rsidRPr="003300E4" w:rsidRDefault="00D42B95" w:rsidP="00A03DF8">
      <w:pPr>
        <w:autoSpaceDE w:val="0"/>
        <w:autoSpaceDN w:val="0"/>
        <w:adjustRightInd w:val="0"/>
        <w:rPr>
          <w:sz w:val="28"/>
          <w:szCs w:val="28"/>
        </w:rPr>
      </w:pPr>
      <w:r w:rsidRPr="00A03DF8">
        <w:rPr>
          <w:sz w:val="24"/>
          <w:szCs w:val="24"/>
        </w:rPr>
        <w:t>Проект вносит:</w:t>
      </w:r>
    </w:p>
    <w:p w:rsidR="00D42B95" w:rsidRPr="00A03DF8" w:rsidRDefault="00D42B95" w:rsidP="00A03DF8">
      <w:pPr>
        <w:autoSpaceDE w:val="0"/>
        <w:autoSpaceDN w:val="0"/>
        <w:adjustRightInd w:val="0"/>
        <w:rPr>
          <w:sz w:val="24"/>
          <w:szCs w:val="24"/>
        </w:rPr>
      </w:pPr>
      <w:r>
        <w:rPr>
          <w:sz w:val="24"/>
          <w:szCs w:val="24"/>
        </w:rPr>
        <w:t>Зав. финансовым сектором</w:t>
      </w:r>
      <w:r>
        <w:rPr>
          <w:sz w:val="24"/>
          <w:szCs w:val="24"/>
        </w:rPr>
        <w:tab/>
      </w:r>
      <w:r>
        <w:rPr>
          <w:sz w:val="24"/>
          <w:szCs w:val="24"/>
        </w:rPr>
        <w:tab/>
      </w:r>
      <w:r>
        <w:rPr>
          <w:sz w:val="24"/>
          <w:szCs w:val="24"/>
        </w:rPr>
        <w:tab/>
      </w:r>
      <w:r>
        <w:rPr>
          <w:sz w:val="24"/>
          <w:szCs w:val="24"/>
        </w:rPr>
        <w:tab/>
      </w:r>
      <w:r>
        <w:rPr>
          <w:sz w:val="24"/>
          <w:szCs w:val="24"/>
        </w:rPr>
        <w:tab/>
        <w:t xml:space="preserve">                         Т.В.Апрышкина</w:t>
      </w:r>
    </w:p>
    <w:p w:rsidR="00D42B95" w:rsidRPr="00FD40F8" w:rsidRDefault="00D42B95" w:rsidP="00F36DF9">
      <w:pPr>
        <w:pageBreakBefore/>
        <w:ind w:left="6237"/>
        <w:jc w:val="center"/>
        <w:rPr>
          <w:kern w:val="2"/>
          <w:sz w:val="28"/>
          <w:szCs w:val="28"/>
        </w:rPr>
      </w:pPr>
      <w:r w:rsidRPr="00FD40F8">
        <w:rPr>
          <w:kern w:val="2"/>
          <w:sz w:val="28"/>
          <w:szCs w:val="28"/>
        </w:rPr>
        <w:t>Приложение № 1</w:t>
      </w:r>
    </w:p>
    <w:p w:rsidR="00D42B95" w:rsidRPr="00BF3287" w:rsidRDefault="00D42B95" w:rsidP="007E3DC9">
      <w:pPr>
        <w:ind w:left="6237"/>
        <w:jc w:val="center"/>
        <w:rPr>
          <w:kern w:val="2"/>
          <w:sz w:val="28"/>
          <w:szCs w:val="28"/>
        </w:rPr>
      </w:pPr>
      <w:r w:rsidRPr="00BF3287">
        <w:rPr>
          <w:kern w:val="2"/>
          <w:sz w:val="28"/>
          <w:szCs w:val="28"/>
        </w:rPr>
        <w:t>к постановлению</w:t>
      </w:r>
    </w:p>
    <w:p w:rsidR="00D42B95" w:rsidRDefault="00D42B95" w:rsidP="007E3DC9">
      <w:pPr>
        <w:ind w:left="6237"/>
        <w:jc w:val="center"/>
        <w:rPr>
          <w:kern w:val="2"/>
          <w:sz w:val="28"/>
          <w:szCs w:val="28"/>
        </w:rPr>
      </w:pPr>
      <w:r>
        <w:rPr>
          <w:kern w:val="2"/>
          <w:sz w:val="28"/>
          <w:szCs w:val="28"/>
        </w:rPr>
        <w:t>Администрации</w:t>
      </w:r>
    </w:p>
    <w:p w:rsidR="00D42B95" w:rsidRPr="00BF3287" w:rsidRDefault="00D42B95" w:rsidP="007E3DC9">
      <w:pPr>
        <w:ind w:left="6237"/>
        <w:jc w:val="center"/>
        <w:rPr>
          <w:kern w:val="2"/>
          <w:sz w:val="28"/>
          <w:szCs w:val="28"/>
        </w:rPr>
      </w:pPr>
      <w:r>
        <w:rPr>
          <w:kern w:val="2"/>
          <w:sz w:val="28"/>
          <w:szCs w:val="28"/>
        </w:rPr>
        <w:t>Камышевского сельского поселения</w:t>
      </w:r>
    </w:p>
    <w:p w:rsidR="00D42B95" w:rsidRPr="000F3274" w:rsidRDefault="00D42B95" w:rsidP="007E3DC9">
      <w:pPr>
        <w:ind w:left="6237"/>
        <w:jc w:val="center"/>
        <w:rPr>
          <w:sz w:val="28"/>
          <w:szCs w:val="28"/>
        </w:rPr>
      </w:pPr>
      <w:r w:rsidRPr="000F3274">
        <w:rPr>
          <w:sz w:val="28"/>
          <w:szCs w:val="28"/>
        </w:rPr>
        <w:t xml:space="preserve">от </w:t>
      </w:r>
      <w:r>
        <w:rPr>
          <w:sz w:val="28"/>
          <w:szCs w:val="28"/>
        </w:rPr>
        <w:t xml:space="preserve">__.11.2018 </w:t>
      </w:r>
      <w:r w:rsidRPr="000F3274">
        <w:rPr>
          <w:sz w:val="28"/>
          <w:szCs w:val="28"/>
        </w:rPr>
        <w:t xml:space="preserve"> № </w:t>
      </w:r>
      <w:r>
        <w:rPr>
          <w:sz w:val="28"/>
          <w:szCs w:val="28"/>
        </w:rPr>
        <w:t>___</w:t>
      </w:r>
    </w:p>
    <w:p w:rsidR="00D42B95" w:rsidRDefault="00D42B95" w:rsidP="00F36DF9">
      <w:pPr>
        <w:autoSpaceDE w:val="0"/>
        <w:autoSpaceDN w:val="0"/>
        <w:adjustRightInd w:val="0"/>
        <w:jc w:val="center"/>
        <w:rPr>
          <w:kern w:val="2"/>
          <w:sz w:val="28"/>
          <w:szCs w:val="28"/>
        </w:rPr>
      </w:pPr>
    </w:p>
    <w:p w:rsidR="00D42B95" w:rsidRPr="00FD40F8" w:rsidRDefault="00D42B95" w:rsidP="00F36DF9">
      <w:pPr>
        <w:autoSpaceDE w:val="0"/>
        <w:autoSpaceDN w:val="0"/>
        <w:adjustRightInd w:val="0"/>
        <w:jc w:val="center"/>
        <w:rPr>
          <w:kern w:val="2"/>
          <w:sz w:val="28"/>
          <w:szCs w:val="28"/>
        </w:rPr>
      </w:pPr>
    </w:p>
    <w:p w:rsidR="00D42B95" w:rsidRPr="00FD40F8" w:rsidRDefault="00D42B95" w:rsidP="00F36DF9">
      <w:pPr>
        <w:jc w:val="center"/>
        <w:rPr>
          <w:kern w:val="2"/>
          <w:sz w:val="28"/>
          <w:szCs w:val="28"/>
        </w:rPr>
      </w:pPr>
      <w:r>
        <w:rPr>
          <w:kern w:val="2"/>
          <w:sz w:val="28"/>
          <w:szCs w:val="28"/>
        </w:rPr>
        <w:t>МУНИЦИПАЛЬНАЯ</w:t>
      </w:r>
      <w:r w:rsidRPr="00FD40F8">
        <w:rPr>
          <w:kern w:val="2"/>
          <w:sz w:val="28"/>
          <w:szCs w:val="28"/>
        </w:rPr>
        <w:t xml:space="preserve"> ПРОГРАММА </w:t>
      </w:r>
    </w:p>
    <w:p w:rsidR="00D42B95" w:rsidRDefault="00D42B95" w:rsidP="00F36DF9">
      <w:pPr>
        <w:jc w:val="center"/>
        <w:rPr>
          <w:kern w:val="2"/>
          <w:sz w:val="28"/>
          <w:szCs w:val="28"/>
        </w:rPr>
      </w:pPr>
      <w:r>
        <w:rPr>
          <w:kern w:val="2"/>
          <w:sz w:val="28"/>
          <w:szCs w:val="28"/>
        </w:rPr>
        <w:t>Камышевского сельского поселения Орловского района</w:t>
      </w:r>
    </w:p>
    <w:p w:rsidR="00D42B95" w:rsidRPr="00FD40F8" w:rsidRDefault="00D42B95" w:rsidP="00F36DF9">
      <w:pPr>
        <w:jc w:val="center"/>
        <w:rPr>
          <w:kern w:val="2"/>
          <w:sz w:val="28"/>
          <w:szCs w:val="28"/>
        </w:rPr>
      </w:pPr>
      <w:r w:rsidRPr="00FD40F8">
        <w:rPr>
          <w:kern w:val="2"/>
          <w:sz w:val="28"/>
          <w:szCs w:val="28"/>
        </w:rPr>
        <w:t xml:space="preserve"> «Развитие культуры и туризма»</w:t>
      </w:r>
    </w:p>
    <w:p w:rsidR="00D42B95" w:rsidRPr="00FD40F8" w:rsidRDefault="00D42B95" w:rsidP="00F36DF9">
      <w:pPr>
        <w:jc w:val="center"/>
        <w:rPr>
          <w:kern w:val="2"/>
          <w:sz w:val="28"/>
          <w:szCs w:val="28"/>
        </w:rPr>
      </w:pPr>
    </w:p>
    <w:p w:rsidR="00D42B95" w:rsidRPr="00FD40F8" w:rsidRDefault="00D42B95" w:rsidP="00F36DF9">
      <w:pPr>
        <w:jc w:val="center"/>
        <w:rPr>
          <w:kern w:val="2"/>
          <w:sz w:val="28"/>
          <w:szCs w:val="28"/>
        </w:rPr>
      </w:pPr>
      <w:r w:rsidRPr="00FD40F8">
        <w:rPr>
          <w:kern w:val="2"/>
          <w:sz w:val="28"/>
          <w:szCs w:val="28"/>
        </w:rPr>
        <w:t>ПАСПОРТ</w:t>
      </w:r>
    </w:p>
    <w:p w:rsidR="00D42B95" w:rsidRPr="00FD40F8" w:rsidRDefault="00D42B95" w:rsidP="00F36DF9">
      <w:pPr>
        <w:jc w:val="center"/>
        <w:rPr>
          <w:kern w:val="2"/>
          <w:sz w:val="28"/>
          <w:szCs w:val="28"/>
        </w:rPr>
      </w:pPr>
      <w:r>
        <w:rPr>
          <w:kern w:val="2"/>
          <w:sz w:val="28"/>
          <w:szCs w:val="28"/>
        </w:rPr>
        <w:t>муниципальной</w:t>
      </w:r>
      <w:r w:rsidRPr="00FD40F8">
        <w:rPr>
          <w:kern w:val="2"/>
          <w:sz w:val="28"/>
          <w:szCs w:val="28"/>
        </w:rPr>
        <w:t xml:space="preserve"> программы </w:t>
      </w:r>
      <w:r w:rsidRPr="00FD40F8">
        <w:rPr>
          <w:kern w:val="2"/>
          <w:sz w:val="28"/>
          <w:szCs w:val="28"/>
        </w:rPr>
        <w:br/>
      </w:r>
      <w:r>
        <w:rPr>
          <w:kern w:val="2"/>
          <w:sz w:val="28"/>
          <w:szCs w:val="28"/>
        </w:rPr>
        <w:t>Камышевского сельского поселения</w:t>
      </w:r>
      <w:r w:rsidRPr="00FD40F8">
        <w:rPr>
          <w:kern w:val="2"/>
          <w:sz w:val="28"/>
          <w:szCs w:val="28"/>
        </w:rPr>
        <w:t xml:space="preserve"> «Развитие культуры и туризма»</w:t>
      </w:r>
    </w:p>
    <w:p w:rsidR="00D42B95" w:rsidRPr="00FD40F8" w:rsidRDefault="00D42B95" w:rsidP="00F36DF9">
      <w:pPr>
        <w:autoSpaceDE w:val="0"/>
        <w:autoSpaceDN w:val="0"/>
        <w:adjustRightInd w:val="0"/>
        <w:jc w:val="center"/>
        <w:rPr>
          <w:kern w:val="2"/>
          <w:sz w:val="28"/>
          <w:szCs w:val="28"/>
        </w:rPr>
      </w:pPr>
    </w:p>
    <w:tbl>
      <w:tblPr>
        <w:tblW w:w="5000" w:type="pct"/>
        <w:tblInd w:w="-26" w:type="dxa"/>
        <w:tblLayout w:type="fixed"/>
        <w:tblCellMar>
          <w:left w:w="28" w:type="dxa"/>
          <w:bottom w:w="113" w:type="dxa"/>
          <w:right w:w="28" w:type="dxa"/>
        </w:tblCellMar>
        <w:tblLook w:val="00A0"/>
      </w:tblPr>
      <w:tblGrid>
        <w:gridCol w:w="2821"/>
        <w:gridCol w:w="608"/>
        <w:gridCol w:w="6379"/>
      </w:tblGrid>
      <w:tr w:rsidR="00D42B95" w:rsidRPr="00FD40F8">
        <w:tc>
          <w:tcPr>
            <w:tcW w:w="2821" w:type="dxa"/>
            <w:noWrap/>
            <w:tcMar>
              <w:bottom w:w="113" w:type="dxa"/>
            </w:tcMar>
          </w:tcPr>
          <w:p w:rsidR="00D42B95" w:rsidRPr="00FD40F8" w:rsidRDefault="00D42B95" w:rsidP="00E7214C">
            <w:pPr>
              <w:autoSpaceDE w:val="0"/>
              <w:autoSpaceDN w:val="0"/>
              <w:adjustRightInd w:val="0"/>
              <w:rPr>
                <w:kern w:val="2"/>
                <w:sz w:val="28"/>
                <w:szCs w:val="28"/>
              </w:rPr>
            </w:pPr>
            <w:r w:rsidRPr="00FD40F8">
              <w:rPr>
                <w:kern w:val="2"/>
                <w:sz w:val="28"/>
                <w:szCs w:val="28"/>
              </w:rPr>
              <w:t xml:space="preserve">Наименование </w:t>
            </w:r>
            <w:r>
              <w:rPr>
                <w:kern w:val="2"/>
                <w:sz w:val="28"/>
                <w:szCs w:val="28"/>
              </w:rPr>
              <w:t>муниципальной</w:t>
            </w:r>
            <w:r w:rsidRPr="00FD40F8">
              <w:rPr>
                <w:kern w:val="2"/>
                <w:sz w:val="28"/>
                <w:szCs w:val="28"/>
              </w:rPr>
              <w:t xml:space="preserve"> программы </w:t>
            </w:r>
          </w:p>
        </w:tc>
        <w:tc>
          <w:tcPr>
            <w:tcW w:w="608" w:type="dxa"/>
            <w:noWrap/>
            <w:tcMar>
              <w:bottom w:w="113" w:type="dxa"/>
            </w:tcMar>
          </w:tcPr>
          <w:p w:rsidR="00D42B95" w:rsidRPr="00FD40F8" w:rsidRDefault="00D42B95" w:rsidP="004E698B">
            <w:pPr>
              <w:autoSpaceDE w:val="0"/>
              <w:autoSpaceDN w:val="0"/>
              <w:adjustRightInd w:val="0"/>
              <w:jc w:val="center"/>
              <w:rPr>
                <w:kern w:val="2"/>
                <w:sz w:val="28"/>
                <w:szCs w:val="28"/>
              </w:rPr>
            </w:pPr>
            <w:r w:rsidRPr="00FD40F8">
              <w:rPr>
                <w:kern w:val="2"/>
                <w:sz w:val="28"/>
                <w:szCs w:val="28"/>
              </w:rPr>
              <w:t>–</w:t>
            </w:r>
          </w:p>
        </w:tc>
        <w:tc>
          <w:tcPr>
            <w:tcW w:w="6379" w:type="dxa"/>
            <w:noWrap/>
            <w:tcMar>
              <w:bottom w:w="113" w:type="dxa"/>
            </w:tcMar>
          </w:tcPr>
          <w:p w:rsidR="00D42B95" w:rsidRPr="00FD40F8" w:rsidRDefault="00D42B95" w:rsidP="00E7214C">
            <w:pPr>
              <w:autoSpaceDE w:val="0"/>
              <w:autoSpaceDN w:val="0"/>
              <w:adjustRightInd w:val="0"/>
              <w:jc w:val="both"/>
              <w:rPr>
                <w:kern w:val="2"/>
                <w:sz w:val="28"/>
                <w:szCs w:val="28"/>
              </w:rPr>
            </w:pPr>
            <w:r>
              <w:rPr>
                <w:kern w:val="2"/>
                <w:sz w:val="28"/>
                <w:szCs w:val="28"/>
              </w:rPr>
              <w:t>муниципальная</w:t>
            </w:r>
            <w:r w:rsidRPr="00FD40F8">
              <w:rPr>
                <w:kern w:val="2"/>
                <w:sz w:val="28"/>
                <w:szCs w:val="28"/>
              </w:rPr>
              <w:t xml:space="preserve"> программа </w:t>
            </w:r>
            <w:r>
              <w:rPr>
                <w:kern w:val="2"/>
                <w:sz w:val="28"/>
                <w:szCs w:val="28"/>
              </w:rPr>
              <w:t>Камышевского сельского поселения Орловского района</w:t>
            </w:r>
            <w:r w:rsidRPr="00FD40F8">
              <w:rPr>
                <w:kern w:val="2"/>
                <w:sz w:val="28"/>
                <w:szCs w:val="28"/>
              </w:rPr>
              <w:t xml:space="preserve"> «Развитие культуры и туризма» (далее</w:t>
            </w:r>
            <w:r>
              <w:rPr>
                <w:kern w:val="2"/>
                <w:sz w:val="28"/>
                <w:szCs w:val="28"/>
              </w:rPr>
              <w:t> </w:t>
            </w:r>
            <w:r w:rsidRPr="00FD40F8">
              <w:rPr>
                <w:kern w:val="2"/>
                <w:sz w:val="28"/>
                <w:szCs w:val="28"/>
              </w:rPr>
              <w:t xml:space="preserve">– </w:t>
            </w:r>
            <w:r>
              <w:rPr>
                <w:kern w:val="2"/>
                <w:sz w:val="28"/>
                <w:szCs w:val="28"/>
              </w:rPr>
              <w:t>муниципальная</w:t>
            </w:r>
            <w:r w:rsidRPr="00FD40F8">
              <w:rPr>
                <w:kern w:val="2"/>
                <w:sz w:val="28"/>
                <w:szCs w:val="28"/>
              </w:rPr>
              <w:t xml:space="preserve"> программа)</w:t>
            </w:r>
          </w:p>
        </w:tc>
      </w:tr>
      <w:tr w:rsidR="00D42B95" w:rsidRPr="00FD40F8">
        <w:tc>
          <w:tcPr>
            <w:tcW w:w="2821" w:type="dxa"/>
            <w:noWrap/>
            <w:tcMar>
              <w:bottom w:w="113" w:type="dxa"/>
            </w:tcMar>
          </w:tcPr>
          <w:p w:rsidR="00D42B95" w:rsidRPr="00FD40F8" w:rsidRDefault="00D42B95" w:rsidP="00E7214C">
            <w:pPr>
              <w:autoSpaceDE w:val="0"/>
              <w:autoSpaceDN w:val="0"/>
              <w:adjustRightInd w:val="0"/>
              <w:rPr>
                <w:kern w:val="2"/>
                <w:sz w:val="28"/>
                <w:szCs w:val="28"/>
              </w:rPr>
            </w:pPr>
            <w:r w:rsidRPr="00FD40F8">
              <w:rPr>
                <w:kern w:val="2"/>
                <w:sz w:val="28"/>
                <w:szCs w:val="28"/>
              </w:rPr>
              <w:t>Ответственный исполн</w:t>
            </w:r>
            <w:r>
              <w:rPr>
                <w:kern w:val="2"/>
                <w:sz w:val="28"/>
                <w:szCs w:val="28"/>
              </w:rPr>
              <w:t>итель муниципальной программы</w:t>
            </w:r>
          </w:p>
        </w:tc>
        <w:tc>
          <w:tcPr>
            <w:tcW w:w="608" w:type="dxa"/>
            <w:noWrap/>
            <w:tcMar>
              <w:bottom w:w="113" w:type="dxa"/>
            </w:tcMar>
          </w:tcPr>
          <w:p w:rsidR="00D42B95" w:rsidRPr="00FD40F8" w:rsidRDefault="00D42B95"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tcPr>
          <w:p w:rsidR="00D42B95" w:rsidRPr="00FD40F8" w:rsidRDefault="00D42B95" w:rsidP="004E698B">
            <w:pPr>
              <w:autoSpaceDE w:val="0"/>
              <w:autoSpaceDN w:val="0"/>
              <w:adjustRightInd w:val="0"/>
              <w:jc w:val="both"/>
              <w:rPr>
                <w:kern w:val="2"/>
                <w:sz w:val="28"/>
                <w:szCs w:val="28"/>
              </w:rPr>
            </w:pPr>
            <w:r>
              <w:rPr>
                <w:kern w:val="2"/>
                <w:sz w:val="28"/>
                <w:szCs w:val="28"/>
              </w:rPr>
              <w:t>Администрация Камышевского сельского поселения</w:t>
            </w:r>
          </w:p>
        </w:tc>
      </w:tr>
      <w:tr w:rsidR="00D42B95" w:rsidRPr="00FD40F8">
        <w:tc>
          <w:tcPr>
            <w:tcW w:w="2821" w:type="dxa"/>
            <w:noWrap/>
            <w:tcMar>
              <w:bottom w:w="113" w:type="dxa"/>
            </w:tcMar>
          </w:tcPr>
          <w:p w:rsidR="00D42B95" w:rsidRPr="00FD40F8" w:rsidRDefault="00D42B95" w:rsidP="004E698B">
            <w:pPr>
              <w:autoSpaceDE w:val="0"/>
              <w:autoSpaceDN w:val="0"/>
              <w:adjustRightInd w:val="0"/>
              <w:rPr>
                <w:kern w:val="2"/>
                <w:sz w:val="28"/>
                <w:szCs w:val="28"/>
              </w:rPr>
            </w:pPr>
            <w:r w:rsidRPr="00FD40F8">
              <w:rPr>
                <w:kern w:val="2"/>
                <w:sz w:val="28"/>
                <w:szCs w:val="28"/>
              </w:rPr>
              <w:t xml:space="preserve">Соисполнители </w:t>
            </w:r>
          </w:p>
          <w:p w:rsidR="00D42B95" w:rsidRPr="00FD40F8" w:rsidRDefault="00D42B95" w:rsidP="004E698B">
            <w:pPr>
              <w:autoSpaceDE w:val="0"/>
              <w:autoSpaceDN w:val="0"/>
              <w:adjustRightInd w:val="0"/>
              <w:rPr>
                <w:kern w:val="2"/>
                <w:sz w:val="28"/>
                <w:szCs w:val="28"/>
              </w:rPr>
            </w:pPr>
            <w:r>
              <w:rPr>
                <w:kern w:val="2"/>
                <w:sz w:val="28"/>
                <w:szCs w:val="28"/>
              </w:rPr>
              <w:t xml:space="preserve">муниципальной </w:t>
            </w:r>
            <w:r w:rsidRPr="00FD40F8">
              <w:rPr>
                <w:kern w:val="2"/>
                <w:sz w:val="28"/>
                <w:szCs w:val="28"/>
              </w:rPr>
              <w:t>программы</w:t>
            </w:r>
          </w:p>
        </w:tc>
        <w:tc>
          <w:tcPr>
            <w:tcW w:w="608" w:type="dxa"/>
            <w:noWrap/>
            <w:tcMar>
              <w:bottom w:w="113" w:type="dxa"/>
            </w:tcMar>
          </w:tcPr>
          <w:p w:rsidR="00D42B95" w:rsidRPr="00FD40F8" w:rsidRDefault="00D42B95"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tcPr>
          <w:p w:rsidR="00D42B95" w:rsidRDefault="00D42B95" w:rsidP="004E698B">
            <w:pPr>
              <w:tabs>
                <w:tab w:val="left" w:pos="0"/>
              </w:tabs>
              <w:autoSpaceDE w:val="0"/>
              <w:autoSpaceDN w:val="0"/>
              <w:adjustRightInd w:val="0"/>
              <w:jc w:val="both"/>
              <w:rPr>
                <w:kern w:val="2"/>
                <w:sz w:val="28"/>
                <w:szCs w:val="28"/>
              </w:rPr>
            </w:pPr>
          </w:p>
          <w:p w:rsidR="00D42B95" w:rsidRPr="00ED34BC" w:rsidRDefault="00D42B95" w:rsidP="00ED34BC">
            <w:pPr>
              <w:rPr>
                <w:sz w:val="28"/>
                <w:szCs w:val="28"/>
              </w:rPr>
            </w:pPr>
          </w:p>
          <w:p w:rsidR="00D42B95" w:rsidRDefault="00D42B95" w:rsidP="00ED34BC">
            <w:pPr>
              <w:rPr>
                <w:kern w:val="2"/>
                <w:sz w:val="28"/>
                <w:szCs w:val="28"/>
              </w:rPr>
            </w:pPr>
          </w:p>
          <w:p w:rsidR="00D42B95" w:rsidRPr="00ED34BC" w:rsidRDefault="00D42B95" w:rsidP="00ED34BC">
            <w:pPr>
              <w:rPr>
                <w:sz w:val="28"/>
                <w:szCs w:val="28"/>
              </w:rPr>
            </w:pPr>
            <w:r>
              <w:rPr>
                <w:kern w:val="2"/>
                <w:sz w:val="28"/>
                <w:szCs w:val="28"/>
              </w:rPr>
              <w:t>Администрация Камышевского сельского поселения</w:t>
            </w:r>
          </w:p>
        </w:tc>
      </w:tr>
      <w:tr w:rsidR="00D42B95" w:rsidRPr="00FD40F8">
        <w:tc>
          <w:tcPr>
            <w:tcW w:w="2821" w:type="dxa"/>
            <w:noWrap/>
            <w:tcMar>
              <w:bottom w:w="113" w:type="dxa"/>
            </w:tcMar>
          </w:tcPr>
          <w:p w:rsidR="00D42B95" w:rsidRPr="00FD40F8" w:rsidRDefault="00D42B95" w:rsidP="004E698B">
            <w:pPr>
              <w:autoSpaceDE w:val="0"/>
              <w:autoSpaceDN w:val="0"/>
              <w:adjustRightInd w:val="0"/>
              <w:rPr>
                <w:kern w:val="2"/>
                <w:sz w:val="28"/>
                <w:szCs w:val="28"/>
              </w:rPr>
            </w:pPr>
            <w:r w:rsidRPr="00FD40F8">
              <w:rPr>
                <w:kern w:val="2"/>
                <w:sz w:val="28"/>
                <w:szCs w:val="28"/>
              </w:rPr>
              <w:t xml:space="preserve">Участники </w:t>
            </w:r>
          </w:p>
          <w:p w:rsidR="00D42B95" w:rsidRPr="00FD40F8" w:rsidRDefault="00D42B95" w:rsidP="004E698B">
            <w:pPr>
              <w:autoSpaceDE w:val="0"/>
              <w:autoSpaceDN w:val="0"/>
              <w:adjustRightInd w:val="0"/>
              <w:rPr>
                <w:kern w:val="2"/>
                <w:sz w:val="28"/>
                <w:szCs w:val="28"/>
              </w:rPr>
            </w:pPr>
            <w:r>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tcPr>
          <w:p w:rsidR="00D42B95" w:rsidRPr="00FD40F8" w:rsidRDefault="00D42B95"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tcPr>
          <w:p w:rsidR="00D42B95" w:rsidRPr="00ED34BC" w:rsidRDefault="00D42B95" w:rsidP="004E698B">
            <w:pPr>
              <w:autoSpaceDE w:val="0"/>
              <w:autoSpaceDN w:val="0"/>
              <w:adjustRightInd w:val="0"/>
              <w:jc w:val="both"/>
              <w:rPr>
                <w:kern w:val="2"/>
                <w:sz w:val="28"/>
                <w:szCs w:val="28"/>
              </w:rPr>
            </w:pPr>
            <w:r>
              <w:rPr>
                <w:kern w:val="2"/>
                <w:sz w:val="28"/>
                <w:szCs w:val="28"/>
              </w:rPr>
              <w:t>муниципальное</w:t>
            </w:r>
            <w:r w:rsidRPr="00FD40F8">
              <w:rPr>
                <w:kern w:val="2"/>
                <w:sz w:val="28"/>
                <w:szCs w:val="28"/>
              </w:rPr>
              <w:t xml:space="preserve"> </w:t>
            </w:r>
            <w:r>
              <w:rPr>
                <w:kern w:val="2"/>
                <w:sz w:val="28"/>
                <w:szCs w:val="28"/>
              </w:rPr>
              <w:t>казенное учреждение</w:t>
            </w:r>
            <w:r w:rsidRPr="00FD40F8">
              <w:rPr>
                <w:kern w:val="2"/>
                <w:sz w:val="28"/>
                <w:szCs w:val="28"/>
              </w:rPr>
              <w:t xml:space="preserve"> культуры </w:t>
            </w:r>
            <w:r>
              <w:rPr>
                <w:kern w:val="2"/>
                <w:sz w:val="28"/>
                <w:szCs w:val="28"/>
              </w:rPr>
              <w:t>Камышевского сельского поселения Орловского района «Камышевский СДК</w:t>
            </w:r>
            <w:r w:rsidRPr="00ED34BC">
              <w:rPr>
                <w:kern w:val="2"/>
                <w:sz w:val="28"/>
                <w:szCs w:val="28"/>
              </w:rPr>
              <w:t>»; общественные организации,</w:t>
            </w:r>
          </w:p>
        </w:tc>
      </w:tr>
      <w:tr w:rsidR="00D42B95" w:rsidRPr="00FD40F8">
        <w:tc>
          <w:tcPr>
            <w:tcW w:w="2821" w:type="dxa"/>
            <w:noWrap/>
            <w:tcMar>
              <w:bottom w:w="113" w:type="dxa"/>
            </w:tcMar>
          </w:tcPr>
          <w:p w:rsidR="00D42B95" w:rsidRPr="00FD40F8" w:rsidRDefault="00D42B95" w:rsidP="004E698B">
            <w:pPr>
              <w:autoSpaceDE w:val="0"/>
              <w:autoSpaceDN w:val="0"/>
              <w:adjustRightInd w:val="0"/>
              <w:spacing w:line="233" w:lineRule="auto"/>
              <w:rPr>
                <w:kern w:val="2"/>
                <w:sz w:val="28"/>
                <w:szCs w:val="28"/>
              </w:rPr>
            </w:pPr>
            <w:r w:rsidRPr="00FD40F8">
              <w:rPr>
                <w:kern w:val="2"/>
                <w:sz w:val="28"/>
                <w:szCs w:val="28"/>
              </w:rPr>
              <w:t xml:space="preserve">Подпрограммы </w:t>
            </w:r>
          </w:p>
          <w:p w:rsidR="00D42B95" w:rsidRPr="00FD40F8" w:rsidRDefault="00D42B95" w:rsidP="004E698B">
            <w:pPr>
              <w:autoSpaceDE w:val="0"/>
              <w:autoSpaceDN w:val="0"/>
              <w:adjustRightInd w:val="0"/>
              <w:spacing w:line="233" w:lineRule="auto"/>
              <w:rPr>
                <w:kern w:val="2"/>
                <w:sz w:val="28"/>
                <w:szCs w:val="28"/>
              </w:rPr>
            </w:pPr>
            <w:r>
              <w:rPr>
                <w:kern w:val="2"/>
                <w:sz w:val="28"/>
                <w:szCs w:val="28"/>
              </w:rPr>
              <w:t>муниципальной</w:t>
            </w:r>
            <w:r w:rsidRPr="00FD40F8">
              <w:rPr>
                <w:kern w:val="2"/>
                <w:sz w:val="28"/>
                <w:szCs w:val="28"/>
              </w:rPr>
              <w:t xml:space="preserve"> программы</w:t>
            </w:r>
          </w:p>
        </w:tc>
        <w:tc>
          <w:tcPr>
            <w:tcW w:w="608" w:type="dxa"/>
            <w:noWrap/>
            <w:tcMar>
              <w:bottom w:w="113" w:type="dxa"/>
            </w:tcMar>
          </w:tcPr>
          <w:p w:rsidR="00D42B95" w:rsidRPr="00FD40F8" w:rsidRDefault="00D42B95" w:rsidP="004E698B">
            <w:pPr>
              <w:autoSpaceDE w:val="0"/>
              <w:autoSpaceDN w:val="0"/>
              <w:adjustRightInd w:val="0"/>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tcPr>
          <w:p w:rsidR="00D42B95" w:rsidRDefault="00D42B95" w:rsidP="00B86F58">
            <w:pPr>
              <w:autoSpaceDE w:val="0"/>
              <w:autoSpaceDN w:val="0"/>
              <w:adjustRightInd w:val="0"/>
              <w:spacing w:line="233" w:lineRule="auto"/>
              <w:jc w:val="both"/>
              <w:rPr>
                <w:kern w:val="2"/>
                <w:sz w:val="28"/>
                <w:szCs w:val="28"/>
              </w:rPr>
            </w:pPr>
            <w:r>
              <w:rPr>
                <w:kern w:val="2"/>
                <w:sz w:val="28"/>
                <w:szCs w:val="28"/>
              </w:rPr>
              <w:t>«Развитие культуры».</w:t>
            </w:r>
          </w:p>
          <w:p w:rsidR="00D42B95" w:rsidRPr="00FD40F8" w:rsidRDefault="00D42B95" w:rsidP="00B86F58">
            <w:pPr>
              <w:autoSpaceDE w:val="0"/>
              <w:autoSpaceDN w:val="0"/>
              <w:adjustRightInd w:val="0"/>
              <w:spacing w:line="233" w:lineRule="auto"/>
              <w:jc w:val="both"/>
              <w:rPr>
                <w:kern w:val="2"/>
                <w:sz w:val="28"/>
                <w:szCs w:val="28"/>
              </w:rPr>
            </w:pPr>
            <w:r w:rsidRPr="00FD40F8">
              <w:rPr>
                <w:kern w:val="2"/>
                <w:sz w:val="28"/>
                <w:szCs w:val="28"/>
              </w:rPr>
              <w:t xml:space="preserve"> «Туризм».</w:t>
            </w:r>
          </w:p>
        </w:tc>
      </w:tr>
      <w:tr w:rsidR="00D42B95" w:rsidRPr="00FD40F8">
        <w:tc>
          <w:tcPr>
            <w:tcW w:w="2821" w:type="dxa"/>
            <w:noWrap/>
            <w:tcMar>
              <w:bottom w:w="113" w:type="dxa"/>
            </w:tcMar>
          </w:tcPr>
          <w:p w:rsidR="00D42B95" w:rsidRPr="00FD40F8" w:rsidRDefault="00D42B95" w:rsidP="00B86F58">
            <w:pPr>
              <w:autoSpaceDE w:val="0"/>
              <w:autoSpaceDN w:val="0"/>
              <w:adjustRightInd w:val="0"/>
              <w:spacing w:line="233" w:lineRule="auto"/>
              <w:rPr>
                <w:kern w:val="2"/>
                <w:sz w:val="28"/>
                <w:szCs w:val="28"/>
              </w:rPr>
            </w:pPr>
            <w:r w:rsidRPr="00FD40F8">
              <w:rPr>
                <w:kern w:val="2"/>
                <w:sz w:val="28"/>
                <w:szCs w:val="28"/>
              </w:rPr>
              <w:t xml:space="preserve">Программно-целевые инструменты </w:t>
            </w:r>
            <w:r>
              <w:rPr>
                <w:kern w:val="2"/>
                <w:sz w:val="28"/>
                <w:szCs w:val="28"/>
              </w:rPr>
              <w:t>муниципальной</w:t>
            </w:r>
            <w:r w:rsidRPr="00FD40F8">
              <w:rPr>
                <w:kern w:val="2"/>
                <w:sz w:val="28"/>
                <w:szCs w:val="28"/>
              </w:rPr>
              <w:t xml:space="preserve"> программы</w:t>
            </w:r>
          </w:p>
        </w:tc>
        <w:tc>
          <w:tcPr>
            <w:tcW w:w="608" w:type="dxa"/>
            <w:noWrap/>
            <w:tcMar>
              <w:bottom w:w="113" w:type="dxa"/>
            </w:tcMar>
          </w:tcPr>
          <w:p w:rsidR="00D42B95" w:rsidRPr="00FD40F8" w:rsidRDefault="00D42B95"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rsidR="00D42B95" w:rsidRPr="00FD40F8" w:rsidRDefault="00D42B95" w:rsidP="004E698B">
            <w:pPr>
              <w:spacing w:line="233" w:lineRule="auto"/>
              <w:jc w:val="both"/>
              <w:rPr>
                <w:kern w:val="2"/>
                <w:sz w:val="28"/>
                <w:szCs w:val="28"/>
              </w:rPr>
            </w:pPr>
            <w:r w:rsidRPr="00FD40F8">
              <w:rPr>
                <w:kern w:val="2"/>
                <w:sz w:val="28"/>
                <w:szCs w:val="28"/>
              </w:rPr>
              <w:t>отсутствуют</w:t>
            </w:r>
          </w:p>
        </w:tc>
      </w:tr>
      <w:tr w:rsidR="00D42B95" w:rsidRPr="00FD40F8">
        <w:tc>
          <w:tcPr>
            <w:tcW w:w="2821" w:type="dxa"/>
            <w:noWrap/>
            <w:tcMar>
              <w:bottom w:w="113" w:type="dxa"/>
            </w:tcMar>
          </w:tcPr>
          <w:p w:rsidR="00D42B95" w:rsidRPr="00FD40F8" w:rsidRDefault="00D42B95" w:rsidP="004E698B">
            <w:pPr>
              <w:autoSpaceDE w:val="0"/>
              <w:autoSpaceDN w:val="0"/>
              <w:adjustRightInd w:val="0"/>
              <w:spacing w:line="233" w:lineRule="auto"/>
              <w:rPr>
                <w:kern w:val="2"/>
                <w:sz w:val="28"/>
                <w:szCs w:val="28"/>
              </w:rPr>
            </w:pPr>
            <w:r w:rsidRPr="00FD40F8">
              <w:rPr>
                <w:kern w:val="2"/>
                <w:sz w:val="28"/>
                <w:szCs w:val="28"/>
              </w:rPr>
              <w:t xml:space="preserve">Цель </w:t>
            </w:r>
            <w:r>
              <w:rPr>
                <w:kern w:val="2"/>
                <w:sz w:val="28"/>
                <w:szCs w:val="28"/>
              </w:rPr>
              <w:t>муниципальной</w:t>
            </w:r>
          </w:p>
          <w:p w:rsidR="00D42B95" w:rsidRPr="00FD40F8" w:rsidRDefault="00D42B95" w:rsidP="004E698B">
            <w:pPr>
              <w:autoSpaceDE w:val="0"/>
              <w:autoSpaceDN w:val="0"/>
              <w:adjustRightInd w:val="0"/>
              <w:spacing w:line="233" w:lineRule="auto"/>
              <w:rPr>
                <w:kern w:val="2"/>
                <w:sz w:val="28"/>
                <w:szCs w:val="28"/>
              </w:rPr>
            </w:pPr>
            <w:r w:rsidRPr="00FD40F8">
              <w:rPr>
                <w:kern w:val="2"/>
                <w:sz w:val="28"/>
                <w:szCs w:val="28"/>
              </w:rPr>
              <w:t xml:space="preserve">программы </w:t>
            </w:r>
          </w:p>
        </w:tc>
        <w:tc>
          <w:tcPr>
            <w:tcW w:w="608" w:type="dxa"/>
            <w:noWrap/>
            <w:tcMar>
              <w:bottom w:w="113" w:type="dxa"/>
            </w:tcMar>
          </w:tcPr>
          <w:p w:rsidR="00D42B95" w:rsidRPr="00FD40F8" w:rsidRDefault="00D42B95"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rsidR="00D42B95" w:rsidRPr="00FD40F8" w:rsidRDefault="00D42B95" w:rsidP="00B86F58">
            <w:pPr>
              <w:spacing w:line="233" w:lineRule="auto"/>
              <w:jc w:val="both"/>
              <w:rPr>
                <w:kern w:val="2"/>
                <w:sz w:val="28"/>
                <w:szCs w:val="28"/>
              </w:rPr>
            </w:pPr>
            <w:r w:rsidRPr="00FD40F8">
              <w:rPr>
                <w:kern w:val="2"/>
                <w:sz w:val="28"/>
                <w:szCs w:val="28"/>
              </w:rPr>
              <w:t xml:space="preserve">сохранение и развитие культурного и исторического наследия </w:t>
            </w:r>
            <w:r>
              <w:rPr>
                <w:kern w:val="2"/>
                <w:sz w:val="28"/>
                <w:szCs w:val="28"/>
              </w:rPr>
              <w:t>Камышевского сельского поселения</w:t>
            </w:r>
            <w:r w:rsidRPr="00FD40F8">
              <w:rPr>
                <w:kern w:val="2"/>
                <w:sz w:val="28"/>
                <w:szCs w:val="28"/>
              </w:rPr>
              <w:t xml:space="preserve">, а </w:t>
            </w:r>
            <w:r w:rsidRPr="00C2459C">
              <w:rPr>
                <w:kern w:val="2"/>
                <w:sz w:val="28"/>
                <w:szCs w:val="28"/>
              </w:rPr>
              <w:t>также комплексное развитие туризма для формирования конкурентоспособной туристской индустрии, способствующей социально</w:t>
            </w:r>
            <w:r w:rsidRPr="00FD40F8">
              <w:rPr>
                <w:kern w:val="2"/>
                <w:sz w:val="28"/>
                <w:szCs w:val="28"/>
              </w:rPr>
              <w:t xml:space="preserve">-экономическому развитию </w:t>
            </w:r>
            <w:r>
              <w:rPr>
                <w:kern w:val="2"/>
                <w:sz w:val="28"/>
                <w:szCs w:val="28"/>
              </w:rPr>
              <w:t>Камышевского сельского поселения</w:t>
            </w:r>
            <w:r w:rsidRPr="00FD40F8">
              <w:rPr>
                <w:kern w:val="2"/>
                <w:sz w:val="28"/>
                <w:szCs w:val="28"/>
              </w:rPr>
              <w:t xml:space="preserve"> </w:t>
            </w:r>
          </w:p>
        </w:tc>
      </w:tr>
      <w:tr w:rsidR="00D42B95" w:rsidRPr="00FD40F8">
        <w:tc>
          <w:tcPr>
            <w:tcW w:w="2821" w:type="dxa"/>
            <w:noWrap/>
            <w:tcMar>
              <w:bottom w:w="113" w:type="dxa"/>
            </w:tcMar>
          </w:tcPr>
          <w:p w:rsidR="00D42B95" w:rsidRPr="00FD40F8" w:rsidRDefault="00D42B95" w:rsidP="004E698B">
            <w:pPr>
              <w:autoSpaceDE w:val="0"/>
              <w:autoSpaceDN w:val="0"/>
              <w:adjustRightInd w:val="0"/>
              <w:spacing w:line="233" w:lineRule="auto"/>
              <w:rPr>
                <w:kern w:val="2"/>
                <w:sz w:val="28"/>
                <w:szCs w:val="28"/>
              </w:rPr>
            </w:pPr>
            <w:r w:rsidRPr="00FD40F8">
              <w:rPr>
                <w:kern w:val="2"/>
                <w:sz w:val="28"/>
                <w:szCs w:val="28"/>
              </w:rPr>
              <w:t xml:space="preserve">Задачи </w:t>
            </w:r>
          </w:p>
          <w:p w:rsidR="00D42B95" w:rsidRPr="00FD40F8" w:rsidRDefault="00D42B95" w:rsidP="004E698B">
            <w:pPr>
              <w:autoSpaceDE w:val="0"/>
              <w:autoSpaceDN w:val="0"/>
              <w:adjustRightInd w:val="0"/>
              <w:spacing w:line="233" w:lineRule="auto"/>
              <w:rPr>
                <w:kern w:val="2"/>
                <w:sz w:val="28"/>
                <w:szCs w:val="28"/>
              </w:rPr>
            </w:pPr>
            <w:r>
              <w:rPr>
                <w:kern w:val="2"/>
                <w:sz w:val="28"/>
                <w:szCs w:val="28"/>
              </w:rPr>
              <w:t>муниципальной</w:t>
            </w:r>
            <w:r w:rsidRPr="00FD40F8">
              <w:rPr>
                <w:kern w:val="2"/>
                <w:sz w:val="28"/>
                <w:szCs w:val="28"/>
              </w:rPr>
              <w:t xml:space="preserve"> </w:t>
            </w:r>
          </w:p>
          <w:p w:rsidR="00D42B95" w:rsidRPr="00FD40F8" w:rsidRDefault="00D42B95" w:rsidP="004E698B">
            <w:pPr>
              <w:autoSpaceDE w:val="0"/>
              <w:autoSpaceDN w:val="0"/>
              <w:adjustRightInd w:val="0"/>
              <w:spacing w:line="233" w:lineRule="auto"/>
              <w:rPr>
                <w:kern w:val="2"/>
                <w:sz w:val="28"/>
                <w:szCs w:val="28"/>
              </w:rPr>
            </w:pPr>
            <w:r>
              <w:rPr>
                <w:kern w:val="2"/>
                <w:sz w:val="28"/>
                <w:szCs w:val="28"/>
              </w:rPr>
              <w:t>программы</w:t>
            </w:r>
          </w:p>
        </w:tc>
        <w:tc>
          <w:tcPr>
            <w:tcW w:w="608" w:type="dxa"/>
            <w:noWrap/>
            <w:tcMar>
              <w:bottom w:w="113" w:type="dxa"/>
            </w:tcMar>
          </w:tcPr>
          <w:p w:rsidR="00D42B95" w:rsidRPr="00FD40F8" w:rsidRDefault="00D42B95"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rsidR="00D42B95" w:rsidRPr="00FD40F8" w:rsidRDefault="00D42B95" w:rsidP="004E698B">
            <w:pPr>
              <w:spacing w:line="233" w:lineRule="auto"/>
              <w:jc w:val="both"/>
              <w:rPr>
                <w:kern w:val="2"/>
                <w:sz w:val="28"/>
                <w:szCs w:val="28"/>
              </w:rPr>
            </w:pPr>
            <w:r w:rsidRPr="00FD40F8">
              <w:rPr>
                <w:kern w:val="2"/>
                <w:sz w:val="28"/>
                <w:szCs w:val="28"/>
              </w:rPr>
              <w:t xml:space="preserve">создание условий для увеличения количества посещений учреждений культуры и для сохранения и восстановления культурного и исторического наследия </w:t>
            </w:r>
            <w:r>
              <w:rPr>
                <w:kern w:val="2"/>
                <w:sz w:val="28"/>
                <w:szCs w:val="28"/>
              </w:rPr>
              <w:t>Камышевского сельского поселения</w:t>
            </w:r>
            <w:r w:rsidRPr="00FD40F8">
              <w:rPr>
                <w:kern w:val="2"/>
                <w:sz w:val="28"/>
                <w:szCs w:val="28"/>
              </w:rPr>
              <w:t>;</w:t>
            </w:r>
          </w:p>
          <w:p w:rsidR="00D42B95" w:rsidRPr="00FD40F8" w:rsidRDefault="00D42B95" w:rsidP="008B5CE4">
            <w:pPr>
              <w:spacing w:line="233" w:lineRule="auto"/>
              <w:jc w:val="both"/>
              <w:rPr>
                <w:kern w:val="2"/>
                <w:sz w:val="28"/>
                <w:szCs w:val="28"/>
              </w:rPr>
            </w:pPr>
            <w:r w:rsidRPr="00C2459C">
              <w:rPr>
                <w:kern w:val="2"/>
                <w:sz w:val="28"/>
                <w:szCs w:val="28"/>
              </w:rPr>
              <w:t>создание условий для увеличения туристического потока в сельском поселении</w:t>
            </w:r>
          </w:p>
        </w:tc>
      </w:tr>
      <w:tr w:rsidR="00D42B95" w:rsidRPr="00FD40F8">
        <w:tc>
          <w:tcPr>
            <w:tcW w:w="2821" w:type="dxa"/>
            <w:noWrap/>
            <w:tcMar>
              <w:bottom w:w="113" w:type="dxa"/>
            </w:tcMar>
          </w:tcPr>
          <w:p w:rsidR="00D42B95" w:rsidRPr="00FD40F8" w:rsidRDefault="00D42B95" w:rsidP="008B5CE4">
            <w:pPr>
              <w:autoSpaceDE w:val="0"/>
              <w:autoSpaceDN w:val="0"/>
              <w:adjustRightInd w:val="0"/>
              <w:spacing w:line="233" w:lineRule="auto"/>
              <w:rPr>
                <w:kern w:val="2"/>
                <w:sz w:val="28"/>
                <w:szCs w:val="28"/>
              </w:rPr>
            </w:pPr>
            <w:r w:rsidRPr="00FD40F8">
              <w:rPr>
                <w:kern w:val="2"/>
                <w:sz w:val="28"/>
                <w:szCs w:val="28"/>
              </w:rPr>
              <w:t xml:space="preserve">Целевые показатели </w:t>
            </w:r>
            <w:r>
              <w:rPr>
                <w:kern w:val="2"/>
                <w:sz w:val="28"/>
                <w:szCs w:val="28"/>
              </w:rPr>
              <w:t>муниципальной</w:t>
            </w:r>
            <w:r w:rsidRPr="00FD40F8">
              <w:rPr>
                <w:kern w:val="2"/>
                <w:sz w:val="28"/>
                <w:szCs w:val="28"/>
              </w:rPr>
              <w:t xml:space="preserve"> программы </w:t>
            </w:r>
          </w:p>
        </w:tc>
        <w:tc>
          <w:tcPr>
            <w:tcW w:w="608" w:type="dxa"/>
            <w:noWrap/>
            <w:tcMar>
              <w:bottom w:w="113" w:type="dxa"/>
            </w:tcMar>
          </w:tcPr>
          <w:p w:rsidR="00D42B95" w:rsidRPr="00FD40F8" w:rsidRDefault="00D42B95" w:rsidP="004E698B">
            <w:pPr>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tcPr>
          <w:p w:rsidR="00D42B95" w:rsidRPr="00FD40F8" w:rsidRDefault="00D42B95" w:rsidP="00B12A2A">
            <w:pPr>
              <w:spacing w:line="233" w:lineRule="auto"/>
              <w:jc w:val="both"/>
              <w:rPr>
                <w:kern w:val="2"/>
                <w:sz w:val="28"/>
                <w:szCs w:val="28"/>
              </w:rPr>
            </w:pPr>
            <w:r w:rsidRPr="00FD40F8">
              <w:rPr>
                <w:kern w:val="2"/>
                <w:sz w:val="28"/>
                <w:szCs w:val="28"/>
              </w:rPr>
              <w:t xml:space="preserve">количество посещений учреждений культуры </w:t>
            </w:r>
          </w:p>
        </w:tc>
      </w:tr>
      <w:tr w:rsidR="00D42B95" w:rsidRPr="00FD40F8">
        <w:tc>
          <w:tcPr>
            <w:tcW w:w="2821" w:type="dxa"/>
            <w:noWrap/>
            <w:tcMar>
              <w:bottom w:w="113" w:type="dxa"/>
            </w:tcMar>
          </w:tcPr>
          <w:p w:rsidR="00D42B95" w:rsidRPr="00FD40F8" w:rsidRDefault="00D42B95" w:rsidP="005D32E0">
            <w:pPr>
              <w:autoSpaceDE w:val="0"/>
              <w:autoSpaceDN w:val="0"/>
              <w:adjustRightInd w:val="0"/>
              <w:spacing w:line="233" w:lineRule="auto"/>
              <w:rPr>
                <w:kern w:val="2"/>
                <w:sz w:val="28"/>
                <w:szCs w:val="28"/>
              </w:rPr>
            </w:pPr>
            <w:r w:rsidRPr="00FD40F8">
              <w:rPr>
                <w:kern w:val="2"/>
                <w:sz w:val="28"/>
                <w:szCs w:val="28"/>
              </w:rPr>
              <w:t xml:space="preserve">Этапы и сроки реализации </w:t>
            </w:r>
            <w:r>
              <w:rPr>
                <w:kern w:val="2"/>
                <w:sz w:val="28"/>
                <w:szCs w:val="28"/>
              </w:rPr>
              <w:t>муниципальной</w:t>
            </w:r>
            <w:r w:rsidRPr="00FD40F8">
              <w:rPr>
                <w:kern w:val="2"/>
                <w:sz w:val="28"/>
                <w:szCs w:val="28"/>
              </w:rPr>
              <w:t xml:space="preserve"> программы </w:t>
            </w:r>
          </w:p>
        </w:tc>
        <w:tc>
          <w:tcPr>
            <w:tcW w:w="608" w:type="dxa"/>
            <w:noWrap/>
            <w:tcMar>
              <w:bottom w:w="113" w:type="dxa"/>
            </w:tcMar>
          </w:tcPr>
          <w:p w:rsidR="00D42B95" w:rsidRPr="00FD40F8" w:rsidRDefault="00D42B95" w:rsidP="004E698B">
            <w:pPr>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tcPr>
          <w:p w:rsidR="00D42B95" w:rsidRPr="00FD40F8" w:rsidRDefault="00D42B95" w:rsidP="005D32E0">
            <w:pPr>
              <w:autoSpaceDE w:val="0"/>
              <w:autoSpaceDN w:val="0"/>
              <w:adjustRightInd w:val="0"/>
              <w:spacing w:line="233" w:lineRule="auto"/>
              <w:jc w:val="both"/>
              <w:rPr>
                <w:kern w:val="2"/>
                <w:sz w:val="28"/>
                <w:szCs w:val="28"/>
              </w:rPr>
            </w:pPr>
            <w:r w:rsidRPr="00FD40F8">
              <w:rPr>
                <w:kern w:val="2"/>
                <w:sz w:val="28"/>
                <w:szCs w:val="28"/>
              </w:rPr>
              <w:t xml:space="preserve">срок реализации </w:t>
            </w:r>
            <w:r>
              <w:rPr>
                <w:kern w:val="2"/>
                <w:sz w:val="28"/>
                <w:szCs w:val="28"/>
              </w:rPr>
              <w:t>муниципальной</w:t>
            </w:r>
            <w:r w:rsidRPr="00FD40F8">
              <w:rPr>
                <w:kern w:val="2"/>
                <w:sz w:val="28"/>
                <w:szCs w:val="28"/>
              </w:rPr>
              <w:t xml:space="preserve"> программы: </w:t>
            </w:r>
            <w:r w:rsidRPr="00FD40F8">
              <w:rPr>
                <w:kern w:val="2"/>
                <w:sz w:val="28"/>
                <w:szCs w:val="28"/>
              </w:rPr>
              <w:br/>
            </w:r>
            <w:r w:rsidRPr="004E698B">
              <w:rPr>
                <w:spacing w:val="-6"/>
                <w:kern w:val="2"/>
                <w:sz w:val="28"/>
                <w:szCs w:val="28"/>
              </w:rPr>
              <w:t xml:space="preserve">2019 – 2030 годы, этапы реализации </w:t>
            </w:r>
            <w:r>
              <w:rPr>
                <w:spacing w:val="-6"/>
                <w:kern w:val="2"/>
                <w:sz w:val="28"/>
                <w:szCs w:val="28"/>
              </w:rPr>
              <w:t>муниципальной</w:t>
            </w:r>
            <w:r w:rsidRPr="00FD40F8">
              <w:rPr>
                <w:kern w:val="2"/>
                <w:sz w:val="28"/>
                <w:szCs w:val="28"/>
              </w:rPr>
              <w:t xml:space="preserve"> программы не предусмотрены</w:t>
            </w:r>
          </w:p>
        </w:tc>
      </w:tr>
      <w:tr w:rsidR="00D42B95" w:rsidRPr="00FD40F8">
        <w:tc>
          <w:tcPr>
            <w:tcW w:w="2821" w:type="dxa"/>
            <w:noWrap/>
            <w:tcMar>
              <w:bottom w:w="113" w:type="dxa"/>
            </w:tcMar>
          </w:tcPr>
          <w:p w:rsidR="00D42B95" w:rsidRPr="00FD40F8" w:rsidRDefault="00D42B95" w:rsidP="005D32E0">
            <w:pPr>
              <w:autoSpaceDE w:val="0"/>
              <w:autoSpaceDN w:val="0"/>
              <w:adjustRightInd w:val="0"/>
              <w:spacing w:line="230" w:lineRule="auto"/>
              <w:rPr>
                <w:kern w:val="2"/>
                <w:sz w:val="28"/>
                <w:szCs w:val="28"/>
              </w:rPr>
            </w:pPr>
            <w:r w:rsidRPr="00FD40F8">
              <w:rPr>
                <w:kern w:val="2"/>
                <w:sz w:val="28"/>
                <w:szCs w:val="28"/>
              </w:rPr>
              <w:t xml:space="preserve">Ресурсное обеспечение </w:t>
            </w:r>
            <w:r>
              <w:rPr>
                <w:kern w:val="2"/>
                <w:sz w:val="28"/>
                <w:szCs w:val="28"/>
              </w:rPr>
              <w:t>муниципальной</w:t>
            </w:r>
            <w:r w:rsidRPr="00FD40F8">
              <w:rPr>
                <w:kern w:val="2"/>
                <w:sz w:val="28"/>
                <w:szCs w:val="28"/>
              </w:rPr>
              <w:t xml:space="preserve"> программы </w:t>
            </w:r>
          </w:p>
        </w:tc>
        <w:tc>
          <w:tcPr>
            <w:tcW w:w="608" w:type="dxa"/>
            <w:noWrap/>
            <w:tcMar>
              <w:bottom w:w="113" w:type="dxa"/>
            </w:tcMar>
          </w:tcPr>
          <w:p w:rsidR="00D42B95" w:rsidRPr="00FD40F8" w:rsidRDefault="00D42B95" w:rsidP="004E698B">
            <w:pPr>
              <w:tabs>
                <w:tab w:val="left" w:pos="0"/>
              </w:tabs>
              <w:autoSpaceDE w:val="0"/>
              <w:autoSpaceDN w:val="0"/>
              <w:adjustRightInd w:val="0"/>
              <w:spacing w:line="230" w:lineRule="auto"/>
              <w:jc w:val="center"/>
              <w:rPr>
                <w:kern w:val="2"/>
                <w:sz w:val="28"/>
                <w:szCs w:val="28"/>
              </w:rPr>
            </w:pPr>
            <w:r w:rsidRPr="00FD40F8">
              <w:rPr>
                <w:kern w:val="2"/>
                <w:sz w:val="28"/>
                <w:szCs w:val="28"/>
              </w:rPr>
              <w:t>–</w:t>
            </w:r>
          </w:p>
        </w:tc>
        <w:tc>
          <w:tcPr>
            <w:tcW w:w="6379" w:type="dxa"/>
            <w:noWrap/>
            <w:tcMar>
              <w:bottom w:w="113" w:type="dxa"/>
            </w:tcMar>
          </w:tcPr>
          <w:p w:rsidR="00D42B95" w:rsidRPr="00FD40F8" w:rsidRDefault="00D42B95" w:rsidP="004E698B">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финансирование программных мероприятий осуществляется за счет средств </w:t>
            </w:r>
            <w:r w:rsidRPr="004E698B">
              <w:rPr>
                <w:spacing w:val="-4"/>
                <w:kern w:val="2"/>
                <w:sz w:val="28"/>
                <w:szCs w:val="28"/>
                <w:lang w:eastAsia="en-US"/>
              </w:rPr>
              <w:t>бюджета</w:t>
            </w:r>
            <w:r>
              <w:rPr>
                <w:spacing w:val="-4"/>
                <w:kern w:val="2"/>
                <w:sz w:val="28"/>
                <w:szCs w:val="28"/>
                <w:lang w:eastAsia="en-US"/>
              </w:rPr>
              <w:t xml:space="preserve"> Камышевского сельского поселения Орловского района</w:t>
            </w:r>
          </w:p>
          <w:p w:rsidR="00D42B95" w:rsidRPr="00FD40F8" w:rsidRDefault="00D42B95" w:rsidP="004E698B">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Общий объем финансирования </w:t>
            </w:r>
            <w:r>
              <w:rPr>
                <w:kern w:val="2"/>
                <w:sz w:val="28"/>
                <w:szCs w:val="28"/>
                <w:lang w:eastAsia="en-US"/>
              </w:rPr>
              <w:t>муниципальной</w:t>
            </w:r>
            <w:r w:rsidRPr="00FD40F8">
              <w:rPr>
                <w:kern w:val="2"/>
                <w:sz w:val="28"/>
                <w:szCs w:val="28"/>
                <w:lang w:eastAsia="en-US"/>
              </w:rPr>
              <w:t xml:space="preserve"> программы составляет </w:t>
            </w:r>
            <w:r>
              <w:rPr>
                <w:kern w:val="2"/>
                <w:sz w:val="28"/>
                <w:szCs w:val="28"/>
                <w:lang w:eastAsia="en-US"/>
              </w:rPr>
              <w:t>26113,3</w:t>
            </w:r>
            <w:r w:rsidRPr="00FD40F8">
              <w:rPr>
                <w:kern w:val="2"/>
                <w:sz w:val="28"/>
                <w:szCs w:val="28"/>
                <w:lang w:eastAsia="en-US"/>
              </w:rPr>
              <w:t xml:space="preserve"> тыс. рублей, в том числе:</w:t>
            </w:r>
          </w:p>
          <w:p w:rsidR="00D42B95" w:rsidRPr="00C2459C" w:rsidRDefault="00D42B95" w:rsidP="004E698B">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в 2019 году – </w:t>
            </w:r>
            <w:r w:rsidRPr="00C2459C">
              <w:rPr>
                <w:kern w:val="2"/>
                <w:sz w:val="28"/>
                <w:szCs w:val="28"/>
                <w:lang w:eastAsia="en-US"/>
              </w:rPr>
              <w:t>8051,5 тыс. рублей;</w:t>
            </w:r>
          </w:p>
          <w:p w:rsidR="00D42B95" w:rsidRPr="00C2459C" w:rsidRDefault="00D42B95" w:rsidP="004E698B">
            <w:pPr>
              <w:autoSpaceDE w:val="0"/>
              <w:autoSpaceDN w:val="0"/>
              <w:adjustRightInd w:val="0"/>
              <w:spacing w:line="230" w:lineRule="auto"/>
              <w:jc w:val="both"/>
              <w:rPr>
                <w:kern w:val="2"/>
                <w:sz w:val="28"/>
                <w:szCs w:val="28"/>
                <w:lang w:eastAsia="en-US"/>
              </w:rPr>
            </w:pPr>
            <w:r w:rsidRPr="00C2459C">
              <w:rPr>
                <w:kern w:val="2"/>
                <w:sz w:val="28"/>
                <w:szCs w:val="28"/>
                <w:lang w:eastAsia="en-US"/>
              </w:rPr>
              <w:t xml:space="preserve">в 2020 году – 1760,8 тыс. рублей; </w:t>
            </w:r>
          </w:p>
          <w:p w:rsidR="00D42B95" w:rsidRPr="00C2459C" w:rsidRDefault="00D42B95" w:rsidP="004E698B">
            <w:pPr>
              <w:autoSpaceDE w:val="0"/>
              <w:autoSpaceDN w:val="0"/>
              <w:adjustRightInd w:val="0"/>
              <w:spacing w:line="230" w:lineRule="auto"/>
              <w:jc w:val="both"/>
              <w:rPr>
                <w:kern w:val="2"/>
                <w:sz w:val="28"/>
                <w:szCs w:val="28"/>
                <w:lang w:eastAsia="en-US"/>
              </w:rPr>
            </w:pPr>
            <w:r w:rsidRPr="00C2459C">
              <w:rPr>
                <w:kern w:val="2"/>
                <w:sz w:val="28"/>
                <w:szCs w:val="28"/>
                <w:lang w:eastAsia="en-US"/>
              </w:rPr>
              <w:t>в 2021 году – 1630,1 тыс. рублей;</w:t>
            </w:r>
          </w:p>
          <w:p w:rsidR="00D42B95" w:rsidRPr="00C2459C" w:rsidRDefault="00D42B95" w:rsidP="004E698B">
            <w:pPr>
              <w:autoSpaceDE w:val="0"/>
              <w:autoSpaceDN w:val="0"/>
              <w:adjustRightInd w:val="0"/>
              <w:spacing w:line="230" w:lineRule="auto"/>
              <w:jc w:val="both"/>
              <w:rPr>
                <w:kern w:val="2"/>
                <w:sz w:val="28"/>
                <w:szCs w:val="28"/>
                <w:lang w:eastAsia="en-US"/>
              </w:rPr>
            </w:pPr>
            <w:r w:rsidRPr="00C2459C">
              <w:rPr>
                <w:kern w:val="2"/>
                <w:sz w:val="28"/>
                <w:szCs w:val="28"/>
                <w:lang w:eastAsia="en-US"/>
              </w:rPr>
              <w:t>в 2022 году – 1630,1 тыс. рублей;</w:t>
            </w:r>
          </w:p>
          <w:p w:rsidR="00D42B95" w:rsidRPr="00C2459C" w:rsidRDefault="00D42B95" w:rsidP="004E698B">
            <w:pPr>
              <w:autoSpaceDE w:val="0"/>
              <w:autoSpaceDN w:val="0"/>
              <w:adjustRightInd w:val="0"/>
              <w:spacing w:line="230" w:lineRule="auto"/>
              <w:jc w:val="both"/>
              <w:rPr>
                <w:kern w:val="2"/>
                <w:sz w:val="28"/>
                <w:szCs w:val="28"/>
                <w:lang w:eastAsia="en-US"/>
              </w:rPr>
            </w:pPr>
            <w:r w:rsidRPr="00C2459C">
              <w:rPr>
                <w:kern w:val="2"/>
                <w:sz w:val="28"/>
                <w:szCs w:val="28"/>
                <w:lang w:eastAsia="en-US"/>
              </w:rPr>
              <w:t>в 2023 году – 1630,1 тыс. рублей;</w:t>
            </w:r>
          </w:p>
          <w:p w:rsidR="00D42B95" w:rsidRPr="00C2459C" w:rsidRDefault="00D42B95" w:rsidP="004E698B">
            <w:pPr>
              <w:autoSpaceDE w:val="0"/>
              <w:autoSpaceDN w:val="0"/>
              <w:adjustRightInd w:val="0"/>
              <w:spacing w:line="230" w:lineRule="auto"/>
              <w:jc w:val="both"/>
              <w:rPr>
                <w:kern w:val="2"/>
                <w:sz w:val="28"/>
                <w:szCs w:val="28"/>
                <w:lang w:eastAsia="en-US"/>
              </w:rPr>
            </w:pPr>
            <w:r w:rsidRPr="00C2459C">
              <w:rPr>
                <w:kern w:val="2"/>
                <w:sz w:val="28"/>
                <w:szCs w:val="28"/>
                <w:lang w:eastAsia="en-US"/>
              </w:rPr>
              <w:t>в 2024 году – 1630,1 тыс. рублей;</w:t>
            </w:r>
          </w:p>
          <w:p w:rsidR="00D42B95" w:rsidRPr="00C2459C" w:rsidRDefault="00D42B95" w:rsidP="004E698B">
            <w:pPr>
              <w:autoSpaceDE w:val="0"/>
              <w:autoSpaceDN w:val="0"/>
              <w:adjustRightInd w:val="0"/>
              <w:spacing w:line="230" w:lineRule="auto"/>
              <w:jc w:val="both"/>
              <w:rPr>
                <w:kern w:val="2"/>
                <w:sz w:val="28"/>
                <w:szCs w:val="28"/>
                <w:lang w:eastAsia="en-US"/>
              </w:rPr>
            </w:pPr>
            <w:r w:rsidRPr="00C2459C">
              <w:rPr>
                <w:kern w:val="2"/>
                <w:sz w:val="28"/>
                <w:szCs w:val="28"/>
                <w:lang w:eastAsia="en-US"/>
              </w:rPr>
              <w:t>в 2025 году – 1630,1 тыс. рублей;</w:t>
            </w:r>
          </w:p>
          <w:p w:rsidR="00D42B95" w:rsidRPr="00C2459C" w:rsidRDefault="00D42B95" w:rsidP="004E698B">
            <w:pPr>
              <w:autoSpaceDE w:val="0"/>
              <w:autoSpaceDN w:val="0"/>
              <w:adjustRightInd w:val="0"/>
              <w:spacing w:line="230" w:lineRule="auto"/>
              <w:jc w:val="both"/>
              <w:rPr>
                <w:kern w:val="2"/>
                <w:sz w:val="28"/>
                <w:szCs w:val="28"/>
                <w:lang w:eastAsia="en-US"/>
              </w:rPr>
            </w:pPr>
            <w:r w:rsidRPr="00C2459C">
              <w:rPr>
                <w:kern w:val="2"/>
                <w:sz w:val="28"/>
                <w:szCs w:val="28"/>
                <w:lang w:eastAsia="en-US"/>
              </w:rPr>
              <w:t>в 2026 году – 1630,1 тыс. рублей;</w:t>
            </w:r>
          </w:p>
          <w:p w:rsidR="00D42B95" w:rsidRPr="00C2459C" w:rsidRDefault="00D42B95" w:rsidP="004E698B">
            <w:pPr>
              <w:autoSpaceDE w:val="0"/>
              <w:autoSpaceDN w:val="0"/>
              <w:adjustRightInd w:val="0"/>
              <w:spacing w:line="230" w:lineRule="auto"/>
              <w:jc w:val="both"/>
              <w:rPr>
                <w:kern w:val="2"/>
                <w:sz w:val="28"/>
                <w:szCs w:val="28"/>
                <w:lang w:eastAsia="en-US"/>
              </w:rPr>
            </w:pPr>
            <w:r w:rsidRPr="00C2459C">
              <w:rPr>
                <w:kern w:val="2"/>
                <w:sz w:val="28"/>
                <w:szCs w:val="28"/>
                <w:lang w:eastAsia="en-US"/>
              </w:rPr>
              <w:t>в 2027 году – 1630,1 тыс. рублей;</w:t>
            </w:r>
          </w:p>
          <w:p w:rsidR="00D42B95" w:rsidRPr="00C2459C" w:rsidRDefault="00D42B95" w:rsidP="004E698B">
            <w:pPr>
              <w:autoSpaceDE w:val="0"/>
              <w:autoSpaceDN w:val="0"/>
              <w:adjustRightInd w:val="0"/>
              <w:spacing w:line="230" w:lineRule="auto"/>
              <w:jc w:val="both"/>
              <w:rPr>
                <w:kern w:val="2"/>
                <w:sz w:val="28"/>
                <w:szCs w:val="28"/>
                <w:lang w:eastAsia="en-US"/>
              </w:rPr>
            </w:pPr>
            <w:r w:rsidRPr="00C2459C">
              <w:rPr>
                <w:kern w:val="2"/>
                <w:sz w:val="28"/>
                <w:szCs w:val="28"/>
                <w:lang w:eastAsia="en-US"/>
              </w:rPr>
              <w:t>в 2028 году – 1630,1 тыс. рублей;</w:t>
            </w:r>
          </w:p>
          <w:p w:rsidR="00D42B95" w:rsidRPr="00C2459C" w:rsidRDefault="00D42B95" w:rsidP="004E698B">
            <w:pPr>
              <w:autoSpaceDE w:val="0"/>
              <w:autoSpaceDN w:val="0"/>
              <w:adjustRightInd w:val="0"/>
              <w:spacing w:line="230" w:lineRule="auto"/>
              <w:jc w:val="both"/>
              <w:rPr>
                <w:kern w:val="2"/>
                <w:sz w:val="28"/>
                <w:szCs w:val="28"/>
                <w:lang w:eastAsia="en-US"/>
              </w:rPr>
            </w:pPr>
            <w:r w:rsidRPr="00C2459C">
              <w:rPr>
                <w:kern w:val="2"/>
                <w:sz w:val="28"/>
                <w:szCs w:val="28"/>
                <w:lang w:eastAsia="en-US"/>
              </w:rPr>
              <w:t>в 2029 году – 1630,1 тыс. рублей;</w:t>
            </w:r>
          </w:p>
          <w:p w:rsidR="00D42B95" w:rsidRPr="00FD40F8" w:rsidRDefault="00D42B95" w:rsidP="004E698B">
            <w:pPr>
              <w:autoSpaceDE w:val="0"/>
              <w:autoSpaceDN w:val="0"/>
              <w:adjustRightInd w:val="0"/>
              <w:spacing w:line="230" w:lineRule="auto"/>
              <w:jc w:val="both"/>
              <w:rPr>
                <w:kern w:val="2"/>
                <w:sz w:val="28"/>
                <w:szCs w:val="28"/>
                <w:lang w:eastAsia="en-US"/>
              </w:rPr>
            </w:pPr>
            <w:r w:rsidRPr="00C2459C">
              <w:rPr>
                <w:kern w:val="2"/>
                <w:sz w:val="28"/>
                <w:szCs w:val="28"/>
                <w:lang w:eastAsia="en-US"/>
              </w:rPr>
              <w:t>в 2030 году – 1630,1 тыс. рублей.</w:t>
            </w:r>
          </w:p>
          <w:p w:rsidR="00D42B95" w:rsidRDefault="00D42B95" w:rsidP="00C2459C">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Объем средств </w:t>
            </w:r>
            <w:r>
              <w:rPr>
                <w:kern w:val="2"/>
                <w:sz w:val="28"/>
                <w:szCs w:val="28"/>
                <w:lang w:eastAsia="en-US"/>
              </w:rPr>
              <w:t xml:space="preserve">местного </w:t>
            </w:r>
            <w:r w:rsidRPr="00FD40F8">
              <w:rPr>
                <w:kern w:val="2"/>
                <w:sz w:val="28"/>
                <w:szCs w:val="28"/>
                <w:lang w:eastAsia="en-US"/>
              </w:rPr>
              <w:t>бюджета</w:t>
            </w:r>
            <w:r>
              <w:rPr>
                <w:kern w:val="2"/>
                <w:sz w:val="28"/>
                <w:szCs w:val="28"/>
                <w:lang w:eastAsia="en-US"/>
              </w:rPr>
              <w:t xml:space="preserve"> </w:t>
            </w:r>
            <w:r w:rsidRPr="00FD40F8">
              <w:rPr>
                <w:kern w:val="2"/>
                <w:sz w:val="28"/>
                <w:szCs w:val="28"/>
                <w:lang w:eastAsia="en-US"/>
              </w:rPr>
              <w:t xml:space="preserve">составляет </w:t>
            </w:r>
            <w:r>
              <w:rPr>
                <w:kern w:val="2"/>
                <w:sz w:val="28"/>
                <w:szCs w:val="28"/>
                <w:lang w:eastAsia="en-US"/>
              </w:rPr>
              <w:t>20067,1</w:t>
            </w:r>
          </w:p>
          <w:p w:rsidR="00D42B95" w:rsidRPr="00C2459C" w:rsidRDefault="00D42B95" w:rsidP="00C2459C">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 в 2019 году – </w:t>
            </w:r>
            <w:r w:rsidRPr="00C2459C">
              <w:rPr>
                <w:kern w:val="2"/>
                <w:sz w:val="28"/>
                <w:szCs w:val="28"/>
                <w:lang w:eastAsia="en-US"/>
              </w:rPr>
              <w:t>2005,3 тыс. рублей;</w:t>
            </w:r>
          </w:p>
          <w:p w:rsidR="00D42B95" w:rsidRPr="00C2459C" w:rsidRDefault="00D42B95" w:rsidP="00C2459C">
            <w:pPr>
              <w:autoSpaceDE w:val="0"/>
              <w:autoSpaceDN w:val="0"/>
              <w:adjustRightInd w:val="0"/>
              <w:spacing w:line="230" w:lineRule="auto"/>
              <w:jc w:val="both"/>
              <w:rPr>
                <w:kern w:val="2"/>
                <w:sz w:val="28"/>
                <w:szCs w:val="28"/>
                <w:lang w:eastAsia="en-US"/>
              </w:rPr>
            </w:pPr>
            <w:r w:rsidRPr="00C2459C">
              <w:rPr>
                <w:kern w:val="2"/>
                <w:sz w:val="28"/>
                <w:szCs w:val="28"/>
                <w:lang w:eastAsia="en-US"/>
              </w:rPr>
              <w:t xml:space="preserve">в 2020 году – 1760,8 тыс. рублей; </w:t>
            </w:r>
          </w:p>
          <w:p w:rsidR="00D42B95" w:rsidRPr="00C2459C" w:rsidRDefault="00D42B95" w:rsidP="00C2459C">
            <w:pPr>
              <w:autoSpaceDE w:val="0"/>
              <w:autoSpaceDN w:val="0"/>
              <w:adjustRightInd w:val="0"/>
              <w:spacing w:line="230" w:lineRule="auto"/>
              <w:jc w:val="both"/>
              <w:rPr>
                <w:kern w:val="2"/>
                <w:sz w:val="28"/>
                <w:szCs w:val="28"/>
                <w:lang w:eastAsia="en-US"/>
              </w:rPr>
            </w:pPr>
            <w:r w:rsidRPr="00C2459C">
              <w:rPr>
                <w:kern w:val="2"/>
                <w:sz w:val="28"/>
                <w:szCs w:val="28"/>
                <w:lang w:eastAsia="en-US"/>
              </w:rPr>
              <w:t>в 2021 году – 1630,1 тыс. рублей;</w:t>
            </w:r>
          </w:p>
          <w:p w:rsidR="00D42B95" w:rsidRPr="00C2459C" w:rsidRDefault="00D42B95" w:rsidP="00C2459C">
            <w:pPr>
              <w:autoSpaceDE w:val="0"/>
              <w:autoSpaceDN w:val="0"/>
              <w:adjustRightInd w:val="0"/>
              <w:spacing w:line="230" w:lineRule="auto"/>
              <w:jc w:val="both"/>
              <w:rPr>
                <w:kern w:val="2"/>
                <w:sz w:val="28"/>
                <w:szCs w:val="28"/>
                <w:lang w:eastAsia="en-US"/>
              </w:rPr>
            </w:pPr>
            <w:r w:rsidRPr="00C2459C">
              <w:rPr>
                <w:kern w:val="2"/>
                <w:sz w:val="28"/>
                <w:szCs w:val="28"/>
                <w:lang w:eastAsia="en-US"/>
              </w:rPr>
              <w:t>в 2022 году – 1630,1 тыс. рублей;</w:t>
            </w:r>
          </w:p>
          <w:p w:rsidR="00D42B95" w:rsidRPr="00C2459C" w:rsidRDefault="00D42B95" w:rsidP="00C2459C">
            <w:pPr>
              <w:autoSpaceDE w:val="0"/>
              <w:autoSpaceDN w:val="0"/>
              <w:adjustRightInd w:val="0"/>
              <w:spacing w:line="230" w:lineRule="auto"/>
              <w:jc w:val="both"/>
              <w:rPr>
                <w:kern w:val="2"/>
                <w:sz w:val="28"/>
                <w:szCs w:val="28"/>
                <w:lang w:eastAsia="en-US"/>
              </w:rPr>
            </w:pPr>
            <w:r w:rsidRPr="00C2459C">
              <w:rPr>
                <w:kern w:val="2"/>
                <w:sz w:val="28"/>
                <w:szCs w:val="28"/>
                <w:lang w:eastAsia="en-US"/>
              </w:rPr>
              <w:t>в 2023 году – 1630,1 тыс. рублей;</w:t>
            </w:r>
          </w:p>
          <w:p w:rsidR="00D42B95" w:rsidRPr="00C2459C" w:rsidRDefault="00D42B95" w:rsidP="00C2459C">
            <w:pPr>
              <w:autoSpaceDE w:val="0"/>
              <w:autoSpaceDN w:val="0"/>
              <w:adjustRightInd w:val="0"/>
              <w:spacing w:line="230" w:lineRule="auto"/>
              <w:jc w:val="both"/>
              <w:rPr>
                <w:kern w:val="2"/>
                <w:sz w:val="28"/>
                <w:szCs w:val="28"/>
                <w:lang w:eastAsia="en-US"/>
              </w:rPr>
            </w:pPr>
            <w:r w:rsidRPr="00C2459C">
              <w:rPr>
                <w:kern w:val="2"/>
                <w:sz w:val="28"/>
                <w:szCs w:val="28"/>
                <w:lang w:eastAsia="en-US"/>
              </w:rPr>
              <w:t>в 2024 году – 1630,1 тыс. рублей;</w:t>
            </w:r>
          </w:p>
          <w:p w:rsidR="00D42B95" w:rsidRPr="00C2459C" w:rsidRDefault="00D42B95" w:rsidP="00C2459C">
            <w:pPr>
              <w:autoSpaceDE w:val="0"/>
              <w:autoSpaceDN w:val="0"/>
              <w:adjustRightInd w:val="0"/>
              <w:spacing w:line="230" w:lineRule="auto"/>
              <w:jc w:val="both"/>
              <w:rPr>
                <w:kern w:val="2"/>
                <w:sz w:val="28"/>
                <w:szCs w:val="28"/>
                <w:lang w:eastAsia="en-US"/>
              </w:rPr>
            </w:pPr>
            <w:r w:rsidRPr="00C2459C">
              <w:rPr>
                <w:kern w:val="2"/>
                <w:sz w:val="28"/>
                <w:szCs w:val="28"/>
                <w:lang w:eastAsia="en-US"/>
              </w:rPr>
              <w:t>в 2025 году – 1630,1 тыс. рублей;</w:t>
            </w:r>
          </w:p>
          <w:p w:rsidR="00D42B95" w:rsidRPr="00C2459C" w:rsidRDefault="00D42B95" w:rsidP="00C2459C">
            <w:pPr>
              <w:autoSpaceDE w:val="0"/>
              <w:autoSpaceDN w:val="0"/>
              <w:adjustRightInd w:val="0"/>
              <w:spacing w:line="230" w:lineRule="auto"/>
              <w:jc w:val="both"/>
              <w:rPr>
                <w:kern w:val="2"/>
                <w:sz w:val="28"/>
                <w:szCs w:val="28"/>
                <w:lang w:eastAsia="en-US"/>
              </w:rPr>
            </w:pPr>
            <w:r w:rsidRPr="00C2459C">
              <w:rPr>
                <w:kern w:val="2"/>
                <w:sz w:val="28"/>
                <w:szCs w:val="28"/>
                <w:lang w:eastAsia="en-US"/>
              </w:rPr>
              <w:t>в 2026 году – 1630,1 тыс. рублей;</w:t>
            </w:r>
          </w:p>
          <w:p w:rsidR="00D42B95" w:rsidRPr="00C2459C" w:rsidRDefault="00D42B95" w:rsidP="00C2459C">
            <w:pPr>
              <w:autoSpaceDE w:val="0"/>
              <w:autoSpaceDN w:val="0"/>
              <w:adjustRightInd w:val="0"/>
              <w:spacing w:line="230" w:lineRule="auto"/>
              <w:jc w:val="both"/>
              <w:rPr>
                <w:kern w:val="2"/>
                <w:sz w:val="28"/>
                <w:szCs w:val="28"/>
                <w:lang w:eastAsia="en-US"/>
              </w:rPr>
            </w:pPr>
            <w:r w:rsidRPr="00C2459C">
              <w:rPr>
                <w:kern w:val="2"/>
                <w:sz w:val="28"/>
                <w:szCs w:val="28"/>
                <w:lang w:eastAsia="en-US"/>
              </w:rPr>
              <w:t>в 2027 году – 1630,1 тыс. рублей;</w:t>
            </w:r>
          </w:p>
          <w:p w:rsidR="00D42B95" w:rsidRPr="00C2459C" w:rsidRDefault="00D42B95" w:rsidP="00C2459C">
            <w:pPr>
              <w:autoSpaceDE w:val="0"/>
              <w:autoSpaceDN w:val="0"/>
              <w:adjustRightInd w:val="0"/>
              <w:spacing w:line="230" w:lineRule="auto"/>
              <w:jc w:val="both"/>
              <w:rPr>
                <w:kern w:val="2"/>
                <w:sz w:val="28"/>
                <w:szCs w:val="28"/>
                <w:lang w:eastAsia="en-US"/>
              </w:rPr>
            </w:pPr>
            <w:r w:rsidRPr="00C2459C">
              <w:rPr>
                <w:kern w:val="2"/>
                <w:sz w:val="28"/>
                <w:szCs w:val="28"/>
                <w:lang w:eastAsia="en-US"/>
              </w:rPr>
              <w:t>в 2028 году – 1630,1 тыс. рублей;</w:t>
            </w:r>
          </w:p>
          <w:p w:rsidR="00D42B95" w:rsidRPr="00C2459C" w:rsidRDefault="00D42B95" w:rsidP="00C2459C">
            <w:pPr>
              <w:autoSpaceDE w:val="0"/>
              <w:autoSpaceDN w:val="0"/>
              <w:adjustRightInd w:val="0"/>
              <w:spacing w:line="230" w:lineRule="auto"/>
              <w:jc w:val="both"/>
              <w:rPr>
                <w:kern w:val="2"/>
                <w:sz w:val="28"/>
                <w:szCs w:val="28"/>
                <w:lang w:eastAsia="en-US"/>
              </w:rPr>
            </w:pPr>
            <w:r w:rsidRPr="00C2459C">
              <w:rPr>
                <w:kern w:val="2"/>
                <w:sz w:val="28"/>
                <w:szCs w:val="28"/>
                <w:lang w:eastAsia="en-US"/>
              </w:rPr>
              <w:t>в 2029 году – 1630,1 тыс. рублей;</w:t>
            </w:r>
          </w:p>
          <w:p w:rsidR="00D42B95" w:rsidRPr="00FD40F8" w:rsidRDefault="00D42B95" w:rsidP="00C2459C">
            <w:pPr>
              <w:autoSpaceDE w:val="0"/>
              <w:autoSpaceDN w:val="0"/>
              <w:adjustRightInd w:val="0"/>
              <w:spacing w:line="230" w:lineRule="auto"/>
              <w:jc w:val="both"/>
              <w:rPr>
                <w:kern w:val="2"/>
                <w:sz w:val="28"/>
                <w:szCs w:val="28"/>
                <w:lang w:eastAsia="en-US"/>
              </w:rPr>
            </w:pPr>
            <w:r w:rsidRPr="00C2459C">
              <w:rPr>
                <w:kern w:val="2"/>
                <w:sz w:val="28"/>
                <w:szCs w:val="28"/>
                <w:lang w:eastAsia="en-US"/>
              </w:rPr>
              <w:t>в 2030 году – 1630,1 тыс. рублей.</w:t>
            </w:r>
          </w:p>
          <w:p w:rsidR="00D42B95" w:rsidRPr="00FD40F8" w:rsidRDefault="00D42B95" w:rsidP="00E82487">
            <w:pPr>
              <w:autoSpaceDE w:val="0"/>
              <w:autoSpaceDN w:val="0"/>
              <w:adjustRightInd w:val="0"/>
              <w:spacing w:line="230" w:lineRule="auto"/>
              <w:jc w:val="both"/>
              <w:rPr>
                <w:kern w:val="2"/>
                <w:sz w:val="28"/>
                <w:szCs w:val="28"/>
                <w:lang w:eastAsia="en-US"/>
              </w:rPr>
            </w:pPr>
            <w:r>
              <w:rPr>
                <w:kern w:val="2"/>
                <w:sz w:val="28"/>
                <w:szCs w:val="28"/>
                <w:highlight w:val="yellow"/>
                <w:lang w:eastAsia="en-US"/>
              </w:rPr>
              <w:t xml:space="preserve"> </w:t>
            </w:r>
          </w:p>
          <w:p w:rsidR="00D42B95" w:rsidRDefault="00D42B95" w:rsidP="004E698B">
            <w:pPr>
              <w:spacing w:line="230" w:lineRule="auto"/>
              <w:jc w:val="both"/>
              <w:rPr>
                <w:kern w:val="2"/>
                <w:sz w:val="28"/>
                <w:szCs w:val="28"/>
                <w:lang w:eastAsia="en-US"/>
              </w:rPr>
            </w:pPr>
            <w:r w:rsidRPr="00FD40F8">
              <w:rPr>
                <w:kern w:val="2"/>
                <w:sz w:val="28"/>
                <w:szCs w:val="28"/>
                <w:lang w:eastAsia="en-US"/>
              </w:rPr>
              <w:t xml:space="preserve">из них общий объем финансирования </w:t>
            </w:r>
          </w:p>
          <w:p w:rsidR="00D42B95" w:rsidRPr="00FD40F8" w:rsidRDefault="00D42B95" w:rsidP="00E82487">
            <w:pPr>
              <w:spacing w:line="230" w:lineRule="auto"/>
              <w:jc w:val="both"/>
              <w:rPr>
                <w:kern w:val="2"/>
                <w:sz w:val="28"/>
                <w:szCs w:val="28"/>
                <w:lang w:eastAsia="en-US"/>
              </w:rPr>
            </w:pPr>
            <w:r w:rsidRPr="00FD40F8">
              <w:rPr>
                <w:kern w:val="2"/>
                <w:sz w:val="28"/>
                <w:szCs w:val="28"/>
                <w:lang w:eastAsia="en-US"/>
              </w:rPr>
              <w:t xml:space="preserve">за счет средств </w:t>
            </w:r>
            <w:r>
              <w:rPr>
                <w:kern w:val="2"/>
                <w:sz w:val="28"/>
                <w:szCs w:val="28"/>
                <w:lang w:eastAsia="en-US"/>
              </w:rPr>
              <w:t>областного</w:t>
            </w:r>
            <w:r w:rsidRPr="00FD40F8">
              <w:rPr>
                <w:kern w:val="2"/>
                <w:sz w:val="28"/>
                <w:szCs w:val="28"/>
                <w:lang w:eastAsia="en-US"/>
              </w:rPr>
              <w:t xml:space="preserve"> бюджета – </w:t>
            </w:r>
            <w:r w:rsidRPr="00C2459C">
              <w:rPr>
                <w:kern w:val="2"/>
                <w:sz w:val="28"/>
                <w:szCs w:val="28"/>
                <w:lang w:eastAsia="en-US"/>
              </w:rPr>
              <w:t>60</w:t>
            </w:r>
            <w:r>
              <w:rPr>
                <w:kern w:val="2"/>
                <w:sz w:val="28"/>
                <w:szCs w:val="28"/>
                <w:lang w:eastAsia="en-US"/>
              </w:rPr>
              <w:t xml:space="preserve">46,2 </w:t>
            </w:r>
            <w:r w:rsidRPr="00FD40F8">
              <w:rPr>
                <w:kern w:val="2"/>
                <w:sz w:val="28"/>
                <w:szCs w:val="28"/>
                <w:lang w:eastAsia="en-US"/>
              </w:rPr>
              <w:t>тыс. рублей, в том числе:</w:t>
            </w:r>
          </w:p>
          <w:p w:rsidR="00D42B95" w:rsidRPr="00C2459C" w:rsidRDefault="00D42B95" w:rsidP="00E82487">
            <w:pPr>
              <w:spacing w:line="230" w:lineRule="auto"/>
              <w:jc w:val="both"/>
              <w:rPr>
                <w:kern w:val="2"/>
                <w:sz w:val="28"/>
                <w:szCs w:val="28"/>
                <w:lang w:eastAsia="en-US"/>
              </w:rPr>
            </w:pPr>
            <w:r w:rsidRPr="00FD40F8">
              <w:rPr>
                <w:kern w:val="2"/>
                <w:sz w:val="28"/>
                <w:szCs w:val="28"/>
                <w:lang w:eastAsia="en-US"/>
              </w:rPr>
              <w:t xml:space="preserve">в 2019 году – </w:t>
            </w:r>
            <w:r w:rsidRPr="00C2459C">
              <w:rPr>
                <w:kern w:val="2"/>
                <w:sz w:val="28"/>
                <w:szCs w:val="28"/>
                <w:lang w:eastAsia="en-US"/>
              </w:rPr>
              <w:t>6046,2 тыс. рублей;</w:t>
            </w:r>
          </w:p>
          <w:p w:rsidR="00D42B95" w:rsidRPr="00FD40F8" w:rsidRDefault="00D42B95" w:rsidP="00E82487">
            <w:pPr>
              <w:spacing w:line="230" w:lineRule="auto"/>
              <w:jc w:val="both"/>
              <w:rPr>
                <w:kern w:val="2"/>
                <w:sz w:val="28"/>
                <w:szCs w:val="28"/>
                <w:lang w:eastAsia="en-US"/>
              </w:rPr>
            </w:pPr>
          </w:p>
          <w:p w:rsidR="00D42B95" w:rsidRPr="00FD40F8" w:rsidRDefault="00D42B95" w:rsidP="000C520C">
            <w:pPr>
              <w:autoSpaceDE w:val="0"/>
              <w:autoSpaceDN w:val="0"/>
              <w:adjustRightInd w:val="0"/>
              <w:spacing w:line="230" w:lineRule="auto"/>
              <w:jc w:val="both"/>
              <w:rPr>
                <w:kern w:val="2"/>
                <w:sz w:val="28"/>
                <w:szCs w:val="28"/>
                <w:lang w:eastAsia="en-US"/>
              </w:rPr>
            </w:pPr>
          </w:p>
        </w:tc>
      </w:tr>
      <w:tr w:rsidR="00D42B95" w:rsidRPr="00FD40F8">
        <w:tc>
          <w:tcPr>
            <w:tcW w:w="2821" w:type="dxa"/>
            <w:noWrap/>
            <w:tcMar>
              <w:bottom w:w="113" w:type="dxa"/>
            </w:tcMar>
          </w:tcPr>
          <w:p w:rsidR="00D42B95" w:rsidRPr="00FD40F8" w:rsidRDefault="00D42B95" w:rsidP="004E698B">
            <w:pPr>
              <w:autoSpaceDE w:val="0"/>
              <w:autoSpaceDN w:val="0"/>
              <w:adjustRightInd w:val="0"/>
              <w:spacing w:line="228" w:lineRule="auto"/>
              <w:rPr>
                <w:kern w:val="2"/>
                <w:sz w:val="28"/>
                <w:szCs w:val="28"/>
              </w:rPr>
            </w:pPr>
            <w:r w:rsidRPr="00FD40F8">
              <w:rPr>
                <w:kern w:val="2"/>
                <w:sz w:val="28"/>
                <w:szCs w:val="28"/>
              </w:rPr>
              <w:t xml:space="preserve">Ожидаемые </w:t>
            </w:r>
          </w:p>
          <w:p w:rsidR="00D42B95" w:rsidRPr="00FD40F8" w:rsidRDefault="00D42B95" w:rsidP="000C520C">
            <w:pPr>
              <w:autoSpaceDE w:val="0"/>
              <w:autoSpaceDN w:val="0"/>
              <w:adjustRightInd w:val="0"/>
              <w:spacing w:line="228" w:lineRule="auto"/>
              <w:rPr>
                <w:kern w:val="2"/>
                <w:sz w:val="28"/>
                <w:szCs w:val="28"/>
              </w:rPr>
            </w:pPr>
            <w:r w:rsidRPr="00FD40F8">
              <w:rPr>
                <w:kern w:val="2"/>
                <w:sz w:val="28"/>
                <w:szCs w:val="28"/>
              </w:rPr>
              <w:t xml:space="preserve">результаты реализации </w:t>
            </w:r>
            <w:r>
              <w:rPr>
                <w:kern w:val="2"/>
                <w:sz w:val="28"/>
                <w:szCs w:val="28"/>
              </w:rPr>
              <w:t xml:space="preserve">муниципальной </w:t>
            </w:r>
            <w:r w:rsidRPr="00FD40F8">
              <w:rPr>
                <w:kern w:val="2"/>
                <w:sz w:val="28"/>
                <w:szCs w:val="28"/>
              </w:rPr>
              <w:t>программы</w:t>
            </w:r>
          </w:p>
        </w:tc>
        <w:tc>
          <w:tcPr>
            <w:tcW w:w="608" w:type="dxa"/>
            <w:noWrap/>
            <w:tcMar>
              <w:bottom w:w="113" w:type="dxa"/>
            </w:tcMar>
          </w:tcPr>
          <w:p w:rsidR="00D42B95" w:rsidRPr="00FD40F8" w:rsidRDefault="00D42B95" w:rsidP="004E698B">
            <w:pPr>
              <w:autoSpaceDE w:val="0"/>
              <w:autoSpaceDN w:val="0"/>
              <w:adjustRightInd w:val="0"/>
              <w:spacing w:line="228" w:lineRule="auto"/>
              <w:jc w:val="center"/>
              <w:rPr>
                <w:kern w:val="2"/>
                <w:sz w:val="28"/>
                <w:szCs w:val="28"/>
                <w:lang w:val="en-US"/>
              </w:rPr>
            </w:pPr>
            <w:r w:rsidRPr="00FD40F8">
              <w:rPr>
                <w:kern w:val="2"/>
                <w:sz w:val="28"/>
                <w:szCs w:val="28"/>
                <w:lang w:val="en-US"/>
              </w:rPr>
              <w:t>–</w:t>
            </w:r>
          </w:p>
        </w:tc>
        <w:tc>
          <w:tcPr>
            <w:tcW w:w="6379" w:type="dxa"/>
            <w:noWrap/>
            <w:tcMar>
              <w:bottom w:w="113" w:type="dxa"/>
            </w:tcMar>
          </w:tcPr>
          <w:p w:rsidR="00D42B95" w:rsidRPr="00FD40F8" w:rsidRDefault="00D42B95" w:rsidP="004E698B">
            <w:pPr>
              <w:autoSpaceDE w:val="0"/>
              <w:autoSpaceDN w:val="0"/>
              <w:adjustRightInd w:val="0"/>
              <w:spacing w:line="228" w:lineRule="auto"/>
              <w:jc w:val="both"/>
              <w:rPr>
                <w:kern w:val="2"/>
                <w:sz w:val="28"/>
                <w:szCs w:val="28"/>
              </w:rPr>
            </w:pPr>
            <w:r w:rsidRPr="00FD40F8">
              <w:rPr>
                <w:kern w:val="2"/>
                <w:sz w:val="28"/>
                <w:szCs w:val="28"/>
              </w:rPr>
              <w:t xml:space="preserve">повышение доступности культурных ценностей для населения </w:t>
            </w:r>
            <w:r>
              <w:rPr>
                <w:kern w:val="2"/>
                <w:sz w:val="28"/>
                <w:szCs w:val="28"/>
              </w:rPr>
              <w:t>Камышевского сельского поселения</w:t>
            </w:r>
            <w:r w:rsidRPr="00FD40F8">
              <w:rPr>
                <w:kern w:val="2"/>
                <w:sz w:val="28"/>
                <w:szCs w:val="28"/>
              </w:rPr>
              <w:t>;</w:t>
            </w:r>
          </w:p>
          <w:p w:rsidR="00D42B95" w:rsidRPr="00FD40F8" w:rsidRDefault="00D42B95" w:rsidP="000C520C">
            <w:pPr>
              <w:autoSpaceDE w:val="0"/>
              <w:autoSpaceDN w:val="0"/>
              <w:adjustRightInd w:val="0"/>
              <w:spacing w:line="228" w:lineRule="auto"/>
              <w:jc w:val="both"/>
              <w:rPr>
                <w:kern w:val="2"/>
                <w:sz w:val="28"/>
                <w:szCs w:val="28"/>
              </w:rPr>
            </w:pPr>
            <w:r w:rsidRPr="006741DB">
              <w:rPr>
                <w:kern w:val="2"/>
                <w:sz w:val="28"/>
                <w:szCs w:val="28"/>
              </w:rPr>
              <w:t>привлекательность Камышевского сельского поселения как территории, благоприятной для туризма и отдыха</w:t>
            </w:r>
          </w:p>
        </w:tc>
      </w:tr>
    </w:tbl>
    <w:p w:rsidR="00D42B95" w:rsidRDefault="00D42B95" w:rsidP="00F36DF9">
      <w:pPr>
        <w:autoSpaceDE w:val="0"/>
        <w:autoSpaceDN w:val="0"/>
        <w:adjustRightInd w:val="0"/>
        <w:spacing w:line="228" w:lineRule="auto"/>
        <w:jc w:val="center"/>
        <w:rPr>
          <w:kern w:val="2"/>
          <w:sz w:val="28"/>
          <w:szCs w:val="28"/>
        </w:rPr>
      </w:pPr>
    </w:p>
    <w:p w:rsidR="00D42B95" w:rsidRPr="00FD40F8" w:rsidRDefault="00D42B95" w:rsidP="00F36DF9">
      <w:pPr>
        <w:autoSpaceDE w:val="0"/>
        <w:autoSpaceDN w:val="0"/>
        <w:adjustRightInd w:val="0"/>
        <w:spacing w:line="228" w:lineRule="auto"/>
        <w:jc w:val="center"/>
        <w:rPr>
          <w:kern w:val="2"/>
          <w:sz w:val="28"/>
          <w:szCs w:val="28"/>
        </w:rPr>
      </w:pPr>
      <w:r w:rsidRPr="00FD40F8">
        <w:rPr>
          <w:kern w:val="2"/>
          <w:sz w:val="28"/>
          <w:szCs w:val="28"/>
        </w:rPr>
        <w:t>ПАСПОРТ</w:t>
      </w:r>
    </w:p>
    <w:p w:rsidR="00D42B95" w:rsidRPr="00FD40F8" w:rsidRDefault="00D42B95" w:rsidP="00F36DF9">
      <w:pPr>
        <w:autoSpaceDE w:val="0"/>
        <w:autoSpaceDN w:val="0"/>
        <w:adjustRightInd w:val="0"/>
        <w:spacing w:line="228" w:lineRule="auto"/>
        <w:jc w:val="center"/>
        <w:rPr>
          <w:kern w:val="2"/>
          <w:sz w:val="28"/>
          <w:szCs w:val="28"/>
        </w:rPr>
      </w:pPr>
      <w:r>
        <w:rPr>
          <w:kern w:val="2"/>
          <w:sz w:val="28"/>
          <w:szCs w:val="28"/>
        </w:rPr>
        <w:t xml:space="preserve">                  </w:t>
      </w:r>
      <w:r w:rsidRPr="00FD40F8">
        <w:rPr>
          <w:kern w:val="2"/>
          <w:sz w:val="28"/>
          <w:szCs w:val="28"/>
        </w:rPr>
        <w:t xml:space="preserve">подпрограммы «Развитие культуры» </w:t>
      </w:r>
    </w:p>
    <w:p w:rsidR="00D42B95" w:rsidRPr="00FD40F8" w:rsidRDefault="00D42B95" w:rsidP="00F36DF9">
      <w:pPr>
        <w:autoSpaceDE w:val="0"/>
        <w:autoSpaceDN w:val="0"/>
        <w:adjustRightInd w:val="0"/>
        <w:spacing w:line="228" w:lineRule="auto"/>
        <w:rPr>
          <w:kern w:val="2"/>
          <w:sz w:val="28"/>
          <w:szCs w:val="28"/>
        </w:rPr>
      </w:pPr>
    </w:p>
    <w:tbl>
      <w:tblPr>
        <w:tblW w:w="5000" w:type="pct"/>
        <w:tblInd w:w="-26" w:type="dxa"/>
        <w:tblLayout w:type="fixed"/>
        <w:tblCellMar>
          <w:left w:w="28" w:type="dxa"/>
          <w:bottom w:w="113" w:type="dxa"/>
          <w:right w:w="28" w:type="dxa"/>
        </w:tblCellMar>
        <w:tblLook w:val="00A0"/>
      </w:tblPr>
      <w:tblGrid>
        <w:gridCol w:w="2822"/>
        <w:gridCol w:w="560"/>
        <w:gridCol w:w="6426"/>
      </w:tblGrid>
      <w:tr w:rsidR="00D42B95" w:rsidRPr="00FD40F8">
        <w:tc>
          <w:tcPr>
            <w:tcW w:w="2822" w:type="dxa"/>
            <w:noWrap/>
            <w:tcMar>
              <w:bottom w:w="113" w:type="dxa"/>
            </w:tcMar>
          </w:tcPr>
          <w:p w:rsidR="00D42B95" w:rsidRPr="00FD40F8" w:rsidRDefault="00D42B95" w:rsidP="004E698B">
            <w:pPr>
              <w:autoSpaceDE w:val="0"/>
              <w:autoSpaceDN w:val="0"/>
              <w:adjustRightInd w:val="0"/>
              <w:spacing w:line="228" w:lineRule="auto"/>
              <w:rPr>
                <w:kern w:val="2"/>
                <w:sz w:val="28"/>
                <w:szCs w:val="28"/>
              </w:rPr>
            </w:pPr>
            <w:r w:rsidRPr="00FD40F8">
              <w:rPr>
                <w:kern w:val="2"/>
                <w:sz w:val="28"/>
                <w:szCs w:val="28"/>
              </w:rPr>
              <w:t xml:space="preserve">Наименование подпрограммы </w:t>
            </w:r>
          </w:p>
        </w:tc>
        <w:tc>
          <w:tcPr>
            <w:tcW w:w="560" w:type="dxa"/>
            <w:noWrap/>
            <w:tcMar>
              <w:bottom w:w="113" w:type="dxa"/>
            </w:tcMar>
          </w:tcPr>
          <w:p w:rsidR="00D42B95" w:rsidRPr="00FD40F8" w:rsidRDefault="00D42B95" w:rsidP="004E698B">
            <w:pPr>
              <w:spacing w:line="228" w:lineRule="auto"/>
              <w:jc w:val="center"/>
              <w:rPr>
                <w:kern w:val="2"/>
                <w:sz w:val="28"/>
                <w:szCs w:val="28"/>
              </w:rPr>
            </w:pPr>
            <w:r w:rsidRPr="00FD40F8">
              <w:rPr>
                <w:kern w:val="2"/>
                <w:sz w:val="28"/>
                <w:szCs w:val="28"/>
              </w:rPr>
              <w:t>–</w:t>
            </w:r>
          </w:p>
        </w:tc>
        <w:tc>
          <w:tcPr>
            <w:tcW w:w="6426" w:type="dxa"/>
            <w:noWrap/>
            <w:tcMar>
              <w:bottom w:w="113" w:type="dxa"/>
            </w:tcMar>
          </w:tcPr>
          <w:p w:rsidR="00D42B95" w:rsidRPr="00FD40F8" w:rsidRDefault="00D42B95" w:rsidP="00920EDF">
            <w:pPr>
              <w:autoSpaceDE w:val="0"/>
              <w:autoSpaceDN w:val="0"/>
              <w:adjustRightInd w:val="0"/>
              <w:spacing w:line="228" w:lineRule="auto"/>
              <w:jc w:val="both"/>
              <w:rPr>
                <w:kern w:val="2"/>
                <w:sz w:val="28"/>
                <w:szCs w:val="28"/>
              </w:rPr>
            </w:pPr>
            <w:r>
              <w:rPr>
                <w:kern w:val="2"/>
                <w:sz w:val="28"/>
                <w:szCs w:val="28"/>
              </w:rPr>
              <w:t xml:space="preserve">подпрограмма </w:t>
            </w:r>
            <w:r w:rsidRPr="00FD40F8">
              <w:rPr>
                <w:kern w:val="2"/>
                <w:sz w:val="28"/>
                <w:szCs w:val="28"/>
              </w:rPr>
              <w:t>«Развитие культуры»</w:t>
            </w:r>
            <w:r>
              <w:rPr>
                <w:kern w:val="2"/>
                <w:sz w:val="28"/>
                <w:szCs w:val="28"/>
              </w:rPr>
              <w:t xml:space="preserve"> (далее– подпрограмма 1)</w:t>
            </w:r>
          </w:p>
        </w:tc>
      </w:tr>
      <w:tr w:rsidR="00D42B95" w:rsidRPr="00FD40F8">
        <w:tc>
          <w:tcPr>
            <w:tcW w:w="2822" w:type="dxa"/>
            <w:noWrap/>
            <w:tcMar>
              <w:bottom w:w="113" w:type="dxa"/>
            </w:tcMar>
          </w:tcPr>
          <w:p w:rsidR="00D42B95" w:rsidRPr="00FD40F8" w:rsidRDefault="00D42B95" w:rsidP="004E698B">
            <w:pPr>
              <w:autoSpaceDE w:val="0"/>
              <w:autoSpaceDN w:val="0"/>
              <w:adjustRightInd w:val="0"/>
              <w:spacing w:line="228" w:lineRule="auto"/>
              <w:rPr>
                <w:kern w:val="2"/>
                <w:sz w:val="28"/>
                <w:szCs w:val="28"/>
              </w:rPr>
            </w:pPr>
            <w:r w:rsidRPr="00FD40F8">
              <w:rPr>
                <w:kern w:val="2"/>
                <w:sz w:val="28"/>
                <w:szCs w:val="28"/>
              </w:rPr>
              <w:t>Ответственный исполнитель</w:t>
            </w:r>
          </w:p>
          <w:p w:rsidR="00D42B95" w:rsidRPr="00FD40F8" w:rsidRDefault="00D42B95" w:rsidP="004E698B">
            <w:pPr>
              <w:autoSpaceDE w:val="0"/>
              <w:autoSpaceDN w:val="0"/>
              <w:adjustRightInd w:val="0"/>
              <w:spacing w:line="228"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rsidR="00D42B95" w:rsidRPr="00FD40F8" w:rsidRDefault="00D42B95" w:rsidP="004E698B">
            <w:pPr>
              <w:spacing w:line="228" w:lineRule="auto"/>
              <w:jc w:val="center"/>
              <w:rPr>
                <w:kern w:val="2"/>
                <w:sz w:val="28"/>
                <w:szCs w:val="28"/>
              </w:rPr>
            </w:pPr>
            <w:r w:rsidRPr="00FD40F8">
              <w:rPr>
                <w:kern w:val="2"/>
                <w:sz w:val="28"/>
                <w:szCs w:val="28"/>
              </w:rPr>
              <w:t>–</w:t>
            </w:r>
          </w:p>
        </w:tc>
        <w:tc>
          <w:tcPr>
            <w:tcW w:w="6426" w:type="dxa"/>
            <w:noWrap/>
            <w:tcMar>
              <w:bottom w:w="113" w:type="dxa"/>
            </w:tcMar>
          </w:tcPr>
          <w:p w:rsidR="00D42B95" w:rsidRPr="00FD40F8" w:rsidRDefault="00D42B95" w:rsidP="004E698B">
            <w:pPr>
              <w:autoSpaceDE w:val="0"/>
              <w:autoSpaceDN w:val="0"/>
              <w:adjustRightInd w:val="0"/>
              <w:spacing w:line="228" w:lineRule="auto"/>
              <w:jc w:val="both"/>
              <w:rPr>
                <w:kern w:val="2"/>
                <w:sz w:val="28"/>
                <w:szCs w:val="28"/>
              </w:rPr>
            </w:pPr>
            <w:r>
              <w:rPr>
                <w:kern w:val="2"/>
                <w:sz w:val="28"/>
                <w:szCs w:val="28"/>
              </w:rPr>
              <w:t>Администрация Камышевского сельского поселения Орловского района Ростовской области</w:t>
            </w:r>
          </w:p>
        </w:tc>
      </w:tr>
      <w:tr w:rsidR="00D42B95" w:rsidRPr="00FD40F8">
        <w:tc>
          <w:tcPr>
            <w:tcW w:w="2822" w:type="dxa"/>
            <w:noWrap/>
            <w:tcMar>
              <w:bottom w:w="113" w:type="dxa"/>
            </w:tcMar>
          </w:tcPr>
          <w:p w:rsidR="00D42B95" w:rsidRPr="00FD40F8" w:rsidRDefault="00D42B95" w:rsidP="00920EDF">
            <w:pPr>
              <w:autoSpaceDE w:val="0"/>
              <w:autoSpaceDN w:val="0"/>
              <w:adjustRightInd w:val="0"/>
              <w:rPr>
                <w:kern w:val="2"/>
                <w:sz w:val="28"/>
                <w:szCs w:val="28"/>
              </w:rPr>
            </w:pPr>
            <w:r w:rsidRPr="00FD40F8">
              <w:rPr>
                <w:kern w:val="2"/>
                <w:sz w:val="28"/>
                <w:szCs w:val="28"/>
              </w:rPr>
              <w:t>Участники подпрограммы</w:t>
            </w:r>
            <w:r>
              <w:rPr>
                <w:kern w:val="2"/>
                <w:sz w:val="28"/>
                <w:szCs w:val="28"/>
              </w:rPr>
              <w:t xml:space="preserve"> 1</w:t>
            </w:r>
          </w:p>
        </w:tc>
        <w:tc>
          <w:tcPr>
            <w:tcW w:w="560" w:type="dxa"/>
            <w:noWrap/>
            <w:tcMar>
              <w:bottom w:w="113" w:type="dxa"/>
            </w:tcMar>
          </w:tcPr>
          <w:p w:rsidR="00D42B95" w:rsidRPr="00FD40F8" w:rsidRDefault="00D42B95" w:rsidP="00920EDF">
            <w:pPr>
              <w:jc w:val="center"/>
              <w:rPr>
                <w:kern w:val="2"/>
                <w:sz w:val="28"/>
                <w:szCs w:val="28"/>
              </w:rPr>
            </w:pPr>
            <w:r w:rsidRPr="00FD40F8">
              <w:rPr>
                <w:kern w:val="2"/>
                <w:sz w:val="28"/>
                <w:szCs w:val="28"/>
              </w:rPr>
              <w:t>–</w:t>
            </w:r>
          </w:p>
        </w:tc>
        <w:tc>
          <w:tcPr>
            <w:tcW w:w="6426" w:type="dxa"/>
            <w:noWrap/>
            <w:tcMar>
              <w:bottom w:w="113" w:type="dxa"/>
            </w:tcMar>
          </w:tcPr>
          <w:p w:rsidR="00D42B95" w:rsidRDefault="00D42B95" w:rsidP="008D70F0">
            <w:pPr>
              <w:autoSpaceDE w:val="0"/>
              <w:autoSpaceDN w:val="0"/>
              <w:adjustRightInd w:val="0"/>
              <w:jc w:val="both"/>
              <w:rPr>
                <w:kern w:val="2"/>
                <w:sz w:val="28"/>
                <w:szCs w:val="28"/>
              </w:rPr>
            </w:pPr>
            <w:r>
              <w:rPr>
                <w:kern w:val="2"/>
                <w:sz w:val="28"/>
                <w:szCs w:val="28"/>
              </w:rPr>
              <w:t>Администрация Камышевского сельского поселения Орловского района Ростовской области</w:t>
            </w:r>
          </w:p>
          <w:p w:rsidR="00D42B95" w:rsidRDefault="00D42B95" w:rsidP="008D70F0">
            <w:pPr>
              <w:autoSpaceDE w:val="0"/>
              <w:autoSpaceDN w:val="0"/>
              <w:adjustRightInd w:val="0"/>
              <w:jc w:val="both"/>
              <w:rPr>
                <w:kern w:val="2"/>
                <w:sz w:val="28"/>
                <w:szCs w:val="28"/>
              </w:rPr>
            </w:pPr>
          </w:p>
          <w:p w:rsidR="00D42B95" w:rsidRDefault="00D42B95" w:rsidP="008D70F0">
            <w:pPr>
              <w:autoSpaceDE w:val="0"/>
              <w:autoSpaceDN w:val="0"/>
              <w:adjustRightInd w:val="0"/>
              <w:jc w:val="both"/>
              <w:rPr>
                <w:kern w:val="2"/>
                <w:sz w:val="28"/>
                <w:szCs w:val="28"/>
              </w:rPr>
            </w:pPr>
            <w:r>
              <w:rPr>
                <w:kern w:val="2"/>
                <w:sz w:val="28"/>
                <w:szCs w:val="28"/>
              </w:rPr>
              <w:t>муниципальное</w:t>
            </w:r>
            <w:r w:rsidRPr="00FD40F8">
              <w:rPr>
                <w:kern w:val="2"/>
                <w:sz w:val="28"/>
                <w:szCs w:val="28"/>
              </w:rPr>
              <w:t xml:space="preserve"> </w:t>
            </w:r>
            <w:r>
              <w:rPr>
                <w:kern w:val="2"/>
                <w:sz w:val="28"/>
                <w:szCs w:val="28"/>
              </w:rPr>
              <w:t>казенное</w:t>
            </w:r>
            <w:r w:rsidRPr="00FD40F8">
              <w:rPr>
                <w:kern w:val="2"/>
                <w:sz w:val="28"/>
                <w:szCs w:val="28"/>
              </w:rPr>
              <w:t xml:space="preserve"> учреждения культуры </w:t>
            </w:r>
            <w:r>
              <w:rPr>
                <w:kern w:val="2"/>
                <w:sz w:val="28"/>
                <w:szCs w:val="28"/>
              </w:rPr>
              <w:t>Камышевского сельского поселения Орловского района «Камышевский СДК»</w:t>
            </w:r>
            <w:r w:rsidRPr="00FD40F8">
              <w:rPr>
                <w:kern w:val="2"/>
                <w:sz w:val="28"/>
                <w:szCs w:val="28"/>
              </w:rPr>
              <w:t>;</w:t>
            </w:r>
          </w:p>
          <w:p w:rsidR="00D42B95" w:rsidRPr="00FD40F8" w:rsidRDefault="00D42B95" w:rsidP="00BB155C">
            <w:pPr>
              <w:autoSpaceDE w:val="0"/>
              <w:autoSpaceDN w:val="0"/>
              <w:adjustRightInd w:val="0"/>
              <w:jc w:val="both"/>
              <w:rPr>
                <w:kern w:val="2"/>
                <w:sz w:val="28"/>
                <w:szCs w:val="28"/>
              </w:rPr>
            </w:pPr>
          </w:p>
        </w:tc>
      </w:tr>
      <w:tr w:rsidR="00D42B95" w:rsidRPr="00FD40F8">
        <w:tc>
          <w:tcPr>
            <w:tcW w:w="2822" w:type="dxa"/>
            <w:noWrap/>
            <w:tcMar>
              <w:bottom w:w="113" w:type="dxa"/>
            </w:tcMar>
          </w:tcPr>
          <w:p w:rsidR="00D42B95" w:rsidRPr="00FD40F8" w:rsidRDefault="00D42B95" w:rsidP="004E698B">
            <w:pPr>
              <w:autoSpaceDE w:val="0"/>
              <w:autoSpaceDN w:val="0"/>
              <w:adjustRightInd w:val="0"/>
              <w:rPr>
                <w:kern w:val="2"/>
                <w:sz w:val="28"/>
                <w:szCs w:val="28"/>
              </w:rPr>
            </w:pPr>
            <w:r w:rsidRPr="00FD40F8">
              <w:rPr>
                <w:kern w:val="2"/>
                <w:sz w:val="28"/>
                <w:szCs w:val="28"/>
              </w:rPr>
              <w:t>Программно-целевые инструменты</w:t>
            </w:r>
          </w:p>
          <w:p w:rsidR="00D42B95" w:rsidRPr="00FD40F8" w:rsidRDefault="00D42B95" w:rsidP="004E698B">
            <w:pPr>
              <w:autoSpaceDE w:val="0"/>
              <w:autoSpaceDN w:val="0"/>
              <w:adjustRightInd w:val="0"/>
              <w:rPr>
                <w:kern w:val="2"/>
                <w:sz w:val="28"/>
                <w:szCs w:val="28"/>
              </w:rPr>
            </w:pPr>
            <w:r w:rsidRPr="00FD40F8">
              <w:rPr>
                <w:kern w:val="2"/>
                <w:sz w:val="28"/>
                <w:szCs w:val="28"/>
              </w:rPr>
              <w:t>подпрограммы</w:t>
            </w:r>
            <w:r>
              <w:rPr>
                <w:kern w:val="2"/>
                <w:sz w:val="28"/>
                <w:szCs w:val="28"/>
              </w:rPr>
              <w:t xml:space="preserve"> 1</w:t>
            </w:r>
          </w:p>
        </w:tc>
        <w:tc>
          <w:tcPr>
            <w:tcW w:w="560" w:type="dxa"/>
            <w:noWrap/>
            <w:tcMar>
              <w:bottom w:w="113" w:type="dxa"/>
            </w:tcMar>
          </w:tcPr>
          <w:p w:rsidR="00D42B95" w:rsidRPr="00FD40F8" w:rsidRDefault="00D42B95" w:rsidP="00920EDF">
            <w:pPr>
              <w:jc w:val="center"/>
              <w:rPr>
                <w:kern w:val="2"/>
                <w:sz w:val="28"/>
                <w:szCs w:val="28"/>
              </w:rPr>
            </w:pPr>
            <w:r w:rsidRPr="00FD40F8">
              <w:rPr>
                <w:kern w:val="2"/>
                <w:sz w:val="28"/>
                <w:szCs w:val="28"/>
              </w:rPr>
              <w:t>–</w:t>
            </w:r>
          </w:p>
        </w:tc>
        <w:tc>
          <w:tcPr>
            <w:tcW w:w="6426" w:type="dxa"/>
            <w:noWrap/>
            <w:tcMar>
              <w:bottom w:w="113" w:type="dxa"/>
            </w:tcMar>
          </w:tcPr>
          <w:p w:rsidR="00D42B95" w:rsidRPr="00FD40F8" w:rsidRDefault="00D42B95" w:rsidP="004E698B">
            <w:pPr>
              <w:jc w:val="both"/>
              <w:rPr>
                <w:kern w:val="2"/>
                <w:sz w:val="28"/>
                <w:szCs w:val="28"/>
              </w:rPr>
            </w:pPr>
            <w:r w:rsidRPr="00FD40F8">
              <w:rPr>
                <w:kern w:val="2"/>
                <w:sz w:val="28"/>
                <w:szCs w:val="28"/>
              </w:rPr>
              <w:t xml:space="preserve">отсутствуют </w:t>
            </w:r>
          </w:p>
        </w:tc>
      </w:tr>
      <w:tr w:rsidR="00D42B95" w:rsidRPr="00FD40F8">
        <w:tc>
          <w:tcPr>
            <w:tcW w:w="2822" w:type="dxa"/>
            <w:noWrap/>
            <w:tcMar>
              <w:bottom w:w="113" w:type="dxa"/>
            </w:tcMar>
          </w:tcPr>
          <w:p w:rsidR="00D42B95" w:rsidRPr="00FD40F8" w:rsidRDefault="00D42B95" w:rsidP="004E698B">
            <w:pPr>
              <w:autoSpaceDE w:val="0"/>
              <w:autoSpaceDN w:val="0"/>
              <w:adjustRightInd w:val="0"/>
              <w:rPr>
                <w:kern w:val="2"/>
                <w:sz w:val="28"/>
                <w:szCs w:val="28"/>
              </w:rPr>
            </w:pPr>
            <w:r w:rsidRPr="00FD40F8">
              <w:rPr>
                <w:kern w:val="2"/>
                <w:sz w:val="28"/>
                <w:szCs w:val="28"/>
              </w:rPr>
              <w:t xml:space="preserve">Цель </w:t>
            </w:r>
          </w:p>
          <w:p w:rsidR="00D42B95" w:rsidRPr="00FD40F8" w:rsidRDefault="00D42B95" w:rsidP="004E698B">
            <w:pPr>
              <w:autoSpaceDE w:val="0"/>
              <w:autoSpaceDN w:val="0"/>
              <w:adjustRightInd w:val="0"/>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rsidR="00D42B95" w:rsidRPr="00FD40F8" w:rsidRDefault="00D42B95" w:rsidP="00920EDF">
            <w:pPr>
              <w:jc w:val="center"/>
              <w:rPr>
                <w:kern w:val="2"/>
                <w:sz w:val="28"/>
                <w:szCs w:val="28"/>
              </w:rPr>
            </w:pPr>
            <w:r w:rsidRPr="00FD40F8">
              <w:rPr>
                <w:kern w:val="2"/>
                <w:sz w:val="28"/>
                <w:szCs w:val="28"/>
              </w:rPr>
              <w:t>–</w:t>
            </w:r>
          </w:p>
        </w:tc>
        <w:tc>
          <w:tcPr>
            <w:tcW w:w="6426" w:type="dxa"/>
            <w:noWrap/>
            <w:tcMar>
              <w:bottom w:w="113" w:type="dxa"/>
            </w:tcMar>
          </w:tcPr>
          <w:p w:rsidR="00D42B95" w:rsidRPr="00FD40F8" w:rsidRDefault="00D42B95" w:rsidP="000E507E">
            <w:pPr>
              <w:jc w:val="both"/>
              <w:rPr>
                <w:kern w:val="2"/>
                <w:sz w:val="28"/>
                <w:szCs w:val="28"/>
              </w:rPr>
            </w:pPr>
            <w:r w:rsidRPr="00FD40F8">
              <w:rPr>
                <w:kern w:val="2"/>
                <w:sz w:val="28"/>
                <w:szCs w:val="28"/>
              </w:rPr>
              <w:t>увеличение количества посещений учреждений культуры</w:t>
            </w:r>
            <w:r>
              <w:rPr>
                <w:kern w:val="2"/>
                <w:sz w:val="28"/>
                <w:szCs w:val="28"/>
              </w:rPr>
              <w:t>,</w:t>
            </w:r>
            <w:r w:rsidRPr="00FD40F8">
              <w:rPr>
                <w:kern w:val="2"/>
                <w:sz w:val="28"/>
                <w:szCs w:val="28"/>
              </w:rPr>
              <w:t xml:space="preserve"> сохранение и восстановление культурного и исторического наследия </w:t>
            </w:r>
            <w:r>
              <w:rPr>
                <w:kern w:val="2"/>
                <w:sz w:val="28"/>
                <w:szCs w:val="28"/>
              </w:rPr>
              <w:t>Камышевского сельского поселения</w:t>
            </w:r>
          </w:p>
        </w:tc>
      </w:tr>
      <w:tr w:rsidR="00D42B95" w:rsidRPr="00FD40F8">
        <w:trPr>
          <w:trHeight w:val="1499"/>
        </w:trPr>
        <w:tc>
          <w:tcPr>
            <w:tcW w:w="2822" w:type="dxa"/>
            <w:noWrap/>
            <w:tcMar>
              <w:bottom w:w="113" w:type="dxa"/>
            </w:tcMar>
          </w:tcPr>
          <w:p w:rsidR="00D42B95" w:rsidRPr="00920EDF" w:rsidRDefault="00D42B95" w:rsidP="00920EDF">
            <w:pPr>
              <w:autoSpaceDE w:val="0"/>
              <w:autoSpaceDN w:val="0"/>
              <w:adjustRightInd w:val="0"/>
              <w:rPr>
                <w:spacing w:val="-6"/>
                <w:kern w:val="2"/>
                <w:sz w:val="28"/>
                <w:szCs w:val="28"/>
              </w:rPr>
            </w:pPr>
            <w:r w:rsidRPr="00920EDF">
              <w:rPr>
                <w:spacing w:val="-6"/>
                <w:kern w:val="2"/>
                <w:sz w:val="28"/>
                <w:szCs w:val="28"/>
              </w:rPr>
              <w:t>Задачи подпрограммы 1</w:t>
            </w:r>
          </w:p>
        </w:tc>
        <w:tc>
          <w:tcPr>
            <w:tcW w:w="560" w:type="dxa"/>
            <w:noWrap/>
            <w:tcMar>
              <w:bottom w:w="113" w:type="dxa"/>
            </w:tcMar>
          </w:tcPr>
          <w:p w:rsidR="00D42B95" w:rsidRPr="00FD40F8" w:rsidRDefault="00D42B95" w:rsidP="00920EDF">
            <w:pPr>
              <w:jc w:val="center"/>
              <w:rPr>
                <w:kern w:val="2"/>
                <w:sz w:val="28"/>
                <w:szCs w:val="28"/>
              </w:rPr>
            </w:pPr>
            <w:r w:rsidRPr="00FD40F8">
              <w:rPr>
                <w:kern w:val="2"/>
                <w:sz w:val="28"/>
                <w:szCs w:val="28"/>
              </w:rPr>
              <w:t>–</w:t>
            </w:r>
          </w:p>
        </w:tc>
        <w:tc>
          <w:tcPr>
            <w:tcW w:w="6426" w:type="dxa"/>
            <w:noWrap/>
            <w:tcMar>
              <w:bottom w:w="113" w:type="dxa"/>
            </w:tcMar>
          </w:tcPr>
          <w:p w:rsidR="00D42B95" w:rsidRDefault="00D42B95" w:rsidP="00E57E1C">
            <w:pPr>
              <w:jc w:val="both"/>
              <w:rPr>
                <w:kern w:val="2"/>
                <w:sz w:val="28"/>
                <w:szCs w:val="28"/>
              </w:rPr>
            </w:pPr>
            <w:r w:rsidRPr="00E57E1C">
              <w:rPr>
                <w:kern w:val="2"/>
                <w:sz w:val="28"/>
                <w:szCs w:val="28"/>
              </w:rPr>
              <w:t>повышение</w:t>
            </w:r>
            <w:r w:rsidRPr="00FD40F8">
              <w:rPr>
                <w:kern w:val="2"/>
                <w:sz w:val="28"/>
                <w:szCs w:val="28"/>
              </w:rPr>
              <w:t xml:space="preserve"> привлекательности учреждений культуры </w:t>
            </w:r>
            <w:r>
              <w:rPr>
                <w:kern w:val="2"/>
                <w:sz w:val="28"/>
                <w:szCs w:val="28"/>
              </w:rPr>
              <w:t>Камышевского сельского поселения</w:t>
            </w:r>
            <w:r w:rsidRPr="00FD40F8">
              <w:rPr>
                <w:kern w:val="2"/>
                <w:sz w:val="28"/>
                <w:szCs w:val="28"/>
              </w:rPr>
              <w:t xml:space="preserve"> для жителей </w:t>
            </w:r>
            <w:r>
              <w:rPr>
                <w:kern w:val="2"/>
                <w:sz w:val="28"/>
                <w:szCs w:val="28"/>
              </w:rPr>
              <w:t xml:space="preserve">поселения </w:t>
            </w:r>
            <w:r w:rsidRPr="00FD40F8">
              <w:rPr>
                <w:kern w:val="2"/>
                <w:sz w:val="28"/>
                <w:szCs w:val="28"/>
              </w:rPr>
              <w:t xml:space="preserve">и гостей </w:t>
            </w:r>
            <w:r>
              <w:rPr>
                <w:kern w:val="2"/>
                <w:sz w:val="28"/>
                <w:szCs w:val="28"/>
              </w:rPr>
              <w:t>района</w:t>
            </w:r>
            <w:r w:rsidRPr="00FD40F8">
              <w:rPr>
                <w:kern w:val="2"/>
                <w:sz w:val="28"/>
                <w:szCs w:val="28"/>
              </w:rPr>
              <w:t>, а также повышение доступности и качества услуг учреждений культуры и искусства для населения независимо от уровня доходов, социального статуса и мест</w:t>
            </w:r>
            <w:r>
              <w:rPr>
                <w:kern w:val="2"/>
                <w:sz w:val="28"/>
                <w:szCs w:val="28"/>
              </w:rPr>
              <w:t>а проживания;</w:t>
            </w:r>
          </w:p>
          <w:p w:rsidR="00D42B95" w:rsidRPr="00FD40F8" w:rsidRDefault="00D42B95" w:rsidP="00E57E1C">
            <w:pPr>
              <w:jc w:val="both"/>
              <w:rPr>
                <w:kern w:val="2"/>
                <w:sz w:val="28"/>
                <w:szCs w:val="28"/>
              </w:rPr>
            </w:pPr>
            <w:r>
              <w:rPr>
                <w:kern w:val="2"/>
                <w:sz w:val="28"/>
                <w:szCs w:val="28"/>
              </w:rPr>
              <w:t>п</w:t>
            </w:r>
            <w:r w:rsidRPr="00A23401">
              <w:rPr>
                <w:kern w:val="2"/>
                <w:sz w:val="28"/>
                <w:szCs w:val="28"/>
              </w:rPr>
              <w:t>овышение качества кадрового обеспечения в отрасли культуры и искусства</w:t>
            </w:r>
          </w:p>
        </w:tc>
      </w:tr>
      <w:tr w:rsidR="00D42B95" w:rsidRPr="00FD40F8">
        <w:tc>
          <w:tcPr>
            <w:tcW w:w="2822" w:type="dxa"/>
            <w:noWrap/>
            <w:tcMar>
              <w:bottom w:w="113" w:type="dxa"/>
            </w:tcMar>
          </w:tcPr>
          <w:p w:rsidR="00D42B95" w:rsidRPr="00FD40F8" w:rsidRDefault="00D42B95" w:rsidP="004E698B">
            <w:pPr>
              <w:autoSpaceDE w:val="0"/>
              <w:autoSpaceDN w:val="0"/>
              <w:adjustRightInd w:val="0"/>
              <w:rPr>
                <w:kern w:val="2"/>
                <w:sz w:val="28"/>
                <w:szCs w:val="28"/>
              </w:rPr>
            </w:pPr>
            <w:r w:rsidRPr="00FD40F8">
              <w:rPr>
                <w:kern w:val="2"/>
                <w:sz w:val="28"/>
                <w:szCs w:val="28"/>
              </w:rPr>
              <w:t>Целевые показатели подпрограммы</w:t>
            </w:r>
            <w:r>
              <w:rPr>
                <w:kern w:val="2"/>
                <w:sz w:val="28"/>
                <w:szCs w:val="28"/>
              </w:rPr>
              <w:t xml:space="preserve"> 1</w:t>
            </w:r>
          </w:p>
          <w:p w:rsidR="00D42B95" w:rsidRPr="00FD40F8" w:rsidRDefault="00D42B95" w:rsidP="004E698B">
            <w:pPr>
              <w:autoSpaceDE w:val="0"/>
              <w:autoSpaceDN w:val="0"/>
              <w:adjustRightInd w:val="0"/>
              <w:rPr>
                <w:kern w:val="2"/>
                <w:sz w:val="28"/>
                <w:szCs w:val="28"/>
              </w:rPr>
            </w:pPr>
          </w:p>
        </w:tc>
        <w:tc>
          <w:tcPr>
            <w:tcW w:w="560" w:type="dxa"/>
            <w:noWrap/>
            <w:tcMar>
              <w:bottom w:w="113" w:type="dxa"/>
            </w:tcMar>
          </w:tcPr>
          <w:p w:rsidR="00D42B95" w:rsidRPr="00FD40F8" w:rsidRDefault="00D42B95" w:rsidP="00920EDF">
            <w:pPr>
              <w:jc w:val="center"/>
              <w:rPr>
                <w:kern w:val="2"/>
                <w:sz w:val="28"/>
                <w:szCs w:val="28"/>
              </w:rPr>
            </w:pPr>
            <w:r w:rsidRPr="00FD40F8">
              <w:rPr>
                <w:kern w:val="2"/>
                <w:sz w:val="28"/>
                <w:szCs w:val="28"/>
              </w:rPr>
              <w:t>–</w:t>
            </w:r>
          </w:p>
        </w:tc>
        <w:tc>
          <w:tcPr>
            <w:tcW w:w="6426" w:type="dxa"/>
            <w:noWrap/>
            <w:tcMar>
              <w:bottom w:w="113" w:type="dxa"/>
            </w:tcMar>
          </w:tcPr>
          <w:p w:rsidR="00D42B95" w:rsidRPr="00FD40F8" w:rsidRDefault="00D42B95" w:rsidP="004E698B">
            <w:pPr>
              <w:autoSpaceDE w:val="0"/>
              <w:autoSpaceDN w:val="0"/>
              <w:adjustRightInd w:val="0"/>
              <w:jc w:val="both"/>
              <w:rPr>
                <w:kern w:val="2"/>
                <w:sz w:val="28"/>
                <w:szCs w:val="28"/>
              </w:rPr>
            </w:pPr>
            <w:r w:rsidRPr="00FD40F8">
              <w:rPr>
                <w:kern w:val="2"/>
                <w:sz w:val="28"/>
                <w:szCs w:val="28"/>
              </w:rPr>
              <w:t xml:space="preserve">темп роста численности участников культурно-досуговых </w:t>
            </w:r>
            <w:r>
              <w:rPr>
                <w:kern w:val="2"/>
                <w:sz w:val="28"/>
                <w:szCs w:val="28"/>
              </w:rPr>
              <w:t xml:space="preserve"> </w:t>
            </w:r>
            <w:r w:rsidRPr="00FD40F8">
              <w:rPr>
                <w:kern w:val="2"/>
                <w:sz w:val="28"/>
                <w:szCs w:val="28"/>
              </w:rPr>
              <w:t>мероприятий;</w:t>
            </w:r>
          </w:p>
          <w:p w:rsidR="00D42B95" w:rsidRPr="00FD40F8" w:rsidRDefault="00D42B95" w:rsidP="004E698B">
            <w:pPr>
              <w:autoSpaceDE w:val="0"/>
              <w:autoSpaceDN w:val="0"/>
              <w:adjustRightInd w:val="0"/>
              <w:jc w:val="both"/>
              <w:rPr>
                <w:kern w:val="2"/>
                <w:sz w:val="28"/>
                <w:szCs w:val="28"/>
              </w:rPr>
            </w:pPr>
            <w:r w:rsidRPr="00E611A5">
              <w:rPr>
                <w:kern w:val="2"/>
                <w:sz w:val="28"/>
                <w:szCs w:val="28"/>
              </w:rPr>
              <w:t>охват у</w:t>
            </w:r>
            <w:r w:rsidRPr="00FD40F8">
              <w:rPr>
                <w:kern w:val="2"/>
                <w:sz w:val="28"/>
                <w:szCs w:val="28"/>
              </w:rPr>
              <w:t>чащихся 1 – 9 классов общеобразовательных школ эстетическим образованием;</w:t>
            </w:r>
          </w:p>
          <w:p w:rsidR="00D42B95" w:rsidRPr="00FD40F8" w:rsidRDefault="00D42B95" w:rsidP="004E698B">
            <w:pPr>
              <w:autoSpaceDE w:val="0"/>
              <w:autoSpaceDN w:val="0"/>
              <w:adjustRightInd w:val="0"/>
              <w:jc w:val="both"/>
              <w:rPr>
                <w:kern w:val="2"/>
                <w:sz w:val="28"/>
                <w:szCs w:val="28"/>
              </w:rPr>
            </w:pPr>
            <w:r w:rsidRPr="00FD40F8">
              <w:rPr>
                <w:kern w:val="2"/>
                <w:sz w:val="28"/>
                <w:szCs w:val="28"/>
              </w:rPr>
              <w:t>соотношение средней заработной платы работников сферы культуры к средней заработной плате по Ростовской области</w:t>
            </w:r>
          </w:p>
        </w:tc>
      </w:tr>
      <w:tr w:rsidR="00D42B95" w:rsidRPr="00FD40F8">
        <w:tc>
          <w:tcPr>
            <w:tcW w:w="2822" w:type="dxa"/>
            <w:noWrap/>
            <w:tcMar>
              <w:bottom w:w="113" w:type="dxa"/>
            </w:tcMar>
          </w:tcPr>
          <w:p w:rsidR="00D42B95" w:rsidRPr="00FD40F8" w:rsidRDefault="00D42B95" w:rsidP="004E698B">
            <w:pPr>
              <w:autoSpaceDE w:val="0"/>
              <w:autoSpaceDN w:val="0"/>
              <w:adjustRightInd w:val="0"/>
              <w:rPr>
                <w:kern w:val="2"/>
                <w:sz w:val="28"/>
                <w:szCs w:val="28"/>
              </w:rPr>
            </w:pPr>
            <w:r w:rsidRPr="00FD40F8">
              <w:rPr>
                <w:kern w:val="2"/>
                <w:sz w:val="28"/>
                <w:szCs w:val="28"/>
              </w:rPr>
              <w:t>Этапы и сроки реализации подпрограммы</w:t>
            </w:r>
            <w:r>
              <w:rPr>
                <w:kern w:val="2"/>
                <w:sz w:val="28"/>
                <w:szCs w:val="28"/>
              </w:rPr>
              <w:t xml:space="preserve"> 1</w:t>
            </w:r>
          </w:p>
        </w:tc>
        <w:tc>
          <w:tcPr>
            <w:tcW w:w="560" w:type="dxa"/>
            <w:noWrap/>
            <w:tcMar>
              <w:bottom w:w="113" w:type="dxa"/>
            </w:tcMar>
          </w:tcPr>
          <w:p w:rsidR="00D42B95" w:rsidRPr="00FD40F8" w:rsidRDefault="00D42B95" w:rsidP="00920EDF">
            <w:pPr>
              <w:jc w:val="center"/>
              <w:rPr>
                <w:kern w:val="2"/>
                <w:sz w:val="28"/>
                <w:szCs w:val="28"/>
              </w:rPr>
            </w:pPr>
            <w:r w:rsidRPr="00FD40F8">
              <w:rPr>
                <w:kern w:val="2"/>
                <w:sz w:val="28"/>
                <w:szCs w:val="28"/>
              </w:rPr>
              <w:t>–</w:t>
            </w:r>
          </w:p>
        </w:tc>
        <w:tc>
          <w:tcPr>
            <w:tcW w:w="6426" w:type="dxa"/>
            <w:noWrap/>
            <w:tcMar>
              <w:bottom w:w="113" w:type="dxa"/>
            </w:tcMar>
          </w:tcPr>
          <w:p w:rsidR="00D42B95" w:rsidRPr="00FD40F8" w:rsidRDefault="00D42B95" w:rsidP="004E698B">
            <w:pPr>
              <w:autoSpaceDE w:val="0"/>
              <w:autoSpaceDN w:val="0"/>
              <w:adjustRightInd w:val="0"/>
              <w:jc w:val="both"/>
              <w:rPr>
                <w:kern w:val="2"/>
                <w:sz w:val="28"/>
                <w:szCs w:val="28"/>
              </w:rPr>
            </w:pPr>
            <w:r w:rsidRPr="00FD40F8">
              <w:rPr>
                <w:kern w:val="2"/>
                <w:sz w:val="28"/>
                <w:szCs w:val="28"/>
              </w:rPr>
              <w:t>срок реализации подпрограммы</w:t>
            </w:r>
            <w:r>
              <w:rPr>
                <w:kern w:val="2"/>
                <w:sz w:val="28"/>
                <w:szCs w:val="28"/>
              </w:rPr>
              <w:t xml:space="preserve"> 1</w:t>
            </w:r>
            <w:r w:rsidRPr="00FD40F8">
              <w:rPr>
                <w:kern w:val="2"/>
                <w:sz w:val="28"/>
                <w:szCs w:val="28"/>
              </w:rPr>
              <w:t xml:space="preserve">: 2019 – 2030 годы, </w:t>
            </w:r>
          </w:p>
          <w:p w:rsidR="00D42B95" w:rsidRPr="00920EDF" w:rsidRDefault="00D42B95" w:rsidP="00920EDF">
            <w:pPr>
              <w:autoSpaceDE w:val="0"/>
              <w:autoSpaceDN w:val="0"/>
              <w:adjustRightInd w:val="0"/>
              <w:jc w:val="both"/>
              <w:rPr>
                <w:spacing w:val="-6"/>
                <w:kern w:val="2"/>
                <w:sz w:val="28"/>
                <w:szCs w:val="28"/>
              </w:rPr>
            </w:pPr>
            <w:r w:rsidRPr="00920EDF">
              <w:rPr>
                <w:spacing w:val="-6"/>
                <w:kern w:val="2"/>
                <w:sz w:val="28"/>
                <w:szCs w:val="28"/>
              </w:rPr>
              <w:t>этапы реализации подпрограммы 1 не предусмотрены</w:t>
            </w:r>
          </w:p>
        </w:tc>
      </w:tr>
      <w:tr w:rsidR="00D42B95" w:rsidRPr="00FD40F8">
        <w:tc>
          <w:tcPr>
            <w:tcW w:w="2822" w:type="dxa"/>
            <w:noWrap/>
            <w:tcMar>
              <w:bottom w:w="113" w:type="dxa"/>
            </w:tcMar>
          </w:tcPr>
          <w:p w:rsidR="00D42B95" w:rsidRPr="00FD40F8" w:rsidRDefault="00D42B95" w:rsidP="004E698B">
            <w:pPr>
              <w:autoSpaceDE w:val="0"/>
              <w:autoSpaceDN w:val="0"/>
              <w:adjustRightInd w:val="0"/>
              <w:spacing w:line="230" w:lineRule="auto"/>
              <w:rPr>
                <w:kern w:val="2"/>
                <w:sz w:val="28"/>
                <w:szCs w:val="28"/>
              </w:rPr>
            </w:pPr>
            <w:r w:rsidRPr="00FD40F8">
              <w:rPr>
                <w:kern w:val="2"/>
                <w:sz w:val="28"/>
                <w:szCs w:val="28"/>
              </w:rPr>
              <w:t xml:space="preserve">Ресурсное </w:t>
            </w:r>
          </w:p>
          <w:p w:rsidR="00D42B95" w:rsidRPr="00FD40F8" w:rsidRDefault="00D42B95" w:rsidP="004E698B">
            <w:pPr>
              <w:autoSpaceDE w:val="0"/>
              <w:autoSpaceDN w:val="0"/>
              <w:adjustRightInd w:val="0"/>
              <w:spacing w:line="230" w:lineRule="auto"/>
              <w:rPr>
                <w:kern w:val="2"/>
                <w:sz w:val="28"/>
                <w:szCs w:val="28"/>
              </w:rPr>
            </w:pPr>
            <w:r w:rsidRPr="00FD40F8">
              <w:rPr>
                <w:kern w:val="2"/>
                <w:sz w:val="28"/>
                <w:szCs w:val="28"/>
              </w:rPr>
              <w:t>обеспечение подпрограммы</w:t>
            </w:r>
            <w:r>
              <w:rPr>
                <w:kern w:val="2"/>
                <w:sz w:val="28"/>
                <w:szCs w:val="28"/>
              </w:rPr>
              <w:t xml:space="preserve"> 1</w:t>
            </w:r>
          </w:p>
          <w:p w:rsidR="00D42B95" w:rsidRPr="00FD40F8" w:rsidRDefault="00D42B95" w:rsidP="004E698B">
            <w:pPr>
              <w:autoSpaceDE w:val="0"/>
              <w:autoSpaceDN w:val="0"/>
              <w:adjustRightInd w:val="0"/>
              <w:spacing w:line="230" w:lineRule="auto"/>
              <w:rPr>
                <w:kern w:val="2"/>
                <w:sz w:val="28"/>
                <w:szCs w:val="28"/>
              </w:rPr>
            </w:pPr>
          </w:p>
        </w:tc>
        <w:tc>
          <w:tcPr>
            <w:tcW w:w="560" w:type="dxa"/>
            <w:noWrap/>
            <w:tcMar>
              <w:bottom w:w="113" w:type="dxa"/>
            </w:tcMar>
          </w:tcPr>
          <w:p w:rsidR="00D42B95" w:rsidRPr="00FD40F8" w:rsidRDefault="00D42B95" w:rsidP="004E698B">
            <w:pPr>
              <w:autoSpaceDE w:val="0"/>
              <w:autoSpaceDN w:val="0"/>
              <w:adjustRightInd w:val="0"/>
              <w:spacing w:line="230" w:lineRule="auto"/>
              <w:jc w:val="center"/>
              <w:rPr>
                <w:kern w:val="2"/>
                <w:sz w:val="28"/>
                <w:szCs w:val="28"/>
              </w:rPr>
            </w:pPr>
            <w:r w:rsidRPr="00FD40F8">
              <w:rPr>
                <w:kern w:val="2"/>
                <w:sz w:val="28"/>
                <w:szCs w:val="28"/>
              </w:rPr>
              <w:t>–</w:t>
            </w:r>
          </w:p>
        </w:tc>
        <w:tc>
          <w:tcPr>
            <w:tcW w:w="6426" w:type="dxa"/>
            <w:noWrap/>
            <w:tcMar>
              <w:bottom w:w="113" w:type="dxa"/>
            </w:tcMar>
          </w:tcPr>
          <w:p w:rsidR="00D42B95" w:rsidRPr="00FD40F8" w:rsidRDefault="00D42B95" w:rsidP="004E698B">
            <w:pPr>
              <w:autoSpaceDE w:val="0"/>
              <w:autoSpaceDN w:val="0"/>
              <w:adjustRightInd w:val="0"/>
              <w:jc w:val="both"/>
              <w:rPr>
                <w:kern w:val="2"/>
                <w:sz w:val="28"/>
                <w:szCs w:val="28"/>
                <w:lang w:eastAsia="en-US"/>
              </w:rPr>
            </w:pPr>
            <w:r w:rsidRPr="00FD40F8">
              <w:rPr>
                <w:kern w:val="2"/>
                <w:sz w:val="28"/>
                <w:szCs w:val="28"/>
                <w:lang w:eastAsia="en-US"/>
              </w:rPr>
              <w:t>финансировани</w:t>
            </w:r>
            <w:r>
              <w:rPr>
                <w:kern w:val="2"/>
                <w:sz w:val="28"/>
                <w:szCs w:val="28"/>
                <w:lang w:eastAsia="en-US"/>
              </w:rPr>
              <w:t xml:space="preserve">е программных мероприятий </w:t>
            </w:r>
            <w:r w:rsidRPr="00FD40F8">
              <w:rPr>
                <w:kern w:val="2"/>
                <w:sz w:val="28"/>
                <w:szCs w:val="28"/>
              </w:rPr>
              <w:t>подпрограммы «Развитие культуры»</w:t>
            </w:r>
            <w:r>
              <w:rPr>
                <w:kern w:val="2"/>
                <w:sz w:val="28"/>
                <w:szCs w:val="28"/>
              </w:rPr>
              <w:t xml:space="preserve"> -</w:t>
            </w:r>
          </w:p>
          <w:p w:rsidR="00D42B95" w:rsidRPr="00FD40F8" w:rsidRDefault="00D42B95" w:rsidP="00EF0947">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Общий объем финансирования </w:t>
            </w:r>
            <w:r>
              <w:rPr>
                <w:kern w:val="2"/>
                <w:sz w:val="28"/>
                <w:szCs w:val="28"/>
                <w:lang w:eastAsia="en-US"/>
              </w:rPr>
              <w:t>подпрограммы 1</w:t>
            </w:r>
            <w:r w:rsidRPr="00FD40F8">
              <w:rPr>
                <w:kern w:val="2"/>
                <w:sz w:val="28"/>
                <w:szCs w:val="28"/>
                <w:lang w:eastAsia="en-US"/>
              </w:rPr>
              <w:t xml:space="preserve"> составляет </w:t>
            </w:r>
            <w:r>
              <w:rPr>
                <w:kern w:val="2"/>
                <w:sz w:val="28"/>
                <w:szCs w:val="28"/>
                <w:lang w:eastAsia="en-US"/>
              </w:rPr>
              <w:t>26113,3</w:t>
            </w:r>
            <w:r w:rsidRPr="00FD40F8">
              <w:rPr>
                <w:kern w:val="2"/>
                <w:sz w:val="28"/>
                <w:szCs w:val="28"/>
                <w:lang w:eastAsia="en-US"/>
              </w:rPr>
              <w:t xml:space="preserve"> тыс. рублей, в том числе:</w:t>
            </w:r>
          </w:p>
          <w:p w:rsidR="00D42B95" w:rsidRPr="00C2459C" w:rsidRDefault="00D42B95" w:rsidP="00EF0947">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в 2019 году – </w:t>
            </w:r>
            <w:r w:rsidRPr="00C2459C">
              <w:rPr>
                <w:kern w:val="2"/>
                <w:sz w:val="28"/>
                <w:szCs w:val="28"/>
                <w:lang w:eastAsia="en-US"/>
              </w:rPr>
              <w:t>8051,5 тыс. рублей;</w:t>
            </w:r>
          </w:p>
          <w:p w:rsidR="00D42B95" w:rsidRPr="00C2459C" w:rsidRDefault="00D42B95"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 xml:space="preserve">в 2020 году – 1760,8 тыс. рублей; </w:t>
            </w:r>
          </w:p>
          <w:p w:rsidR="00D42B95" w:rsidRPr="00C2459C" w:rsidRDefault="00D42B95"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2021 году – 1630,1 тыс. рублей;</w:t>
            </w:r>
          </w:p>
          <w:p w:rsidR="00D42B95" w:rsidRPr="00C2459C" w:rsidRDefault="00D42B95"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2022 году – 1630,1 тыс. рублей;</w:t>
            </w:r>
          </w:p>
          <w:p w:rsidR="00D42B95" w:rsidRPr="00C2459C" w:rsidRDefault="00D42B95"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2023 году – 1630,1 тыс. рублей;</w:t>
            </w:r>
          </w:p>
          <w:p w:rsidR="00D42B95" w:rsidRPr="00C2459C" w:rsidRDefault="00D42B95"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2024 году – 1630,1 тыс. рублей;</w:t>
            </w:r>
          </w:p>
          <w:p w:rsidR="00D42B95" w:rsidRPr="00C2459C" w:rsidRDefault="00D42B95"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2025 году – 1630,1 тыс. рублей;</w:t>
            </w:r>
          </w:p>
          <w:p w:rsidR="00D42B95" w:rsidRPr="00C2459C" w:rsidRDefault="00D42B95"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2026 году – 1630,1 тыс. рублей;</w:t>
            </w:r>
          </w:p>
          <w:p w:rsidR="00D42B95" w:rsidRPr="00C2459C" w:rsidRDefault="00D42B95"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2027 году – 1630,1 тыс. рублей;</w:t>
            </w:r>
          </w:p>
          <w:p w:rsidR="00D42B95" w:rsidRPr="00C2459C" w:rsidRDefault="00D42B95"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2028 году – 1630,1 тыс. рублей;</w:t>
            </w:r>
          </w:p>
          <w:p w:rsidR="00D42B95" w:rsidRPr="00C2459C" w:rsidRDefault="00D42B95"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2029 году – 1630,1 тыс. рублей;</w:t>
            </w:r>
          </w:p>
          <w:p w:rsidR="00D42B95" w:rsidRPr="00FD40F8" w:rsidRDefault="00D42B95"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2030 году – 1630,1 тыс. рублей.</w:t>
            </w:r>
          </w:p>
          <w:p w:rsidR="00D42B95" w:rsidRDefault="00D42B95" w:rsidP="00EF0947">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Объем средств </w:t>
            </w:r>
            <w:r>
              <w:rPr>
                <w:kern w:val="2"/>
                <w:sz w:val="28"/>
                <w:szCs w:val="28"/>
                <w:lang w:eastAsia="en-US"/>
              </w:rPr>
              <w:t xml:space="preserve">местного </w:t>
            </w:r>
            <w:r w:rsidRPr="00FD40F8">
              <w:rPr>
                <w:kern w:val="2"/>
                <w:sz w:val="28"/>
                <w:szCs w:val="28"/>
                <w:lang w:eastAsia="en-US"/>
              </w:rPr>
              <w:t>бюджета</w:t>
            </w:r>
            <w:r>
              <w:rPr>
                <w:kern w:val="2"/>
                <w:sz w:val="28"/>
                <w:szCs w:val="28"/>
                <w:lang w:eastAsia="en-US"/>
              </w:rPr>
              <w:t xml:space="preserve"> </w:t>
            </w:r>
            <w:r w:rsidRPr="00FD40F8">
              <w:rPr>
                <w:kern w:val="2"/>
                <w:sz w:val="28"/>
                <w:szCs w:val="28"/>
                <w:lang w:eastAsia="en-US"/>
              </w:rPr>
              <w:t xml:space="preserve">составляет </w:t>
            </w:r>
            <w:r>
              <w:rPr>
                <w:kern w:val="2"/>
                <w:sz w:val="28"/>
                <w:szCs w:val="28"/>
                <w:lang w:eastAsia="en-US"/>
              </w:rPr>
              <w:t>20067,1</w:t>
            </w:r>
          </w:p>
          <w:p w:rsidR="00D42B95" w:rsidRPr="00C2459C" w:rsidRDefault="00D42B95" w:rsidP="00EF0947">
            <w:pPr>
              <w:autoSpaceDE w:val="0"/>
              <w:autoSpaceDN w:val="0"/>
              <w:adjustRightInd w:val="0"/>
              <w:spacing w:line="230" w:lineRule="auto"/>
              <w:jc w:val="both"/>
              <w:rPr>
                <w:kern w:val="2"/>
                <w:sz w:val="28"/>
                <w:szCs w:val="28"/>
                <w:lang w:eastAsia="en-US"/>
              </w:rPr>
            </w:pPr>
            <w:r w:rsidRPr="00FD40F8">
              <w:rPr>
                <w:kern w:val="2"/>
                <w:sz w:val="28"/>
                <w:szCs w:val="28"/>
                <w:lang w:eastAsia="en-US"/>
              </w:rPr>
              <w:t xml:space="preserve"> в 2019 году – </w:t>
            </w:r>
            <w:r w:rsidRPr="00C2459C">
              <w:rPr>
                <w:kern w:val="2"/>
                <w:sz w:val="28"/>
                <w:szCs w:val="28"/>
                <w:lang w:eastAsia="en-US"/>
              </w:rPr>
              <w:t>2005,3 тыс. рублей;</w:t>
            </w:r>
          </w:p>
          <w:p w:rsidR="00D42B95" w:rsidRPr="00C2459C" w:rsidRDefault="00D42B95"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 xml:space="preserve">в 2020 году – 1760,8 тыс. рублей; </w:t>
            </w:r>
          </w:p>
          <w:p w:rsidR="00D42B95" w:rsidRPr="00C2459C" w:rsidRDefault="00D42B95"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2021 году – 1630,1 тыс. рублей;</w:t>
            </w:r>
          </w:p>
          <w:p w:rsidR="00D42B95" w:rsidRPr="00C2459C" w:rsidRDefault="00D42B95"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2022 году – 1630,1 тыс. рублей;</w:t>
            </w:r>
          </w:p>
          <w:p w:rsidR="00D42B95" w:rsidRPr="00C2459C" w:rsidRDefault="00D42B95"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2023 году – 1630,1 тыс. рублей;</w:t>
            </w:r>
          </w:p>
          <w:p w:rsidR="00D42B95" w:rsidRPr="00C2459C" w:rsidRDefault="00D42B95"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2024 году – 1630,1 тыс. рублей;</w:t>
            </w:r>
          </w:p>
          <w:p w:rsidR="00D42B95" w:rsidRPr="00C2459C" w:rsidRDefault="00D42B95"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2025 году – 1630,1 тыс. рублей;</w:t>
            </w:r>
          </w:p>
          <w:p w:rsidR="00D42B95" w:rsidRPr="00C2459C" w:rsidRDefault="00D42B95"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2026 году – 1630,1 тыс. рублей;</w:t>
            </w:r>
          </w:p>
          <w:p w:rsidR="00D42B95" w:rsidRPr="00C2459C" w:rsidRDefault="00D42B95"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2027 году – 1630,1 тыс. рублей;</w:t>
            </w:r>
          </w:p>
          <w:p w:rsidR="00D42B95" w:rsidRPr="00C2459C" w:rsidRDefault="00D42B95"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2028 году – 1630,1 тыс. рублей;</w:t>
            </w:r>
          </w:p>
          <w:p w:rsidR="00D42B95" w:rsidRPr="00C2459C" w:rsidRDefault="00D42B95"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2029 году – 1630,1 тыс. рублей;</w:t>
            </w:r>
          </w:p>
          <w:p w:rsidR="00D42B95" w:rsidRPr="00FD40F8" w:rsidRDefault="00D42B95" w:rsidP="00EF0947">
            <w:pPr>
              <w:autoSpaceDE w:val="0"/>
              <w:autoSpaceDN w:val="0"/>
              <w:adjustRightInd w:val="0"/>
              <w:spacing w:line="230" w:lineRule="auto"/>
              <w:jc w:val="both"/>
              <w:rPr>
                <w:kern w:val="2"/>
                <w:sz w:val="28"/>
                <w:szCs w:val="28"/>
                <w:lang w:eastAsia="en-US"/>
              </w:rPr>
            </w:pPr>
            <w:r w:rsidRPr="00C2459C">
              <w:rPr>
                <w:kern w:val="2"/>
                <w:sz w:val="28"/>
                <w:szCs w:val="28"/>
                <w:lang w:eastAsia="en-US"/>
              </w:rPr>
              <w:t>в 2030 году – 1630,1 тыс. рублей.</w:t>
            </w:r>
          </w:p>
          <w:p w:rsidR="00D42B95" w:rsidRPr="00FD40F8" w:rsidRDefault="00D42B95" w:rsidP="00EF0947">
            <w:pPr>
              <w:autoSpaceDE w:val="0"/>
              <w:autoSpaceDN w:val="0"/>
              <w:adjustRightInd w:val="0"/>
              <w:spacing w:line="230" w:lineRule="auto"/>
              <w:jc w:val="both"/>
              <w:rPr>
                <w:kern w:val="2"/>
                <w:sz w:val="28"/>
                <w:szCs w:val="28"/>
                <w:lang w:eastAsia="en-US"/>
              </w:rPr>
            </w:pPr>
            <w:r>
              <w:rPr>
                <w:kern w:val="2"/>
                <w:sz w:val="28"/>
                <w:szCs w:val="28"/>
                <w:highlight w:val="yellow"/>
                <w:lang w:eastAsia="en-US"/>
              </w:rPr>
              <w:t xml:space="preserve"> </w:t>
            </w:r>
          </w:p>
          <w:p w:rsidR="00D42B95" w:rsidRDefault="00D42B95" w:rsidP="00EF0947">
            <w:pPr>
              <w:spacing w:line="230" w:lineRule="auto"/>
              <w:jc w:val="both"/>
              <w:rPr>
                <w:kern w:val="2"/>
                <w:sz w:val="28"/>
                <w:szCs w:val="28"/>
                <w:lang w:eastAsia="en-US"/>
              </w:rPr>
            </w:pPr>
            <w:r w:rsidRPr="00FD40F8">
              <w:rPr>
                <w:kern w:val="2"/>
                <w:sz w:val="28"/>
                <w:szCs w:val="28"/>
                <w:lang w:eastAsia="en-US"/>
              </w:rPr>
              <w:t xml:space="preserve">из них общий объем финансирования </w:t>
            </w:r>
          </w:p>
          <w:p w:rsidR="00D42B95" w:rsidRPr="00FD40F8" w:rsidRDefault="00D42B95" w:rsidP="00EF0947">
            <w:pPr>
              <w:spacing w:line="230" w:lineRule="auto"/>
              <w:jc w:val="both"/>
              <w:rPr>
                <w:kern w:val="2"/>
                <w:sz w:val="28"/>
                <w:szCs w:val="28"/>
                <w:lang w:eastAsia="en-US"/>
              </w:rPr>
            </w:pPr>
            <w:r w:rsidRPr="00FD40F8">
              <w:rPr>
                <w:kern w:val="2"/>
                <w:sz w:val="28"/>
                <w:szCs w:val="28"/>
                <w:lang w:eastAsia="en-US"/>
              </w:rPr>
              <w:t xml:space="preserve">за счет средств </w:t>
            </w:r>
            <w:r>
              <w:rPr>
                <w:kern w:val="2"/>
                <w:sz w:val="28"/>
                <w:szCs w:val="28"/>
                <w:lang w:eastAsia="en-US"/>
              </w:rPr>
              <w:t>областного</w:t>
            </w:r>
            <w:r w:rsidRPr="00FD40F8">
              <w:rPr>
                <w:kern w:val="2"/>
                <w:sz w:val="28"/>
                <w:szCs w:val="28"/>
                <w:lang w:eastAsia="en-US"/>
              </w:rPr>
              <w:t xml:space="preserve"> бюджета – </w:t>
            </w:r>
            <w:r w:rsidRPr="00C2459C">
              <w:rPr>
                <w:kern w:val="2"/>
                <w:sz w:val="28"/>
                <w:szCs w:val="28"/>
                <w:lang w:eastAsia="en-US"/>
              </w:rPr>
              <w:t>60</w:t>
            </w:r>
            <w:r>
              <w:rPr>
                <w:kern w:val="2"/>
                <w:sz w:val="28"/>
                <w:szCs w:val="28"/>
                <w:lang w:eastAsia="en-US"/>
              </w:rPr>
              <w:t xml:space="preserve">46,2 </w:t>
            </w:r>
            <w:r w:rsidRPr="00FD40F8">
              <w:rPr>
                <w:kern w:val="2"/>
                <w:sz w:val="28"/>
                <w:szCs w:val="28"/>
                <w:lang w:eastAsia="en-US"/>
              </w:rPr>
              <w:t>тыс. рублей, в том числе:</w:t>
            </w:r>
          </w:p>
          <w:p w:rsidR="00D42B95" w:rsidRPr="00C2459C" w:rsidRDefault="00D42B95" w:rsidP="00EF0947">
            <w:pPr>
              <w:spacing w:line="230" w:lineRule="auto"/>
              <w:jc w:val="both"/>
              <w:rPr>
                <w:kern w:val="2"/>
                <w:sz w:val="28"/>
                <w:szCs w:val="28"/>
                <w:lang w:eastAsia="en-US"/>
              </w:rPr>
            </w:pPr>
            <w:r w:rsidRPr="00FD40F8">
              <w:rPr>
                <w:kern w:val="2"/>
                <w:sz w:val="28"/>
                <w:szCs w:val="28"/>
                <w:lang w:eastAsia="en-US"/>
              </w:rPr>
              <w:t xml:space="preserve">в 2019 году – </w:t>
            </w:r>
            <w:r w:rsidRPr="00C2459C">
              <w:rPr>
                <w:kern w:val="2"/>
                <w:sz w:val="28"/>
                <w:szCs w:val="28"/>
                <w:lang w:eastAsia="en-US"/>
              </w:rPr>
              <w:t>6046,2 тыс. рублей;</w:t>
            </w:r>
          </w:p>
          <w:p w:rsidR="00D42B95" w:rsidRPr="00FD40F8" w:rsidRDefault="00D42B95" w:rsidP="00EF0947">
            <w:pPr>
              <w:spacing w:line="230" w:lineRule="auto"/>
              <w:jc w:val="both"/>
              <w:rPr>
                <w:kern w:val="2"/>
                <w:sz w:val="28"/>
                <w:szCs w:val="28"/>
                <w:lang w:eastAsia="en-US"/>
              </w:rPr>
            </w:pPr>
          </w:p>
          <w:p w:rsidR="00D42B95" w:rsidRPr="00FD40F8" w:rsidRDefault="00D42B95" w:rsidP="00AD14E9">
            <w:pPr>
              <w:jc w:val="both"/>
              <w:rPr>
                <w:kern w:val="2"/>
                <w:sz w:val="28"/>
                <w:szCs w:val="28"/>
              </w:rPr>
            </w:pPr>
          </w:p>
        </w:tc>
      </w:tr>
      <w:tr w:rsidR="00D42B95" w:rsidRPr="00FD40F8">
        <w:tc>
          <w:tcPr>
            <w:tcW w:w="2822" w:type="dxa"/>
            <w:noWrap/>
            <w:tcMar>
              <w:bottom w:w="113" w:type="dxa"/>
            </w:tcMar>
          </w:tcPr>
          <w:p w:rsidR="00D42B95" w:rsidRPr="00FD40F8" w:rsidRDefault="00D42B95" w:rsidP="00920EDF">
            <w:pPr>
              <w:autoSpaceDE w:val="0"/>
              <w:autoSpaceDN w:val="0"/>
              <w:adjustRightInd w:val="0"/>
              <w:spacing w:line="230" w:lineRule="auto"/>
              <w:rPr>
                <w:kern w:val="2"/>
                <w:sz w:val="28"/>
                <w:szCs w:val="28"/>
              </w:rPr>
            </w:pPr>
            <w:r w:rsidRPr="00FD40F8">
              <w:rPr>
                <w:kern w:val="2"/>
                <w:sz w:val="28"/>
                <w:szCs w:val="28"/>
              </w:rPr>
              <w:t>Ожидаемые результаты реализации подпрограммы</w:t>
            </w:r>
            <w:r>
              <w:rPr>
                <w:kern w:val="2"/>
                <w:sz w:val="28"/>
                <w:szCs w:val="28"/>
              </w:rPr>
              <w:t xml:space="preserve"> 1</w:t>
            </w:r>
          </w:p>
        </w:tc>
        <w:tc>
          <w:tcPr>
            <w:tcW w:w="560" w:type="dxa"/>
            <w:noWrap/>
            <w:tcMar>
              <w:bottom w:w="113" w:type="dxa"/>
            </w:tcMar>
          </w:tcPr>
          <w:p w:rsidR="00D42B95" w:rsidRPr="00FD40F8" w:rsidRDefault="00D42B95" w:rsidP="00920EDF">
            <w:pPr>
              <w:spacing w:line="230" w:lineRule="auto"/>
              <w:jc w:val="center"/>
              <w:rPr>
                <w:kern w:val="2"/>
                <w:sz w:val="28"/>
                <w:szCs w:val="28"/>
              </w:rPr>
            </w:pPr>
            <w:r w:rsidRPr="00FD40F8">
              <w:rPr>
                <w:kern w:val="2"/>
                <w:sz w:val="28"/>
                <w:szCs w:val="28"/>
              </w:rPr>
              <w:t>–</w:t>
            </w:r>
          </w:p>
        </w:tc>
        <w:tc>
          <w:tcPr>
            <w:tcW w:w="6426" w:type="dxa"/>
            <w:noWrap/>
            <w:tcMar>
              <w:bottom w:w="113" w:type="dxa"/>
            </w:tcMar>
          </w:tcPr>
          <w:p w:rsidR="00D42B95" w:rsidRPr="00FD40F8" w:rsidRDefault="00D42B95" w:rsidP="004E698B">
            <w:pPr>
              <w:autoSpaceDE w:val="0"/>
              <w:autoSpaceDN w:val="0"/>
              <w:adjustRightInd w:val="0"/>
              <w:spacing w:line="230" w:lineRule="auto"/>
              <w:jc w:val="both"/>
              <w:rPr>
                <w:kern w:val="2"/>
                <w:sz w:val="28"/>
                <w:szCs w:val="28"/>
              </w:rPr>
            </w:pPr>
            <w:r w:rsidRPr="00920EDF">
              <w:rPr>
                <w:spacing w:val="-6"/>
                <w:sz w:val="28"/>
                <w:szCs w:val="28"/>
              </w:rPr>
              <w:t>создание условий для доступности участия  населения</w:t>
            </w:r>
            <w:r w:rsidRPr="00FD40F8">
              <w:rPr>
                <w:sz w:val="28"/>
                <w:szCs w:val="28"/>
              </w:rPr>
              <w:t xml:space="preserve">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r w:rsidRPr="00FD40F8">
              <w:rPr>
                <w:kern w:val="2"/>
                <w:sz w:val="28"/>
                <w:szCs w:val="28"/>
              </w:rPr>
              <w:t>;</w:t>
            </w:r>
          </w:p>
          <w:p w:rsidR="00D42B95" w:rsidRPr="00FD40F8" w:rsidRDefault="00D42B95" w:rsidP="004E698B">
            <w:pPr>
              <w:autoSpaceDE w:val="0"/>
              <w:autoSpaceDN w:val="0"/>
              <w:adjustRightInd w:val="0"/>
              <w:spacing w:line="230" w:lineRule="auto"/>
              <w:jc w:val="both"/>
              <w:rPr>
                <w:kern w:val="2"/>
                <w:sz w:val="28"/>
                <w:szCs w:val="28"/>
              </w:rPr>
            </w:pPr>
            <w:r w:rsidRPr="00FD40F8">
              <w:rPr>
                <w:kern w:val="2"/>
                <w:sz w:val="28"/>
                <w:szCs w:val="28"/>
              </w:rPr>
              <w:t>улучшение материально-технического состояния зданий учреждений культуры;</w:t>
            </w:r>
          </w:p>
          <w:p w:rsidR="00D42B95" w:rsidRPr="00FD40F8" w:rsidRDefault="00D42B95" w:rsidP="004E698B">
            <w:pPr>
              <w:spacing w:line="230" w:lineRule="auto"/>
              <w:jc w:val="both"/>
              <w:rPr>
                <w:kern w:val="2"/>
                <w:sz w:val="28"/>
                <w:szCs w:val="28"/>
              </w:rPr>
            </w:pPr>
            <w:r w:rsidRPr="00FD40F8">
              <w:rPr>
                <w:kern w:val="2"/>
                <w:sz w:val="28"/>
                <w:szCs w:val="28"/>
              </w:rPr>
              <w:t>создание условий для удовлетворения потребностей населения в культурно-досуговой деятельности;</w:t>
            </w:r>
          </w:p>
          <w:p w:rsidR="00D42B95" w:rsidRPr="00FD40F8" w:rsidRDefault="00D42B95" w:rsidP="004E698B">
            <w:pPr>
              <w:spacing w:line="230" w:lineRule="auto"/>
              <w:jc w:val="both"/>
              <w:rPr>
                <w:kern w:val="2"/>
                <w:sz w:val="28"/>
                <w:szCs w:val="28"/>
              </w:rPr>
            </w:pPr>
            <w:r w:rsidRPr="00FD40F8">
              <w:rPr>
                <w:kern w:val="2"/>
                <w:sz w:val="28"/>
                <w:szCs w:val="28"/>
              </w:rPr>
              <w:t>повышение творческого потенциала самодеятельных коллективов народного творчества</w:t>
            </w:r>
          </w:p>
        </w:tc>
      </w:tr>
    </w:tbl>
    <w:p w:rsidR="00D42B95" w:rsidRDefault="00D42B95" w:rsidP="00353B48">
      <w:pPr>
        <w:jc w:val="center"/>
        <w:rPr>
          <w:kern w:val="2"/>
          <w:sz w:val="28"/>
          <w:szCs w:val="28"/>
        </w:rPr>
      </w:pPr>
    </w:p>
    <w:p w:rsidR="00D42B95" w:rsidRPr="00FD40F8" w:rsidRDefault="00D42B95" w:rsidP="00596B24">
      <w:pPr>
        <w:spacing w:line="233" w:lineRule="auto"/>
        <w:jc w:val="center"/>
        <w:rPr>
          <w:kern w:val="2"/>
          <w:sz w:val="28"/>
          <w:szCs w:val="28"/>
        </w:rPr>
      </w:pPr>
      <w:r w:rsidRPr="00FD40F8">
        <w:rPr>
          <w:kern w:val="2"/>
          <w:sz w:val="28"/>
          <w:szCs w:val="28"/>
        </w:rPr>
        <w:t>ПАСПОРТ</w:t>
      </w:r>
    </w:p>
    <w:p w:rsidR="00D42B95" w:rsidRPr="00FD40F8" w:rsidRDefault="00D42B95" w:rsidP="00596B24">
      <w:pPr>
        <w:spacing w:line="233" w:lineRule="auto"/>
        <w:jc w:val="center"/>
        <w:rPr>
          <w:kern w:val="2"/>
          <w:sz w:val="28"/>
          <w:szCs w:val="28"/>
        </w:rPr>
      </w:pPr>
      <w:r w:rsidRPr="00FD40F8">
        <w:rPr>
          <w:kern w:val="2"/>
          <w:sz w:val="28"/>
          <w:szCs w:val="28"/>
        </w:rPr>
        <w:t>подпрограммы «Туризм»</w:t>
      </w:r>
    </w:p>
    <w:p w:rsidR="00D42B95" w:rsidRPr="00FD40F8" w:rsidRDefault="00D42B95" w:rsidP="00596B24">
      <w:pPr>
        <w:autoSpaceDE w:val="0"/>
        <w:autoSpaceDN w:val="0"/>
        <w:adjustRightInd w:val="0"/>
        <w:spacing w:line="233" w:lineRule="auto"/>
        <w:jc w:val="center"/>
        <w:rPr>
          <w:kern w:val="2"/>
          <w:sz w:val="28"/>
          <w:szCs w:val="28"/>
        </w:rPr>
      </w:pPr>
    </w:p>
    <w:tbl>
      <w:tblPr>
        <w:tblW w:w="5000" w:type="pct"/>
        <w:tblInd w:w="-26" w:type="dxa"/>
        <w:tblLayout w:type="fixed"/>
        <w:tblCellMar>
          <w:left w:w="28" w:type="dxa"/>
          <w:bottom w:w="113" w:type="dxa"/>
          <w:right w:w="28" w:type="dxa"/>
        </w:tblCellMar>
        <w:tblLook w:val="00A0"/>
      </w:tblPr>
      <w:tblGrid>
        <w:gridCol w:w="2762"/>
        <w:gridCol w:w="341"/>
        <w:gridCol w:w="6705"/>
      </w:tblGrid>
      <w:tr w:rsidR="00D42B95" w:rsidRPr="00FD40F8">
        <w:tc>
          <w:tcPr>
            <w:tcW w:w="2802" w:type="dxa"/>
          </w:tcPr>
          <w:p w:rsidR="00D42B95" w:rsidRPr="00FD40F8" w:rsidRDefault="00D42B95" w:rsidP="00596B24">
            <w:pPr>
              <w:autoSpaceDE w:val="0"/>
              <w:autoSpaceDN w:val="0"/>
              <w:adjustRightInd w:val="0"/>
              <w:spacing w:line="233" w:lineRule="auto"/>
              <w:rPr>
                <w:kern w:val="2"/>
                <w:sz w:val="28"/>
                <w:szCs w:val="28"/>
              </w:rPr>
            </w:pPr>
            <w:r w:rsidRPr="00FD40F8">
              <w:rPr>
                <w:kern w:val="2"/>
                <w:sz w:val="28"/>
                <w:szCs w:val="28"/>
              </w:rPr>
              <w:t xml:space="preserve">Наименование подпрограммы </w:t>
            </w:r>
          </w:p>
        </w:tc>
        <w:tc>
          <w:tcPr>
            <w:tcW w:w="345" w:type="dxa"/>
          </w:tcPr>
          <w:p w:rsidR="00D42B95" w:rsidRPr="00FD40F8" w:rsidRDefault="00D42B95" w:rsidP="00596B24">
            <w:pPr>
              <w:autoSpaceDE w:val="0"/>
              <w:autoSpaceDN w:val="0"/>
              <w:adjustRightInd w:val="0"/>
              <w:spacing w:line="233" w:lineRule="auto"/>
              <w:jc w:val="center"/>
              <w:rPr>
                <w:kern w:val="2"/>
                <w:sz w:val="28"/>
                <w:szCs w:val="28"/>
              </w:rPr>
            </w:pPr>
            <w:r w:rsidRPr="00FD40F8">
              <w:rPr>
                <w:kern w:val="2"/>
                <w:sz w:val="28"/>
                <w:szCs w:val="28"/>
              </w:rPr>
              <w:t>–</w:t>
            </w:r>
          </w:p>
        </w:tc>
        <w:tc>
          <w:tcPr>
            <w:tcW w:w="6804" w:type="dxa"/>
          </w:tcPr>
          <w:p w:rsidR="00D42B95" w:rsidRPr="00F436D2" w:rsidRDefault="00D42B95" w:rsidP="00596B24">
            <w:pPr>
              <w:autoSpaceDE w:val="0"/>
              <w:autoSpaceDN w:val="0"/>
              <w:adjustRightInd w:val="0"/>
              <w:spacing w:line="233" w:lineRule="auto"/>
              <w:jc w:val="both"/>
              <w:rPr>
                <w:spacing w:val="-4"/>
                <w:kern w:val="2"/>
                <w:sz w:val="28"/>
                <w:szCs w:val="28"/>
              </w:rPr>
            </w:pPr>
            <w:r w:rsidRPr="00F436D2">
              <w:rPr>
                <w:spacing w:val="-4"/>
                <w:kern w:val="2"/>
                <w:sz w:val="28"/>
                <w:szCs w:val="28"/>
              </w:rPr>
              <w:t>подпрограмма «Туриз</w:t>
            </w:r>
            <w:r>
              <w:rPr>
                <w:spacing w:val="-4"/>
                <w:kern w:val="2"/>
                <w:sz w:val="28"/>
                <w:szCs w:val="28"/>
              </w:rPr>
              <w:t>м» (далее также – подпрограмма 2</w:t>
            </w:r>
            <w:r w:rsidRPr="00F436D2">
              <w:rPr>
                <w:spacing w:val="-4"/>
                <w:kern w:val="2"/>
                <w:sz w:val="28"/>
                <w:szCs w:val="28"/>
              </w:rPr>
              <w:t>)</w:t>
            </w:r>
          </w:p>
        </w:tc>
      </w:tr>
      <w:tr w:rsidR="00D42B95" w:rsidRPr="00FD40F8">
        <w:tc>
          <w:tcPr>
            <w:tcW w:w="2802" w:type="dxa"/>
          </w:tcPr>
          <w:p w:rsidR="00D42B95" w:rsidRPr="00FD40F8" w:rsidRDefault="00D42B95" w:rsidP="00596B24">
            <w:pPr>
              <w:autoSpaceDE w:val="0"/>
              <w:autoSpaceDN w:val="0"/>
              <w:adjustRightInd w:val="0"/>
              <w:spacing w:line="233" w:lineRule="auto"/>
              <w:rPr>
                <w:kern w:val="2"/>
                <w:sz w:val="28"/>
                <w:szCs w:val="28"/>
              </w:rPr>
            </w:pPr>
            <w:r w:rsidRPr="00FD40F8">
              <w:rPr>
                <w:kern w:val="2"/>
                <w:sz w:val="28"/>
                <w:szCs w:val="28"/>
              </w:rPr>
              <w:t xml:space="preserve">Ответственный исполнитель подпрограммы </w:t>
            </w:r>
            <w:r>
              <w:rPr>
                <w:kern w:val="2"/>
                <w:sz w:val="28"/>
                <w:szCs w:val="28"/>
              </w:rPr>
              <w:t>2</w:t>
            </w:r>
          </w:p>
        </w:tc>
        <w:tc>
          <w:tcPr>
            <w:tcW w:w="345" w:type="dxa"/>
          </w:tcPr>
          <w:p w:rsidR="00D42B95" w:rsidRPr="00FD40F8" w:rsidRDefault="00D42B95" w:rsidP="00596B24">
            <w:pPr>
              <w:autoSpaceDE w:val="0"/>
              <w:autoSpaceDN w:val="0"/>
              <w:adjustRightInd w:val="0"/>
              <w:spacing w:line="233" w:lineRule="auto"/>
              <w:jc w:val="center"/>
              <w:rPr>
                <w:kern w:val="2"/>
                <w:sz w:val="28"/>
                <w:szCs w:val="28"/>
              </w:rPr>
            </w:pPr>
            <w:r w:rsidRPr="00FD40F8">
              <w:rPr>
                <w:kern w:val="2"/>
                <w:sz w:val="28"/>
                <w:szCs w:val="28"/>
              </w:rPr>
              <w:t>–</w:t>
            </w:r>
          </w:p>
        </w:tc>
        <w:tc>
          <w:tcPr>
            <w:tcW w:w="6804" w:type="dxa"/>
          </w:tcPr>
          <w:p w:rsidR="00D42B95" w:rsidRPr="00FD40F8" w:rsidRDefault="00D42B95" w:rsidP="00596B24">
            <w:pPr>
              <w:autoSpaceDE w:val="0"/>
              <w:autoSpaceDN w:val="0"/>
              <w:adjustRightInd w:val="0"/>
              <w:spacing w:line="233" w:lineRule="auto"/>
              <w:jc w:val="both"/>
              <w:rPr>
                <w:kern w:val="2"/>
                <w:sz w:val="28"/>
                <w:szCs w:val="28"/>
              </w:rPr>
            </w:pPr>
            <w:r>
              <w:rPr>
                <w:kern w:val="2"/>
                <w:sz w:val="28"/>
                <w:szCs w:val="28"/>
              </w:rPr>
              <w:t xml:space="preserve"> Администрация Камышевского сельского поселения</w:t>
            </w:r>
            <w:r w:rsidRPr="00FD40F8">
              <w:rPr>
                <w:kern w:val="2"/>
                <w:sz w:val="28"/>
                <w:szCs w:val="28"/>
              </w:rPr>
              <w:t>;</w:t>
            </w:r>
          </w:p>
        </w:tc>
      </w:tr>
      <w:tr w:rsidR="00D42B95" w:rsidRPr="00FD40F8">
        <w:tc>
          <w:tcPr>
            <w:tcW w:w="2802" w:type="dxa"/>
          </w:tcPr>
          <w:p w:rsidR="00D42B95" w:rsidRPr="00FD40F8" w:rsidRDefault="00D42B95" w:rsidP="00596B24">
            <w:pPr>
              <w:autoSpaceDE w:val="0"/>
              <w:autoSpaceDN w:val="0"/>
              <w:adjustRightInd w:val="0"/>
              <w:spacing w:line="233" w:lineRule="auto"/>
              <w:rPr>
                <w:kern w:val="2"/>
                <w:sz w:val="28"/>
                <w:szCs w:val="28"/>
              </w:rPr>
            </w:pPr>
            <w:r w:rsidRPr="00FD40F8">
              <w:rPr>
                <w:kern w:val="2"/>
                <w:sz w:val="28"/>
                <w:szCs w:val="28"/>
              </w:rPr>
              <w:t xml:space="preserve">Участники подпрограммы </w:t>
            </w:r>
            <w:r>
              <w:rPr>
                <w:kern w:val="2"/>
                <w:sz w:val="28"/>
                <w:szCs w:val="28"/>
              </w:rPr>
              <w:t>2</w:t>
            </w:r>
          </w:p>
        </w:tc>
        <w:tc>
          <w:tcPr>
            <w:tcW w:w="345" w:type="dxa"/>
          </w:tcPr>
          <w:p w:rsidR="00D42B95" w:rsidRPr="00FD40F8" w:rsidRDefault="00D42B95" w:rsidP="00596B24">
            <w:pPr>
              <w:autoSpaceDE w:val="0"/>
              <w:autoSpaceDN w:val="0"/>
              <w:adjustRightInd w:val="0"/>
              <w:spacing w:line="233" w:lineRule="auto"/>
              <w:jc w:val="center"/>
              <w:rPr>
                <w:kern w:val="2"/>
                <w:sz w:val="28"/>
                <w:szCs w:val="28"/>
              </w:rPr>
            </w:pPr>
            <w:r w:rsidRPr="00FD40F8">
              <w:rPr>
                <w:kern w:val="2"/>
                <w:sz w:val="28"/>
                <w:szCs w:val="28"/>
              </w:rPr>
              <w:t>–</w:t>
            </w:r>
          </w:p>
        </w:tc>
        <w:tc>
          <w:tcPr>
            <w:tcW w:w="6804" w:type="dxa"/>
          </w:tcPr>
          <w:p w:rsidR="00D42B95" w:rsidRPr="00FD40F8" w:rsidRDefault="00D42B95" w:rsidP="00596B24">
            <w:pPr>
              <w:tabs>
                <w:tab w:val="left" w:pos="213"/>
              </w:tabs>
              <w:autoSpaceDE w:val="0"/>
              <w:autoSpaceDN w:val="0"/>
              <w:adjustRightInd w:val="0"/>
              <w:spacing w:line="233" w:lineRule="auto"/>
              <w:jc w:val="both"/>
              <w:rPr>
                <w:kern w:val="2"/>
                <w:sz w:val="28"/>
                <w:szCs w:val="28"/>
              </w:rPr>
            </w:pPr>
            <w:r w:rsidRPr="00FD40F8">
              <w:rPr>
                <w:kern w:val="2"/>
                <w:sz w:val="28"/>
                <w:szCs w:val="28"/>
              </w:rPr>
              <w:t xml:space="preserve">органы местного самоуправления; </w:t>
            </w:r>
          </w:p>
          <w:p w:rsidR="00D42B95" w:rsidRPr="00FD40F8" w:rsidRDefault="00D42B95" w:rsidP="00DF4EC7">
            <w:pPr>
              <w:tabs>
                <w:tab w:val="left" w:pos="213"/>
              </w:tabs>
              <w:autoSpaceDE w:val="0"/>
              <w:autoSpaceDN w:val="0"/>
              <w:adjustRightInd w:val="0"/>
              <w:spacing w:line="233" w:lineRule="auto"/>
              <w:jc w:val="both"/>
              <w:rPr>
                <w:kern w:val="2"/>
                <w:sz w:val="28"/>
                <w:szCs w:val="28"/>
              </w:rPr>
            </w:pPr>
            <w:r>
              <w:rPr>
                <w:kern w:val="2"/>
                <w:sz w:val="28"/>
                <w:szCs w:val="28"/>
              </w:rPr>
              <w:t>общественные организации Камышевского сельского поселения.</w:t>
            </w:r>
          </w:p>
        </w:tc>
      </w:tr>
      <w:tr w:rsidR="00D42B95" w:rsidRPr="00FD40F8">
        <w:tc>
          <w:tcPr>
            <w:tcW w:w="2802" w:type="dxa"/>
          </w:tcPr>
          <w:p w:rsidR="00D42B95" w:rsidRPr="00FD40F8" w:rsidRDefault="00D42B95" w:rsidP="00596B24">
            <w:pPr>
              <w:autoSpaceDE w:val="0"/>
              <w:autoSpaceDN w:val="0"/>
              <w:adjustRightInd w:val="0"/>
              <w:spacing w:line="233" w:lineRule="auto"/>
              <w:rPr>
                <w:kern w:val="2"/>
                <w:sz w:val="28"/>
                <w:szCs w:val="28"/>
              </w:rPr>
            </w:pPr>
            <w:r w:rsidRPr="00FD40F8">
              <w:rPr>
                <w:kern w:val="2"/>
                <w:sz w:val="28"/>
                <w:szCs w:val="28"/>
              </w:rPr>
              <w:t xml:space="preserve">Цель подпрограммы </w:t>
            </w:r>
            <w:r>
              <w:rPr>
                <w:kern w:val="2"/>
                <w:sz w:val="28"/>
                <w:szCs w:val="28"/>
              </w:rPr>
              <w:t>2</w:t>
            </w:r>
          </w:p>
        </w:tc>
        <w:tc>
          <w:tcPr>
            <w:tcW w:w="345" w:type="dxa"/>
          </w:tcPr>
          <w:p w:rsidR="00D42B95" w:rsidRPr="00FD40F8" w:rsidRDefault="00D42B95" w:rsidP="00596B24">
            <w:pPr>
              <w:autoSpaceDE w:val="0"/>
              <w:autoSpaceDN w:val="0"/>
              <w:adjustRightInd w:val="0"/>
              <w:spacing w:line="233" w:lineRule="auto"/>
              <w:jc w:val="center"/>
              <w:rPr>
                <w:kern w:val="2"/>
                <w:sz w:val="28"/>
                <w:szCs w:val="28"/>
              </w:rPr>
            </w:pPr>
            <w:r w:rsidRPr="00FD40F8">
              <w:rPr>
                <w:kern w:val="2"/>
                <w:sz w:val="28"/>
                <w:szCs w:val="28"/>
              </w:rPr>
              <w:t>–</w:t>
            </w:r>
          </w:p>
        </w:tc>
        <w:tc>
          <w:tcPr>
            <w:tcW w:w="6804" w:type="dxa"/>
          </w:tcPr>
          <w:p w:rsidR="00D42B95" w:rsidRPr="00FD40F8" w:rsidRDefault="00D42B95" w:rsidP="00A51173">
            <w:pPr>
              <w:autoSpaceDE w:val="0"/>
              <w:autoSpaceDN w:val="0"/>
              <w:adjustRightInd w:val="0"/>
              <w:spacing w:line="233" w:lineRule="auto"/>
              <w:jc w:val="both"/>
              <w:rPr>
                <w:kern w:val="2"/>
                <w:sz w:val="28"/>
                <w:szCs w:val="28"/>
              </w:rPr>
            </w:pPr>
            <w:r w:rsidRPr="00FD40F8">
              <w:rPr>
                <w:kern w:val="2"/>
                <w:sz w:val="28"/>
                <w:szCs w:val="28"/>
              </w:rPr>
              <w:t xml:space="preserve">увеличение туристского потока </w:t>
            </w:r>
            <w:r w:rsidRPr="00DF2955">
              <w:rPr>
                <w:kern w:val="2"/>
                <w:sz w:val="28"/>
                <w:szCs w:val="28"/>
              </w:rPr>
              <w:t>в</w:t>
            </w:r>
            <w:r>
              <w:rPr>
                <w:kern w:val="2"/>
                <w:sz w:val="28"/>
                <w:szCs w:val="28"/>
              </w:rPr>
              <w:t xml:space="preserve"> Камышевском сельском поселении</w:t>
            </w:r>
            <w:r w:rsidRPr="00FD40F8">
              <w:rPr>
                <w:kern w:val="2"/>
                <w:sz w:val="28"/>
                <w:szCs w:val="28"/>
              </w:rPr>
              <w:t xml:space="preserve"> </w:t>
            </w:r>
          </w:p>
        </w:tc>
      </w:tr>
      <w:tr w:rsidR="00D42B95" w:rsidRPr="00FD40F8">
        <w:trPr>
          <w:trHeight w:val="894"/>
        </w:trPr>
        <w:tc>
          <w:tcPr>
            <w:tcW w:w="2802" w:type="dxa"/>
          </w:tcPr>
          <w:p w:rsidR="00D42B95" w:rsidRDefault="00D42B95" w:rsidP="00596B24">
            <w:pPr>
              <w:autoSpaceDE w:val="0"/>
              <w:autoSpaceDN w:val="0"/>
              <w:adjustRightInd w:val="0"/>
              <w:spacing w:line="233" w:lineRule="auto"/>
              <w:rPr>
                <w:kern w:val="2"/>
                <w:sz w:val="28"/>
                <w:szCs w:val="28"/>
              </w:rPr>
            </w:pPr>
            <w:r w:rsidRPr="00FD40F8">
              <w:rPr>
                <w:kern w:val="2"/>
                <w:sz w:val="28"/>
                <w:szCs w:val="28"/>
              </w:rPr>
              <w:t xml:space="preserve">Задача </w:t>
            </w:r>
          </w:p>
          <w:p w:rsidR="00D42B95" w:rsidRPr="00FD40F8" w:rsidRDefault="00D42B95" w:rsidP="00596B24">
            <w:pPr>
              <w:autoSpaceDE w:val="0"/>
              <w:autoSpaceDN w:val="0"/>
              <w:adjustRightInd w:val="0"/>
              <w:spacing w:line="233" w:lineRule="auto"/>
              <w:rPr>
                <w:kern w:val="2"/>
                <w:sz w:val="28"/>
                <w:szCs w:val="28"/>
              </w:rPr>
            </w:pPr>
            <w:r w:rsidRPr="00FD40F8">
              <w:rPr>
                <w:kern w:val="2"/>
                <w:sz w:val="28"/>
                <w:szCs w:val="28"/>
              </w:rPr>
              <w:t>подпрограммы</w:t>
            </w:r>
            <w:r>
              <w:rPr>
                <w:kern w:val="2"/>
                <w:sz w:val="28"/>
                <w:szCs w:val="28"/>
              </w:rPr>
              <w:t xml:space="preserve"> 2</w:t>
            </w:r>
          </w:p>
        </w:tc>
        <w:tc>
          <w:tcPr>
            <w:tcW w:w="345" w:type="dxa"/>
          </w:tcPr>
          <w:p w:rsidR="00D42B95" w:rsidRPr="00FD40F8" w:rsidRDefault="00D42B95" w:rsidP="00596B24">
            <w:pPr>
              <w:autoSpaceDE w:val="0"/>
              <w:autoSpaceDN w:val="0"/>
              <w:adjustRightInd w:val="0"/>
              <w:spacing w:line="233" w:lineRule="auto"/>
              <w:jc w:val="center"/>
              <w:rPr>
                <w:kern w:val="2"/>
                <w:sz w:val="28"/>
                <w:szCs w:val="28"/>
              </w:rPr>
            </w:pPr>
            <w:r w:rsidRPr="00FD40F8">
              <w:rPr>
                <w:kern w:val="2"/>
                <w:sz w:val="28"/>
                <w:szCs w:val="28"/>
              </w:rPr>
              <w:t>–</w:t>
            </w:r>
          </w:p>
        </w:tc>
        <w:tc>
          <w:tcPr>
            <w:tcW w:w="6804" w:type="dxa"/>
          </w:tcPr>
          <w:p w:rsidR="00D42B95" w:rsidRPr="00FD40F8" w:rsidRDefault="00D42B95" w:rsidP="00977028">
            <w:pPr>
              <w:autoSpaceDE w:val="0"/>
              <w:autoSpaceDN w:val="0"/>
              <w:adjustRightInd w:val="0"/>
              <w:spacing w:line="233" w:lineRule="auto"/>
              <w:jc w:val="both"/>
              <w:rPr>
                <w:kern w:val="2"/>
                <w:sz w:val="28"/>
                <w:szCs w:val="28"/>
              </w:rPr>
            </w:pPr>
            <w:r w:rsidRPr="00FD40F8">
              <w:rPr>
                <w:kern w:val="2"/>
                <w:sz w:val="28"/>
                <w:szCs w:val="28"/>
              </w:rPr>
              <w:t xml:space="preserve">организация комплексного управления развитием туристской отрасли </w:t>
            </w:r>
            <w:r w:rsidRPr="00DF2955">
              <w:rPr>
                <w:kern w:val="2"/>
                <w:sz w:val="28"/>
                <w:szCs w:val="28"/>
              </w:rPr>
              <w:t>в</w:t>
            </w:r>
            <w:r>
              <w:rPr>
                <w:kern w:val="2"/>
                <w:sz w:val="28"/>
                <w:szCs w:val="28"/>
              </w:rPr>
              <w:t xml:space="preserve"> сельском поселении</w:t>
            </w:r>
          </w:p>
        </w:tc>
      </w:tr>
      <w:tr w:rsidR="00D42B95" w:rsidRPr="00FD40F8">
        <w:tc>
          <w:tcPr>
            <w:tcW w:w="2802" w:type="dxa"/>
          </w:tcPr>
          <w:p w:rsidR="00D42B95" w:rsidRPr="00FD40F8" w:rsidRDefault="00D42B95" w:rsidP="00596B24">
            <w:pPr>
              <w:autoSpaceDE w:val="0"/>
              <w:autoSpaceDN w:val="0"/>
              <w:adjustRightInd w:val="0"/>
              <w:spacing w:line="233" w:lineRule="auto"/>
              <w:rPr>
                <w:kern w:val="2"/>
                <w:sz w:val="28"/>
                <w:szCs w:val="28"/>
              </w:rPr>
            </w:pPr>
            <w:r w:rsidRPr="00FD40F8">
              <w:rPr>
                <w:kern w:val="2"/>
                <w:sz w:val="28"/>
                <w:szCs w:val="28"/>
              </w:rPr>
              <w:t xml:space="preserve">Целевые показатели подпрограммы </w:t>
            </w:r>
            <w:r>
              <w:rPr>
                <w:kern w:val="2"/>
                <w:sz w:val="28"/>
                <w:szCs w:val="28"/>
              </w:rPr>
              <w:t>2</w:t>
            </w:r>
          </w:p>
        </w:tc>
        <w:tc>
          <w:tcPr>
            <w:tcW w:w="345" w:type="dxa"/>
          </w:tcPr>
          <w:p w:rsidR="00D42B95" w:rsidRPr="00FD40F8" w:rsidRDefault="00D42B95" w:rsidP="00596B24">
            <w:pPr>
              <w:autoSpaceDE w:val="0"/>
              <w:autoSpaceDN w:val="0"/>
              <w:adjustRightInd w:val="0"/>
              <w:spacing w:line="233" w:lineRule="auto"/>
              <w:jc w:val="center"/>
              <w:rPr>
                <w:kern w:val="2"/>
                <w:sz w:val="28"/>
                <w:szCs w:val="28"/>
              </w:rPr>
            </w:pPr>
            <w:r w:rsidRPr="00FD40F8">
              <w:rPr>
                <w:kern w:val="2"/>
                <w:sz w:val="28"/>
                <w:szCs w:val="28"/>
              </w:rPr>
              <w:t>–</w:t>
            </w:r>
          </w:p>
        </w:tc>
        <w:tc>
          <w:tcPr>
            <w:tcW w:w="6804" w:type="dxa"/>
          </w:tcPr>
          <w:p w:rsidR="00D42B95" w:rsidRPr="00FD40F8" w:rsidRDefault="00D42B95" w:rsidP="00B8738B">
            <w:pPr>
              <w:autoSpaceDE w:val="0"/>
              <w:autoSpaceDN w:val="0"/>
              <w:adjustRightInd w:val="0"/>
              <w:spacing w:line="233" w:lineRule="auto"/>
              <w:jc w:val="both"/>
              <w:rPr>
                <w:kern w:val="2"/>
                <w:sz w:val="28"/>
                <w:szCs w:val="28"/>
              </w:rPr>
            </w:pPr>
            <w:r w:rsidRPr="00FD40F8">
              <w:rPr>
                <w:kern w:val="2"/>
                <w:sz w:val="28"/>
                <w:szCs w:val="28"/>
              </w:rPr>
              <w:t xml:space="preserve">темп роста численности участников </w:t>
            </w:r>
            <w:r>
              <w:rPr>
                <w:kern w:val="2"/>
                <w:sz w:val="28"/>
                <w:szCs w:val="28"/>
              </w:rPr>
              <w:t xml:space="preserve">туристских событийных </w:t>
            </w:r>
            <w:r w:rsidRPr="00FD40F8">
              <w:rPr>
                <w:kern w:val="2"/>
                <w:sz w:val="28"/>
                <w:szCs w:val="28"/>
              </w:rPr>
              <w:t>культурно-досуговых мероприятий</w:t>
            </w:r>
            <w:r>
              <w:rPr>
                <w:kern w:val="2"/>
                <w:sz w:val="28"/>
                <w:szCs w:val="28"/>
              </w:rPr>
              <w:t xml:space="preserve">, </w:t>
            </w:r>
            <w:r w:rsidRPr="00B8738B">
              <w:rPr>
                <w:kern w:val="2"/>
                <w:sz w:val="28"/>
                <w:szCs w:val="28"/>
              </w:rPr>
              <w:t>формир</w:t>
            </w:r>
            <w:r>
              <w:rPr>
                <w:kern w:val="2"/>
                <w:sz w:val="28"/>
                <w:szCs w:val="28"/>
              </w:rPr>
              <w:t>ующих</w:t>
            </w:r>
            <w:r w:rsidRPr="00B8738B">
              <w:rPr>
                <w:kern w:val="2"/>
                <w:sz w:val="28"/>
                <w:szCs w:val="28"/>
              </w:rPr>
              <w:t xml:space="preserve"> привлекательн</w:t>
            </w:r>
            <w:r>
              <w:rPr>
                <w:kern w:val="2"/>
                <w:sz w:val="28"/>
                <w:szCs w:val="28"/>
              </w:rPr>
              <w:t>ый</w:t>
            </w:r>
            <w:r w:rsidRPr="00B8738B">
              <w:rPr>
                <w:kern w:val="2"/>
                <w:sz w:val="28"/>
                <w:szCs w:val="28"/>
              </w:rPr>
              <w:t xml:space="preserve"> образ </w:t>
            </w:r>
            <w:r>
              <w:rPr>
                <w:kern w:val="2"/>
                <w:sz w:val="28"/>
                <w:szCs w:val="28"/>
              </w:rPr>
              <w:t>Камышевского сельского поселения</w:t>
            </w:r>
          </w:p>
        </w:tc>
      </w:tr>
      <w:tr w:rsidR="00D42B95" w:rsidRPr="00FD40F8">
        <w:tc>
          <w:tcPr>
            <w:tcW w:w="2802" w:type="dxa"/>
          </w:tcPr>
          <w:p w:rsidR="00D42B95" w:rsidRPr="00FD40F8" w:rsidRDefault="00D42B95" w:rsidP="00596B24">
            <w:pPr>
              <w:autoSpaceDE w:val="0"/>
              <w:autoSpaceDN w:val="0"/>
              <w:adjustRightInd w:val="0"/>
              <w:spacing w:line="233" w:lineRule="auto"/>
              <w:rPr>
                <w:kern w:val="2"/>
                <w:sz w:val="28"/>
                <w:szCs w:val="28"/>
              </w:rPr>
            </w:pPr>
            <w:r w:rsidRPr="00FD40F8">
              <w:rPr>
                <w:kern w:val="2"/>
                <w:sz w:val="28"/>
                <w:szCs w:val="28"/>
              </w:rPr>
              <w:t xml:space="preserve">Этапы и сроки реализации </w:t>
            </w:r>
          </w:p>
          <w:p w:rsidR="00D42B95" w:rsidRPr="00FD40F8" w:rsidRDefault="00D42B95" w:rsidP="00596B24">
            <w:pPr>
              <w:autoSpaceDE w:val="0"/>
              <w:autoSpaceDN w:val="0"/>
              <w:adjustRightInd w:val="0"/>
              <w:spacing w:line="233" w:lineRule="auto"/>
              <w:rPr>
                <w:kern w:val="2"/>
                <w:sz w:val="28"/>
                <w:szCs w:val="28"/>
              </w:rPr>
            </w:pPr>
            <w:r w:rsidRPr="00FD40F8">
              <w:rPr>
                <w:kern w:val="2"/>
                <w:sz w:val="28"/>
                <w:szCs w:val="28"/>
              </w:rPr>
              <w:t xml:space="preserve">подпрограммы </w:t>
            </w:r>
            <w:r>
              <w:rPr>
                <w:kern w:val="2"/>
                <w:sz w:val="28"/>
                <w:szCs w:val="28"/>
              </w:rPr>
              <w:t>2</w:t>
            </w:r>
          </w:p>
        </w:tc>
        <w:tc>
          <w:tcPr>
            <w:tcW w:w="345" w:type="dxa"/>
          </w:tcPr>
          <w:p w:rsidR="00D42B95" w:rsidRPr="00FD40F8" w:rsidRDefault="00D42B95" w:rsidP="00596B24">
            <w:pPr>
              <w:autoSpaceDE w:val="0"/>
              <w:autoSpaceDN w:val="0"/>
              <w:adjustRightInd w:val="0"/>
              <w:spacing w:line="233" w:lineRule="auto"/>
              <w:jc w:val="center"/>
              <w:rPr>
                <w:kern w:val="2"/>
                <w:sz w:val="28"/>
                <w:szCs w:val="28"/>
              </w:rPr>
            </w:pPr>
            <w:r w:rsidRPr="00FD40F8">
              <w:rPr>
                <w:kern w:val="2"/>
                <w:sz w:val="28"/>
                <w:szCs w:val="28"/>
              </w:rPr>
              <w:t>–</w:t>
            </w:r>
          </w:p>
        </w:tc>
        <w:tc>
          <w:tcPr>
            <w:tcW w:w="6804" w:type="dxa"/>
          </w:tcPr>
          <w:p w:rsidR="00D42B95" w:rsidRPr="00FD40F8" w:rsidRDefault="00D42B95" w:rsidP="00596B24">
            <w:pPr>
              <w:autoSpaceDE w:val="0"/>
              <w:autoSpaceDN w:val="0"/>
              <w:adjustRightInd w:val="0"/>
              <w:spacing w:line="233" w:lineRule="auto"/>
              <w:jc w:val="both"/>
              <w:rPr>
                <w:kern w:val="2"/>
                <w:sz w:val="28"/>
                <w:szCs w:val="28"/>
              </w:rPr>
            </w:pPr>
            <w:r w:rsidRPr="00FD40F8">
              <w:rPr>
                <w:kern w:val="2"/>
                <w:sz w:val="28"/>
                <w:szCs w:val="28"/>
              </w:rPr>
              <w:t>срок реализации подпрограммы</w:t>
            </w:r>
            <w:r>
              <w:rPr>
                <w:kern w:val="2"/>
                <w:sz w:val="28"/>
                <w:szCs w:val="28"/>
              </w:rPr>
              <w:t xml:space="preserve"> 2</w:t>
            </w:r>
            <w:r w:rsidRPr="00FD40F8">
              <w:rPr>
                <w:kern w:val="2"/>
                <w:sz w:val="28"/>
                <w:szCs w:val="28"/>
              </w:rPr>
              <w:t xml:space="preserve">: 2019 – 2030 годы; </w:t>
            </w:r>
          </w:p>
          <w:p w:rsidR="00D42B95" w:rsidRPr="00FD40F8" w:rsidRDefault="00D42B95" w:rsidP="00596B24">
            <w:pPr>
              <w:autoSpaceDE w:val="0"/>
              <w:autoSpaceDN w:val="0"/>
              <w:adjustRightInd w:val="0"/>
              <w:spacing w:line="233" w:lineRule="auto"/>
              <w:jc w:val="both"/>
              <w:rPr>
                <w:kern w:val="2"/>
                <w:sz w:val="28"/>
                <w:szCs w:val="28"/>
              </w:rPr>
            </w:pPr>
            <w:r w:rsidRPr="00FD40F8">
              <w:rPr>
                <w:kern w:val="2"/>
                <w:sz w:val="28"/>
                <w:szCs w:val="28"/>
              </w:rPr>
              <w:t xml:space="preserve">подпрограмма </w:t>
            </w:r>
            <w:r>
              <w:rPr>
                <w:kern w:val="2"/>
                <w:sz w:val="28"/>
                <w:szCs w:val="28"/>
              </w:rPr>
              <w:t xml:space="preserve">2 </w:t>
            </w:r>
            <w:r w:rsidRPr="00FD40F8">
              <w:rPr>
                <w:kern w:val="2"/>
                <w:sz w:val="28"/>
                <w:szCs w:val="28"/>
              </w:rPr>
              <w:t xml:space="preserve">не предусматривает этапы </w:t>
            </w:r>
          </w:p>
        </w:tc>
      </w:tr>
      <w:tr w:rsidR="00D42B95" w:rsidRPr="00FD40F8">
        <w:tc>
          <w:tcPr>
            <w:tcW w:w="2802" w:type="dxa"/>
          </w:tcPr>
          <w:p w:rsidR="00D42B95" w:rsidRPr="00FD40F8" w:rsidRDefault="00D42B95" w:rsidP="00596B24">
            <w:pPr>
              <w:autoSpaceDE w:val="0"/>
              <w:autoSpaceDN w:val="0"/>
              <w:adjustRightInd w:val="0"/>
              <w:spacing w:line="233" w:lineRule="auto"/>
              <w:rPr>
                <w:kern w:val="2"/>
                <w:sz w:val="28"/>
                <w:szCs w:val="28"/>
              </w:rPr>
            </w:pPr>
            <w:r w:rsidRPr="00FD40F8">
              <w:rPr>
                <w:kern w:val="2"/>
                <w:sz w:val="28"/>
                <w:szCs w:val="28"/>
              </w:rPr>
              <w:t xml:space="preserve">Ресурсное обеспечение подпрограммы </w:t>
            </w:r>
            <w:r>
              <w:rPr>
                <w:kern w:val="2"/>
                <w:sz w:val="28"/>
                <w:szCs w:val="28"/>
              </w:rPr>
              <w:t>2</w:t>
            </w:r>
          </w:p>
        </w:tc>
        <w:tc>
          <w:tcPr>
            <w:tcW w:w="345" w:type="dxa"/>
          </w:tcPr>
          <w:p w:rsidR="00D42B95" w:rsidRPr="00FD40F8" w:rsidRDefault="00D42B95" w:rsidP="00596B24">
            <w:pPr>
              <w:autoSpaceDE w:val="0"/>
              <w:autoSpaceDN w:val="0"/>
              <w:adjustRightInd w:val="0"/>
              <w:spacing w:line="233" w:lineRule="auto"/>
              <w:jc w:val="center"/>
              <w:rPr>
                <w:kern w:val="2"/>
                <w:sz w:val="28"/>
                <w:szCs w:val="28"/>
              </w:rPr>
            </w:pPr>
            <w:r w:rsidRPr="00FD40F8">
              <w:rPr>
                <w:kern w:val="2"/>
                <w:sz w:val="28"/>
                <w:szCs w:val="28"/>
              </w:rPr>
              <w:t>–</w:t>
            </w:r>
          </w:p>
        </w:tc>
        <w:tc>
          <w:tcPr>
            <w:tcW w:w="6804" w:type="dxa"/>
          </w:tcPr>
          <w:p w:rsidR="00D42B95" w:rsidRPr="00FD40F8" w:rsidRDefault="00D42B95" w:rsidP="001F3344">
            <w:pPr>
              <w:autoSpaceDE w:val="0"/>
              <w:autoSpaceDN w:val="0"/>
              <w:adjustRightInd w:val="0"/>
              <w:jc w:val="both"/>
              <w:rPr>
                <w:kern w:val="2"/>
                <w:sz w:val="28"/>
                <w:szCs w:val="28"/>
                <w:lang w:eastAsia="en-US"/>
              </w:rPr>
            </w:pPr>
            <w:r w:rsidRPr="00FD40F8">
              <w:rPr>
                <w:kern w:val="2"/>
                <w:sz w:val="28"/>
                <w:szCs w:val="28"/>
                <w:lang w:eastAsia="en-US"/>
              </w:rPr>
              <w:t>финансировани</w:t>
            </w:r>
            <w:r>
              <w:rPr>
                <w:kern w:val="2"/>
                <w:sz w:val="28"/>
                <w:szCs w:val="28"/>
                <w:lang w:eastAsia="en-US"/>
              </w:rPr>
              <w:t xml:space="preserve">е программных мероприятий </w:t>
            </w:r>
            <w:r>
              <w:rPr>
                <w:kern w:val="2"/>
                <w:sz w:val="28"/>
                <w:szCs w:val="28"/>
              </w:rPr>
              <w:t>подпрограммы 2 «Туризм</w:t>
            </w:r>
            <w:r w:rsidRPr="00FD40F8">
              <w:rPr>
                <w:kern w:val="2"/>
                <w:sz w:val="28"/>
                <w:szCs w:val="28"/>
              </w:rPr>
              <w:t>»</w:t>
            </w:r>
            <w:r>
              <w:rPr>
                <w:kern w:val="2"/>
                <w:sz w:val="28"/>
                <w:szCs w:val="28"/>
              </w:rPr>
              <w:t xml:space="preserve"> не предусмотрено.</w:t>
            </w:r>
          </w:p>
          <w:p w:rsidR="00D42B95" w:rsidRPr="00FD40F8" w:rsidRDefault="00D42B95" w:rsidP="00E34799">
            <w:pPr>
              <w:autoSpaceDE w:val="0"/>
              <w:autoSpaceDN w:val="0"/>
              <w:adjustRightInd w:val="0"/>
              <w:spacing w:line="233" w:lineRule="auto"/>
              <w:jc w:val="both"/>
              <w:rPr>
                <w:kern w:val="2"/>
                <w:sz w:val="28"/>
                <w:szCs w:val="28"/>
              </w:rPr>
            </w:pPr>
          </w:p>
        </w:tc>
      </w:tr>
      <w:tr w:rsidR="00D42B95" w:rsidRPr="00FD40F8">
        <w:tc>
          <w:tcPr>
            <w:tcW w:w="2802" w:type="dxa"/>
          </w:tcPr>
          <w:p w:rsidR="00D42B95" w:rsidRPr="00FD40F8" w:rsidRDefault="00D42B95" w:rsidP="004E698B">
            <w:pPr>
              <w:autoSpaceDE w:val="0"/>
              <w:autoSpaceDN w:val="0"/>
              <w:adjustRightInd w:val="0"/>
              <w:rPr>
                <w:kern w:val="2"/>
                <w:sz w:val="28"/>
                <w:szCs w:val="28"/>
              </w:rPr>
            </w:pPr>
            <w:r w:rsidRPr="00FD40F8">
              <w:rPr>
                <w:kern w:val="2"/>
                <w:sz w:val="28"/>
                <w:szCs w:val="28"/>
              </w:rPr>
              <w:t xml:space="preserve">Ожидаемые результаты реализации подпрограммы </w:t>
            </w:r>
            <w:r>
              <w:rPr>
                <w:kern w:val="2"/>
                <w:sz w:val="28"/>
                <w:szCs w:val="28"/>
              </w:rPr>
              <w:t>2</w:t>
            </w:r>
          </w:p>
        </w:tc>
        <w:tc>
          <w:tcPr>
            <w:tcW w:w="345" w:type="dxa"/>
          </w:tcPr>
          <w:p w:rsidR="00D42B95" w:rsidRPr="00FD40F8" w:rsidRDefault="00D42B95" w:rsidP="004E698B">
            <w:pPr>
              <w:autoSpaceDE w:val="0"/>
              <w:autoSpaceDN w:val="0"/>
              <w:adjustRightInd w:val="0"/>
              <w:jc w:val="center"/>
              <w:rPr>
                <w:kern w:val="2"/>
                <w:sz w:val="28"/>
                <w:szCs w:val="28"/>
              </w:rPr>
            </w:pPr>
            <w:r w:rsidRPr="00FD40F8">
              <w:rPr>
                <w:kern w:val="2"/>
                <w:sz w:val="28"/>
                <w:szCs w:val="28"/>
              </w:rPr>
              <w:t>–</w:t>
            </w:r>
          </w:p>
        </w:tc>
        <w:tc>
          <w:tcPr>
            <w:tcW w:w="6804" w:type="dxa"/>
          </w:tcPr>
          <w:p w:rsidR="00D42B95" w:rsidRPr="00FD40F8" w:rsidRDefault="00D42B95" w:rsidP="004E698B">
            <w:pPr>
              <w:autoSpaceDE w:val="0"/>
              <w:autoSpaceDN w:val="0"/>
              <w:adjustRightInd w:val="0"/>
              <w:jc w:val="both"/>
              <w:rPr>
                <w:kern w:val="2"/>
                <w:sz w:val="28"/>
                <w:szCs w:val="28"/>
              </w:rPr>
            </w:pPr>
            <w:r w:rsidRPr="00FD40F8">
              <w:rPr>
                <w:kern w:val="2"/>
                <w:sz w:val="28"/>
                <w:szCs w:val="28"/>
              </w:rPr>
              <w:t xml:space="preserve">формирование качественного конкурентно-способного </w:t>
            </w:r>
            <w:r>
              <w:rPr>
                <w:kern w:val="2"/>
                <w:sz w:val="28"/>
                <w:szCs w:val="28"/>
              </w:rPr>
              <w:t>районного</w:t>
            </w:r>
            <w:r w:rsidRPr="00FD40F8">
              <w:rPr>
                <w:kern w:val="2"/>
                <w:sz w:val="28"/>
                <w:szCs w:val="28"/>
              </w:rPr>
              <w:t xml:space="preserve"> туристского продукта;</w:t>
            </w:r>
          </w:p>
          <w:p w:rsidR="00D42B95" w:rsidRPr="00FD40F8" w:rsidRDefault="00D42B95" w:rsidP="00E34799">
            <w:pPr>
              <w:autoSpaceDE w:val="0"/>
              <w:autoSpaceDN w:val="0"/>
              <w:adjustRightInd w:val="0"/>
              <w:jc w:val="both"/>
              <w:rPr>
                <w:kern w:val="2"/>
                <w:sz w:val="28"/>
                <w:szCs w:val="28"/>
              </w:rPr>
            </w:pPr>
          </w:p>
        </w:tc>
      </w:tr>
    </w:tbl>
    <w:p w:rsidR="00D42B95" w:rsidRPr="00FD40F8" w:rsidRDefault="00D42B95" w:rsidP="00F36DF9">
      <w:pPr>
        <w:rPr>
          <w:kern w:val="2"/>
          <w:sz w:val="28"/>
          <w:szCs w:val="28"/>
        </w:rPr>
      </w:pPr>
    </w:p>
    <w:p w:rsidR="00D42B95" w:rsidRPr="00FD40F8" w:rsidRDefault="00D42B95" w:rsidP="00545679">
      <w:pPr>
        <w:spacing w:line="223" w:lineRule="auto"/>
        <w:jc w:val="center"/>
        <w:rPr>
          <w:kern w:val="2"/>
          <w:sz w:val="28"/>
          <w:szCs w:val="28"/>
        </w:rPr>
      </w:pPr>
    </w:p>
    <w:p w:rsidR="00D42B95" w:rsidRPr="00FD40F8" w:rsidRDefault="00D42B95" w:rsidP="00545679">
      <w:pPr>
        <w:spacing w:line="223" w:lineRule="auto"/>
        <w:jc w:val="center"/>
        <w:rPr>
          <w:kern w:val="2"/>
          <w:sz w:val="28"/>
          <w:szCs w:val="28"/>
        </w:rPr>
      </w:pPr>
      <w:r w:rsidRPr="00DF2955">
        <w:rPr>
          <w:kern w:val="2"/>
          <w:sz w:val="28"/>
          <w:szCs w:val="28"/>
        </w:rPr>
        <w:t>Приоритеты и цели в сфере культуры и туризма</w:t>
      </w:r>
    </w:p>
    <w:p w:rsidR="00D42B95" w:rsidRPr="00FD40F8" w:rsidRDefault="00D42B95" w:rsidP="00545679">
      <w:pPr>
        <w:autoSpaceDE w:val="0"/>
        <w:autoSpaceDN w:val="0"/>
        <w:adjustRightInd w:val="0"/>
        <w:spacing w:line="223" w:lineRule="auto"/>
        <w:jc w:val="both"/>
        <w:rPr>
          <w:kern w:val="2"/>
          <w:sz w:val="28"/>
          <w:szCs w:val="28"/>
        </w:rPr>
      </w:pPr>
    </w:p>
    <w:p w:rsidR="00D42B95" w:rsidRPr="00FD40F8" w:rsidRDefault="00D42B95" w:rsidP="00545679">
      <w:pPr>
        <w:autoSpaceDE w:val="0"/>
        <w:autoSpaceDN w:val="0"/>
        <w:adjustRightInd w:val="0"/>
        <w:spacing w:line="223" w:lineRule="auto"/>
        <w:ind w:firstLine="709"/>
        <w:jc w:val="both"/>
        <w:rPr>
          <w:kern w:val="2"/>
          <w:sz w:val="28"/>
          <w:szCs w:val="28"/>
        </w:rPr>
      </w:pPr>
      <w:r w:rsidRPr="00FD40F8">
        <w:rPr>
          <w:kern w:val="2"/>
          <w:sz w:val="28"/>
          <w:szCs w:val="28"/>
        </w:rPr>
        <w:t>Приоритетные направления развития сфер культуры и туризма определены Стратегией государственной культурной по</w:t>
      </w:r>
      <w:r>
        <w:rPr>
          <w:kern w:val="2"/>
          <w:sz w:val="28"/>
          <w:szCs w:val="28"/>
        </w:rPr>
        <w:t>литики на период до 2030 года,</w:t>
      </w:r>
      <w:r w:rsidRPr="00FD40F8">
        <w:rPr>
          <w:kern w:val="2"/>
          <w:sz w:val="28"/>
          <w:szCs w:val="28"/>
        </w:rPr>
        <w:t xml:space="preserve"> Стратегией развития туризма в Российской Федерации на период </w:t>
      </w:r>
      <w:r w:rsidRPr="00FD40F8">
        <w:rPr>
          <w:kern w:val="2"/>
          <w:sz w:val="28"/>
          <w:szCs w:val="28"/>
        </w:rPr>
        <w:br/>
        <w:t xml:space="preserve">до 2020 года, Стратегией социально-экономического развития Ростовской области на период до 2030 года (далее – стратегические документы). </w:t>
      </w:r>
    </w:p>
    <w:p w:rsidR="00D42B95" w:rsidRPr="00FD40F8" w:rsidRDefault="00D42B95" w:rsidP="00545679">
      <w:pPr>
        <w:autoSpaceDE w:val="0"/>
        <w:autoSpaceDN w:val="0"/>
        <w:adjustRightInd w:val="0"/>
        <w:spacing w:line="223" w:lineRule="auto"/>
        <w:ind w:firstLine="709"/>
        <w:jc w:val="both"/>
        <w:rPr>
          <w:kern w:val="2"/>
          <w:sz w:val="28"/>
          <w:szCs w:val="28"/>
        </w:rPr>
      </w:pPr>
      <w:r w:rsidRPr="00FD40F8">
        <w:rPr>
          <w:kern w:val="2"/>
          <w:sz w:val="28"/>
          <w:szCs w:val="28"/>
        </w:rPr>
        <w:t xml:space="preserve">Исходя из приоритетных направлений развития сферы культуры, определенных стратегическими документами, в рамках реализации </w:t>
      </w:r>
      <w:r>
        <w:rPr>
          <w:kern w:val="2"/>
          <w:sz w:val="28"/>
          <w:szCs w:val="28"/>
        </w:rPr>
        <w:t>муниципальной</w:t>
      </w:r>
      <w:r w:rsidRPr="00FD40F8">
        <w:rPr>
          <w:kern w:val="2"/>
          <w:sz w:val="28"/>
          <w:szCs w:val="28"/>
        </w:rPr>
        <w:t xml:space="preserve"> программы планируется выполнение мероприятий с учетом усиления эффективности развития библиотечного</w:t>
      </w:r>
      <w:r>
        <w:rPr>
          <w:kern w:val="2"/>
          <w:sz w:val="28"/>
          <w:szCs w:val="28"/>
        </w:rPr>
        <w:t xml:space="preserve"> </w:t>
      </w:r>
      <w:r w:rsidRPr="00FD40F8">
        <w:rPr>
          <w:kern w:val="2"/>
          <w:sz w:val="28"/>
          <w:szCs w:val="28"/>
        </w:rPr>
        <w:t>дела, культурно-досуговой деятельности, поддержки муниципальных учреждений культуры, а также мероприятий по совершенствованию системы художественного образования.</w:t>
      </w:r>
    </w:p>
    <w:p w:rsidR="00D42B95" w:rsidRPr="00FD40F8" w:rsidRDefault="00D42B95" w:rsidP="00545679">
      <w:pPr>
        <w:autoSpaceDE w:val="0"/>
        <w:autoSpaceDN w:val="0"/>
        <w:adjustRightInd w:val="0"/>
        <w:spacing w:line="223" w:lineRule="auto"/>
        <w:ind w:firstLine="709"/>
        <w:jc w:val="both"/>
        <w:rPr>
          <w:kern w:val="2"/>
          <w:sz w:val="28"/>
          <w:szCs w:val="28"/>
        </w:rPr>
      </w:pPr>
      <w:r w:rsidRPr="00FD40F8">
        <w:rPr>
          <w:kern w:val="2"/>
          <w:sz w:val="28"/>
          <w:szCs w:val="28"/>
        </w:rPr>
        <w:t xml:space="preserve">Стратегические цели развития отрасли культуры </w:t>
      </w:r>
      <w:r>
        <w:rPr>
          <w:kern w:val="2"/>
          <w:sz w:val="28"/>
          <w:szCs w:val="28"/>
        </w:rPr>
        <w:t>Камышевского сельского поселения</w:t>
      </w:r>
      <w:r w:rsidRPr="00FD40F8">
        <w:rPr>
          <w:kern w:val="2"/>
          <w:sz w:val="28"/>
          <w:szCs w:val="28"/>
        </w:rPr>
        <w:t xml:space="preserve"> включают в себя:</w:t>
      </w:r>
    </w:p>
    <w:p w:rsidR="00D42B95" w:rsidRPr="00FD40F8" w:rsidRDefault="00D42B95" w:rsidP="00545679">
      <w:pPr>
        <w:autoSpaceDE w:val="0"/>
        <w:autoSpaceDN w:val="0"/>
        <w:adjustRightInd w:val="0"/>
        <w:spacing w:line="223" w:lineRule="auto"/>
        <w:ind w:firstLine="709"/>
        <w:jc w:val="both"/>
        <w:rPr>
          <w:kern w:val="2"/>
          <w:sz w:val="28"/>
          <w:szCs w:val="28"/>
        </w:rPr>
      </w:pPr>
      <w:r w:rsidRPr="00FD40F8">
        <w:rPr>
          <w:kern w:val="2"/>
          <w:sz w:val="28"/>
          <w:szCs w:val="28"/>
        </w:rPr>
        <w:t xml:space="preserve">формирование единого культурного пространства, создание условий </w:t>
      </w:r>
      <w:r w:rsidRPr="00545679">
        <w:rPr>
          <w:spacing w:val="-6"/>
          <w:kern w:val="2"/>
          <w:sz w:val="28"/>
          <w:szCs w:val="28"/>
        </w:rPr>
        <w:t>для доступа всех категорий населения к культурным ценностям и информационным</w:t>
      </w:r>
      <w:r w:rsidRPr="00FD40F8">
        <w:rPr>
          <w:kern w:val="2"/>
          <w:sz w:val="28"/>
          <w:szCs w:val="28"/>
        </w:rPr>
        <w:t xml:space="preserve"> ресурсам;</w:t>
      </w:r>
    </w:p>
    <w:p w:rsidR="00D42B95" w:rsidRPr="00FD40F8" w:rsidRDefault="00D42B95" w:rsidP="00545679">
      <w:pPr>
        <w:autoSpaceDE w:val="0"/>
        <w:autoSpaceDN w:val="0"/>
        <w:adjustRightInd w:val="0"/>
        <w:spacing w:line="235" w:lineRule="auto"/>
        <w:ind w:firstLine="709"/>
        <w:jc w:val="both"/>
        <w:rPr>
          <w:kern w:val="2"/>
          <w:sz w:val="28"/>
          <w:szCs w:val="28"/>
        </w:rPr>
      </w:pPr>
      <w:r w:rsidRPr="00FD40F8">
        <w:rPr>
          <w:kern w:val="2"/>
          <w:sz w:val="28"/>
          <w:szCs w:val="28"/>
        </w:rPr>
        <w:t xml:space="preserve">создание условий для сохранения и развития культурного потенциала </w:t>
      </w:r>
      <w:r w:rsidRPr="00DF2955">
        <w:rPr>
          <w:kern w:val="2"/>
          <w:sz w:val="28"/>
          <w:szCs w:val="28"/>
        </w:rPr>
        <w:t>в</w:t>
      </w:r>
      <w:r>
        <w:rPr>
          <w:kern w:val="2"/>
          <w:sz w:val="28"/>
          <w:szCs w:val="28"/>
        </w:rPr>
        <w:t> Камышевском сельском поселении</w:t>
      </w:r>
      <w:r w:rsidRPr="00FD40F8">
        <w:rPr>
          <w:kern w:val="2"/>
          <w:sz w:val="28"/>
          <w:szCs w:val="28"/>
        </w:rPr>
        <w:t>;</w:t>
      </w:r>
    </w:p>
    <w:p w:rsidR="00D42B95" w:rsidRPr="00FD40F8" w:rsidRDefault="00D42B95" w:rsidP="00545679">
      <w:pPr>
        <w:autoSpaceDE w:val="0"/>
        <w:autoSpaceDN w:val="0"/>
        <w:adjustRightInd w:val="0"/>
        <w:spacing w:line="226" w:lineRule="auto"/>
        <w:ind w:firstLine="709"/>
        <w:jc w:val="both"/>
        <w:rPr>
          <w:kern w:val="2"/>
          <w:sz w:val="28"/>
          <w:szCs w:val="28"/>
        </w:rPr>
      </w:pPr>
      <w:r w:rsidRPr="00FD40F8">
        <w:rPr>
          <w:kern w:val="2"/>
          <w:sz w:val="28"/>
          <w:szCs w:val="28"/>
        </w:rPr>
        <w:t>формирование учреждений культуры современных форматов.</w:t>
      </w:r>
    </w:p>
    <w:p w:rsidR="00D42B95" w:rsidRPr="00FD40F8" w:rsidRDefault="00D42B95" w:rsidP="00545679">
      <w:pPr>
        <w:spacing w:line="226" w:lineRule="auto"/>
        <w:ind w:firstLine="709"/>
        <w:jc w:val="both"/>
        <w:rPr>
          <w:kern w:val="2"/>
          <w:sz w:val="28"/>
          <w:szCs w:val="28"/>
        </w:rPr>
      </w:pPr>
      <w:r w:rsidRPr="00FD40F8">
        <w:rPr>
          <w:kern w:val="2"/>
          <w:sz w:val="28"/>
          <w:szCs w:val="28"/>
        </w:rPr>
        <w:t>Для реализации указанных целей необходимо обеспечить:</w:t>
      </w:r>
    </w:p>
    <w:p w:rsidR="00D42B95" w:rsidRPr="00FD40F8" w:rsidRDefault="00D42B95" w:rsidP="00545679">
      <w:pPr>
        <w:spacing w:line="226" w:lineRule="auto"/>
        <w:ind w:firstLine="709"/>
        <w:jc w:val="both"/>
        <w:rPr>
          <w:kern w:val="2"/>
          <w:sz w:val="28"/>
          <w:szCs w:val="28"/>
        </w:rPr>
      </w:pPr>
      <w:r>
        <w:rPr>
          <w:kern w:val="2"/>
          <w:sz w:val="28"/>
          <w:szCs w:val="28"/>
        </w:rPr>
        <w:t xml:space="preserve">развитие </w:t>
      </w:r>
      <w:r w:rsidRPr="00FD40F8">
        <w:rPr>
          <w:kern w:val="2"/>
          <w:sz w:val="28"/>
          <w:szCs w:val="28"/>
        </w:rPr>
        <w:t>культурно-досуговой деятельности;</w:t>
      </w:r>
    </w:p>
    <w:p w:rsidR="00D42B95" w:rsidRPr="00FD40F8" w:rsidRDefault="00D42B95" w:rsidP="00545679">
      <w:pPr>
        <w:spacing w:line="226" w:lineRule="auto"/>
        <w:ind w:firstLine="709"/>
        <w:jc w:val="both"/>
        <w:rPr>
          <w:kern w:val="2"/>
          <w:sz w:val="28"/>
          <w:szCs w:val="28"/>
        </w:rPr>
      </w:pPr>
      <w:r w:rsidRPr="00FD40F8">
        <w:rPr>
          <w:kern w:val="2"/>
          <w:sz w:val="28"/>
          <w:szCs w:val="28"/>
        </w:rPr>
        <w:t xml:space="preserve">улучшение материально-технической базы учреждений культуры </w:t>
      </w:r>
      <w:r>
        <w:rPr>
          <w:kern w:val="2"/>
          <w:sz w:val="28"/>
          <w:szCs w:val="28"/>
        </w:rPr>
        <w:t>и </w:t>
      </w:r>
      <w:r w:rsidRPr="00FD40F8">
        <w:rPr>
          <w:kern w:val="2"/>
          <w:sz w:val="28"/>
          <w:szCs w:val="28"/>
        </w:rPr>
        <w:t>образовательных организаций в сфере культуры и искусства;</w:t>
      </w:r>
    </w:p>
    <w:p w:rsidR="00D42B95" w:rsidRPr="00FD40F8" w:rsidRDefault="00D42B95" w:rsidP="00545679">
      <w:pPr>
        <w:spacing w:line="226" w:lineRule="auto"/>
        <w:ind w:firstLine="709"/>
        <w:jc w:val="both"/>
        <w:rPr>
          <w:kern w:val="2"/>
          <w:sz w:val="28"/>
          <w:szCs w:val="28"/>
        </w:rPr>
      </w:pPr>
      <w:r w:rsidRPr="00FD40F8">
        <w:rPr>
          <w:kern w:val="2"/>
          <w:sz w:val="28"/>
          <w:szCs w:val="28"/>
        </w:rPr>
        <w:t>условия для эффективного развития системы образования в сфере культуры и искусства, выявления и поддерж</w:t>
      </w:r>
      <w:r>
        <w:rPr>
          <w:kern w:val="2"/>
          <w:sz w:val="28"/>
          <w:szCs w:val="28"/>
        </w:rPr>
        <w:t>ки талантливых детей и молодежи.</w:t>
      </w:r>
    </w:p>
    <w:p w:rsidR="00D42B95" w:rsidRPr="00FD40F8" w:rsidRDefault="00D42B95" w:rsidP="00545679">
      <w:pPr>
        <w:spacing w:line="226" w:lineRule="auto"/>
        <w:ind w:firstLine="709"/>
        <w:jc w:val="both"/>
        <w:rPr>
          <w:kern w:val="2"/>
          <w:sz w:val="28"/>
          <w:szCs w:val="28"/>
        </w:rPr>
      </w:pPr>
      <w:r w:rsidRPr="00FD40F8">
        <w:rPr>
          <w:kern w:val="2"/>
          <w:sz w:val="28"/>
          <w:szCs w:val="28"/>
        </w:rPr>
        <w:t xml:space="preserve">Основные направления, определенные стратегическими документами </w:t>
      </w:r>
      <w:r w:rsidRPr="00FD40F8">
        <w:rPr>
          <w:kern w:val="2"/>
          <w:sz w:val="28"/>
          <w:szCs w:val="28"/>
        </w:rPr>
        <w:br/>
        <w:t>в сфере туризма:</w:t>
      </w:r>
    </w:p>
    <w:p w:rsidR="00D42B95" w:rsidRPr="00FD40F8" w:rsidRDefault="00D42B95" w:rsidP="00545679">
      <w:pPr>
        <w:autoSpaceDE w:val="0"/>
        <w:autoSpaceDN w:val="0"/>
        <w:adjustRightInd w:val="0"/>
        <w:spacing w:line="226" w:lineRule="auto"/>
        <w:ind w:firstLine="709"/>
        <w:jc w:val="both"/>
        <w:rPr>
          <w:kern w:val="2"/>
          <w:sz w:val="28"/>
          <w:szCs w:val="28"/>
        </w:rPr>
      </w:pPr>
      <w:r w:rsidRPr="00FD40F8">
        <w:rPr>
          <w:kern w:val="2"/>
          <w:sz w:val="28"/>
          <w:szCs w:val="28"/>
        </w:rPr>
        <w:t xml:space="preserve">повышение конкурентоспособности </w:t>
      </w:r>
      <w:r>
        <w:rPr>
          <w:kern w:val="2"/>
          <w:sz w:val="28"/>
          <w:szCs w:val="28"/>
        </w:rPr>
        <w:t>районного</w:t>
      </w:r>
      <w:r w:rsidRPr="00FD40F8">
        <w:rPr>
          <w:kern w:val="2"/>
          <w:sz w:val="28"/>
          <w:szCs w:val="28"/>
        </w:rPr>
        <w:t xml:space="preserve"> туристского продукта.</w:t>
      </w:r>
    </w:p>
    <w:p w:rsidR="00D42B95" w:rsidRPr="00FD40F8" w:rsidRDefault="00D42B95" w:rsidP="00545679">
      <w:pPr>
        <w:spacing w:line="226" w:lineRule="auto"/>
        <w:ind w:firstLine="709"/>
        <w:jc w:val="both"/>
        <w:rPr>
          <w:kern w:val="2"/>
          <w:sz w:val="28"/>
          <w:szCs w:val="28"/>
        </w:rPr>
      </w:pPr>
      <w:r w:rsidRPr="00DF2955">
        <w:rPr>
          <w:kern w:val="2"/>
          <w:sz w:val="28"/>
          <w:szCs w:val="28"/>
        </w:rPr>
        <w:t>Стратегической целью в сфере туризма является формирование конкурентоспособно</w:t>
      </w:r>
      <w:r>
        <w:rPr>
          <w:kern w:val="2"/>
          <w:sz w:val="28"/>
          <w:szCs w:val="28"/>
        </w:rPr>
        <w:t>го</w:t>
      </w:r>
      <w:r w:rsidRPr="00DF2955">
        <w:rPr>
          <w:kern w:val="2"/>
          <w:sz w:val="28"/>
          <w:szCs w:val="28"/>
        </w:rPr>
        <w:t xml:space="preserve"> туристско</w:t>
      </w:r>
      <w:r>
        <w:rPr>
          <w:kern w:val="2"/>
          <w:sz w:val="28"/>
          <w:szCs w:val="28"/>
        </w:rPr>
        <w:t>го</w:t>
      </w:r>
      <w:r w:rsidRPr="00DF2955">
        <w:rPr>
          <w:kern w:val="2"/>
          <w:sz w:val="28"/>
          <w:szCs w:val="28"/>
        </w:rPr>
        <w:t xml:space="preserve"> </w:t>
      </w:r>
      <w:r>
        <w:rPr>
          <w:kern w:val="2"/>
          <w:sz w:val="28"/>
          <w:szCs w:val="28"/>
        </w:rPr>
        <w:t>продукта</w:t>
      </w:r>
      <w:r w:rsidRPr="00DF2955">
        <w:rPr>
          <w:kern w:val="2"/>
          <w:sz w:val="28"/>
          <w:szCs w:val="28"/>
        </w:rPr>
        <w:t>, способствующе</w:t>
      </w:r>
      <w:r>
        <w:rPr>
          <w:kern w:val="2"/>
          <w:sz w:val="28"/>
          <w:szCs w:val="28"/>
        </w:rPr>
        <w:t>е</w:t>
      </w:r>
      <w:r w:rsidRPr="00DF2955">
        <w:rPr>
          <w:kern w:val="2"/>
          <w:sz w:val="28"/>
          <w:szCs w:val="28"/>
        </w:rPr>
        <w:t xml:space="preserve"> социально-экономическому развитию </w:t>
      </w:r>
      <w:r>
        <w:rPr>
          <w:kern w:val="2"/>
          <w:sz w:val="28"/>
          <w:szCs w:val="28"/>
        </w:rPr>
        <w:t>сельского поселения и всего Орловского района  в целом</w:t>
      </w:r>
      <w:r w:rsidRPr="00FD40F8">
        <w:rPr>
          <w:kern w:val="2"/>
          <w:sz w:val="28"/>
          <w:szCs w:val="28"/>
        </w:rPr>
        <w:t>.</w:t>
      </w:r>
    </w:p>
    <w:p w:rsidR="00D42B95" w:rsidRPr="00FD40F8" w:rsidRDefault="00D42B95" w:rsidP="00545679">
      <w:pPr>
        <w:spacing w:line="226" w:lineRule="auto"/>
        <w:ind w:firstLine="709"/>
        <w:jc w:val="both"/>
        <w:rPr>
          <w:kern w:val="2"/>
          <w:sz w:val="28"/>
          <w:szCs w:val="28"/>
        </w:rPr>
      </w:pPr>
      <w:r w:rsidRPr="00FD40F8">
        <w:rPr>
          <w:kern w:val="2"/>
          <w:sz w:val="28"/>
          <w:szCs w:val="28"/>
        </w:rPr>
        <w:t>Достижение цели обеспечивается за счет решения задач по созданию благоприятных условий для повышени</w:t>
      </w:r>
      <w:r>
        <w:rPr>
          <w:kern w:val="2"/>
          <w:sz w:val="28"/>
          <w:szCs w:val="28"/>
        </w:rPr>
        <w:t>я</w:t>
      </w:r>
      <w:r w:rsidRPr="00FD40F8">
        <w:rPr>
          <w:kern w:val="2"/>
          <w:sz w:val="28"/>
          <w:szCs w:val="28"/>
        </w:rPr>
        <w:t xml:space="preserve"> конкурентоспособности </w:t>
      </w:r>
      <w:r>
        <w:rPr>
          <w:kern w:val="2"/>
          <w:sz w:val="28"/>
          <w:szCs w:val="28"/>
        </w:rPr>
        <w:t>районного</w:t>
      </w:r>
      <w:r w:rsidRPr="00FD40F8">
        <w:rPr>
          <w:kern w:val="2"/>
          <w:sz w:val="28"/>
          <w:szCs w:val="28"/>
        </w:rPr>
        <w:t xml:space="preserve"> туристского продукта. Решению поставленных задач способствуют:</w:t>
      </w:r>
    </w:p>
    <w:p w:rsidR="00D42B95" w:rsidRPr="00FD40F8" w:rsidRDefault="00D42B95" w:rsidP="00545679">
      <w:pPr>
        <w:spacing w:line="226" w:lineRule="auto"/>
        <w:ind w:firstLine="709"/>
        <w:jc w:val="both"/>
        <w:rPr>
          <w:kern w:val="2"/>
          <w:sz w:val="28"/>
          <w:szCs w:val="28"/>
        </w:rPr>
      </w:pPr>
      <w:r w:rsidRPr="00FD40F8">
        <w:rPr>
          <w:kern w:val="2"/>
          <w:sz w:val="28"/>
          <w:szCs w:val="28"/>
        </w:rPr>
        <w:t xml:space="preserve">повышение качества управления в сфере туризма и уровня доступности туристских услуг; </w:t>
      </w:r>
    </w:p>
    <w:p w:rsidR="00D42B95" w:rsidRPr="00FD40F8" w:rsidRDefault="00D42B95" w:rsidP="00545679">
      <w:pPr>
        <w:spacing w:line="226" w:lineRule="auto"/>
        <w:ind w:firstLine="709"/>
        <w:jc w:val="both"/>
        <w:rPr>
          <w:kern w:val="2"/>
          <w:sz w:val="28"/>
          <w:szCs w:val="28"/>
        </w:rPr>
      </w:pPr>
      <w:r w:rsidRPr="00FD40F8">
        <w:rPr>
          <w:kern w:val="2"/>
          <w:sz w:val="28"/>
          <w:szCs w:val="28"/>
        </w:rPr>
        <w:t xml:space="preserve">участие представителей бизнеса, общественных и профессиональных </w:t>
      </w:r>
      <w:r w:rsidRPr="00545679">
        <w:rPr>
          <w:kern w:val="2"/>
          <w:sz w:val="28"/>
          <w:szCs w:val="28"/>
        </w:rPr>
        <w:t>туристских объединений в формировании притягательной индустрии гостеприимства;</w:t>
      </w:r>
    </w:p>
    <w:p w:rsidR="00D42B95" w:rsidRPr="00FD40F8" w:rsidRDefault="00D42B95" w:rsidP="00545679">
      <w:pPr>
        <w:spacing w:line="226" w:lineRule="auto"/>
        <w:ind w:firstLine="709"/>
        <w:jc w:val="both"/>
        <w:rPr>
          <w:kern w:val="2"/>
          <w:sz w:val="28"/>
          <w:szCs w:val="28"/>
        </w:rPr>
      </w:pPr>
      <w:r w:rsidRPr="00FD40F8">
        <w:rPr>
          <w:kern w:val="2"/>
          <w:sz w:val="28"/>
          <w:szCs w:val="28"/>
        </w:rPr>
        <w:t>проведение комплексной рекламно-информационной кампании по</w:t>
      </w:r>
      <w:r>
        <w:rPr>
          <w:kern w:val="2"/>
          <w:sz w:val="28"/>
          <w:szCs w:val="28"/>
        </w:rPr>
        <w:t> </w:t>
      </w:r>
      <w:r w:rsidRPr="00FD40F8">
        <w:rPr>
          <w:kern w:val="2"/>
          <w:sz w:val="28"/>
          <w:szCs w:val="28"/>
        </w:rPr>
        <w:t xml:space="preserve">сопровождению туристской деятельности, продвижению </w:t>
      </w:r>
      <w:r>
        <w:rPr>
          <w:kern w:val="2"/>
          <w:sz w:val="28"/>
          <w:szCs w:val="28"/>
        </w:rPr>
        <w:t>районного</w:t>
      </w:r>
      <w:r w:rsidRPr="00FD40F8">
        <w:rPr>
          <w:kern w:val="2"/>
          <w:sz w:val="28"/>
          <w:szCs w:val="28"/>
        </w:rPr>
        <w:t xml:space="preserve"> турпродукта, обеспечивающего наиболее полную реализацию туристско-рекреационного потенциала, внедрение систем туристской навигации.</w:t>
      </w:r>
    </w:p>
    <w:p w:rsidR="00D42B95" w:rsidRPr="00DF2955" w:rsidRDefault="00D42B95" w:rsidP="00545679">
      <w:pPr>
        <w:autoSpaceDE w:val="0"/>
        <w:autoSpaceDN w:val="0"/>
        <w:adjustRightInd w:val="0"/>
        <w:spacing w:line="226" w:lineRule="auto"/>
        <w:ind w:firstLine="709"/>
        <w:jc w:val="both"/>
        <w:rPr>
          <w:kern w:val="2"/>
          <w:sz w:val="28"/>
          <w:szCs w:val="28"/>
        </w:rPr>
      </w:pPr>
      <w:r w:rsidRPr="00DF2955">
        <w:rPr>
          <w:kern w:val="2"/>
          <w:sz w:val="28"/>
          <w:szCs w:val="28"/>
        </w:rPr>
        <w:t xml:space="preserve">Сведения о показателях </w:t>
      </w:r>
      <w:r>
        <w:rPr>
          <w:kern w:val="2"/>
          <w:sz w:val="28"/>
          <w:szCs w:val="28"/>
        </w:rPr>
        <w:t>муниципальной</w:t>
      </w:r>
      <w:r w:rsidRPr="00DF2955">
        <w:rPr>
          <w:kern w:val="2"/>
          <w:sz w:val="28"/>
          <w:szCs w:val="28"/>
        </w:rPr>
        <w:t xml:space="preserve"> программы </w:t>
      </w:r>
      <w:r>
        <w:rPr>
          <w:sz w:val="28"/>
          <w:szCs w:val="28"/>
        </w:rPr>
        <w:t>Камышевского сельского поселения</w:t>
      </w:r>
      <w:r w:rsidRPr="00DF2955">
        <w:rPr>
          <w:sz w:val="28"/>
          <w:szCs w:val="28"/>
        </w:rPr>
        <w:t xml:space="preserve"> «Развитие культуры и туризма»</w:t>
      </w:r>
      <w:r w:rsidRPr="00DF2955">
        <w:rPr>
          <w:kern w:val="2"/>
          <w:sz w:val="28"/>
          <w:szCs w:val="28"/>
        </w:rPr>
        <w:t xml:space="preserve">, подпрограмм </w:t>
      </w:r>
      <w:r>
        <w:rPr>
          <w:kern w:val="2"/>
          <w:sz w:val="28"/>
          <w:szCs w:val="28"/>
        </w:rPr>
        <w:t>муниципальной</w:t>
      </w:r>
      <w:r w:rsidRPr="00DF2955">
        <w:rPr>
          <w:kern w:val="2"/>
          <w:sz w:val="28"/>
          <w:szCs w:val="28"/>
        </w:rPr>
        <w:t xml:space="preserve"> программы </w:t>
      </w:r>
      <w:r>
        <w:rPr>
          <w:sz w:val="28"/>
          <w:szCs w:val="28"/>
        </w:rPr>
        <w:t>Камышевского сельского поселения</w:t>
      </w:r>
      <w:r w:rsidRPr="00DF2955">
        <w:rPr>
          <w:sz w:val="28"/>
          <w:szCs w:val="28"/>
        </w:rPr>
        <w:t xml:space="preserve"> «Развитие культуры и туризма» </w:t>
      </w:r>
      <w:r w:rsidRPr="00DF2955">
        <w:rPr>
          <w:kern w:val="2"/>
          <w:sz w:val="28"/>
          <w:szCs w:val="28"/>
        </w:rPr>
        <w:t xml:space="preserve">и их значениях приведены в </w:t>
      </w:r>
      <w:r>
        <w:rPr>
          <w:kern w:val="2"/>
          <w:sz w:val="28"/>
          <w:szCs w:val="28"/>
        </w:rPr>
        <w:t>приложении № 1 к муниципальной</w:t>
      </w:r>
      <w:r w:rsidRPr="00DF2955">
        <w:rPr>
          <w:kern w:val="2"/>
          <w:sz w:val="28"/>
          <w:szCs w:val="28"/>
        </w:rPr>
        <w:t xml:space="preserve"> программе.</w:t>
      </w:r>
    </w:p>
    <w:p w:rsidR="00D42B95" w:rsidRPr="00DF2955" w:rsidRDefault="00D42B95" w:rsidP="00545679">
      <w:pPr>
        <w:autoSpaceDE w:val="0"/>
        <w:autoSpaceDN w:val="0"/>
        <w:adjustRightInd w:val="0"/>
        <w:spacing w:line="226" w:lineRule="auto"/>
        <w:ind w:firstLine="709"/>
        <w:jc w:val="both"/>
        <w:rPr>
          <w:kern w:val="2"/>
          <w:sz w:val="28"/>
          <w:szCs w:val="28"/>
        </w:rPr>
      </w:pPr>
      <w:r w:rsidRPr="00DF2955">
        <w:rPr>
          <w:kern w:val="2"/>
          <w:sz w:val="28"/>
          <w:szCs w:val="28"/>
        </w:rPr>
        <w:t xml:space="preserve">Перечень подпрограмм, основных мероприятий </w:t>
      </w:r>
      <w:r>
        <w:rPr>
          <w:kern w:val="2"/>
          <w:sz w:val="28"/>
          <w:szCs w:val="28"/>
        </w:rPr>
        <w:t>муниципальной</w:t>
      </w:r>
      <w:r w:rsidRPr="00DF2955">
        <w:rPr>
          <w:kern w:val="2"/>
          <w:sz w:val="28"/>
          <w:szCs w:val="28"/>
        </w:rPr>
        <w:t xml:space="preserve"> программы </w:t>
      </w:r>
      <w:r>
        <w:rPr>
          <w:sz w:val="28"/>
          <w:szCs w:val="28"/>
        </w:rPr>
        <w:t>Камышевского сельского поселения</w:t>
      </w:r>
      <w:r w:rsidRPr="00DF2955">
        <w:rPr>
          <w:sz w:val="28"/>
          <w:szCs w:val="28"/>
        </w:rPr>
        <w:t xml:space="preserve"> «Развитие культуры и туризма»</w:t>
      </w:r>
      <w:r>
        <w:rPr>
          <w:sz w:val="28"/>
          <w:szCs w:val="28"/>
        </w:rPr>
        <w:t xml:space="preserve"> </w:t>
      </w:r>
      <w:r w:rsidRPr="00DF2955">
        <w:rPr>
          <w:kern w:val="2"/>
          <w:sz w:val="28"/>
          <w:szCs w:val="28"/>
        </w:rPr>
        <w:t>приведен в</w:t>
      </w:r>
      <w:r>
        <w:rPr>
          <w:kern w:val="2"/>
          <w:sz w:val="28"/>
          <w:szCs w:val="28"/>
        </w:rPr>
        <w:t> </w:t>
      </w:r>
      <w:r w:rsidRPr="00DF2955">
        <w:rPr>
          <w:kern w:val="2"/>
          <w:sz w:val="28"/>
          <w:szCs w:val="28"/>
        </w:rPr>
        <w:t xml:space="preserve">приложении № 2 к </w:t>
      </w:r>
      <w:r>
        <w:rPr>
          <w:kern w:val="2"/>
          <w:sz w:val="28"/>
          <w:szCs w:val="28"/>
        </w:rPr>
        <w:t>муниципальной</w:t>
      </w:r>
      <w:r w:rsidRPr="00DF2955">
        <w:rPr>
          <w:kern w:val="2"/>
          <w:sz w:val="28"/>
          <w:szCs w:val="28"/>
        </w:rPr>
        <w:t xml:space="preserve"> программе.</w:t>
      </w:r>
    </w:p>
    <w:p w:rsidR="00D42B95" w:rsidRPr="00DF2955" w:rsidRDefault="00D42B95" w:rsidP="00545679">
      <w:pPr>
        <w:autoSpaceDE w:val="0"/>
        <w:autoSpaceDN w:val="0"/>
        <w:adjustRightInd w:val="0"/>
        <w:ind w:firstLine="709"/>
        <w:jc w:val="both"/>
        <w:rPr>
          <w:kern w:val="2"/>
          <w:sz w:val="28"/>
          <w:szCs w:val="28"/>
        </w:rPr>
      </w:pPr>
      <w:r w:rsidRPr="00DF2955">
        <w:rPr>
          <w:kern w:val="2"/>
          <w:sz w:val="28"/>
          <w:szCs w:val="28"/>
        </w:rPr>
        <w:t xml:space="preserve">Расходы бюджета </w:t>
      </w:r>
      <w:r>
        <w:rPr>
          <w:kern w:val="2"/>
          <w:sz w:val="28"/>
          <w:szCs w:val="28"/>
        </w:rPr>
        <w:t xml:space="preserve">Камышевского сельского поселения Орловского района </w:t>
      </w:r>
      <w:r w:rsidRPr="00DF2955">
        <w:rPr>
          <w:kern w:val="2"/>
          <w:sz w:val="28"/>
          <w:szCs w:val="28"/>
        </w:rPr>
        <w:t xml:space="preserve">на реализацию </w:t>
      </w:r>
      <w:r>
        <w:rPr>
          <w:kern w:val="2"/>
          <w:sz w:val="28"/>
          <w:szCs w:val="28"/>
        </w:rPr>
        <w:t>муниципальной</w:t>
      </w:r>
      <w:r w:rsidRPr="00DF2955">
        <w:rPr>
          <w:kern w:val="2"/>
          <w:sz w:val="28"/>
          <w:szCs w:val="28"/>
        </w:rPr>
        <w:t xml:space="preserve"> программы </w:t>
      </w:r>
      <w:r>
        <w:rPr>
          <w:sz w:val="28"/>
          <w:szCs w:val="28"/>
        </w:rPr>
        <w:t>Камышевского сельского поселения</w:t>
      </w:r>
      <w:r w:rsidRPr="00DF2955">
        <w:rPr>
          <w:sz w:val="28"/>
          <w:szCs w:val="28"/>
        </w:rPr>
        <w:t xml:space="preserve"> </w:t>
      </w:r>
      <w:r w:rsidRPr="00545679">
        <w:rPr>
          <w:spacing w:val="-6"/>
          <w:sz w:val="28"/>
          <w:szCs w:val="28"/>
        </w:rPr>
        <w:t xml:space="preserve">«Развитие культуры и туризма» </w:t>
      </w:r>
      <w:r w:rsidRPr="00545679">
        <w:rPr>
          <w:spacing w:val="-6"/>
          <w:kern w:val="2"/>
          <w:sz w:val="28"/>
          <w:szCs w:val="28"/>
        </w:rPr>
        <w:t>приведены в приложении № </w:t>
      </w:r>
      <w:r>
        <w:rPr>
          <w:spacing w:val="-6"/>
          <w:kern w:val="2"/>
          <w:sz w:val="28"/>
          <w:szCs w:val="28"/>
        </w:rPr>
        <w:t>3</w:t>
      </w:r>
      <w:r w:rsidRPr="00DF2955">
        <w:rPr>
          <w:kern w:val="2"/>
          <w:sz w:val="28"/>
          <w:szCs w:val="28"/>
        </w:rPr>
        <w:t xml:space="preserve"> к </w:t>
      </w:r>
      <w:r>
        <w:rPr>
          <w:kern w:val="2"/>
          <w:sz w:val="28"/>
          <w:szCs w:val="28"/>
        </w:rPr>
        <w:t>муниципальной</w:t>
      </w:r>
      <w:r w:rsidRPr="00DF2955">
        <w:rPr>
          <w:kern w:val="2"/>
          <w:sz w:val="28"/>
          <w:szCs w:val="28"/>
        </w:rPr>
        <w:t xml:space="preserve"> программе.</w:t>
      </w:r>
    </w:p>
    <w:p w:rsidR="00D42B95" w:rsidRDefault="00D42B95" w:rsidP="00545679">
      <w:pPr>
        <w:autoSpaceDE w:val="0"/>
        <w:autoSpaceDN w:val="0"/>
        <w:adjustRightInd w:val="0"/>
        <w:ind w:firstLine="709"/>
        <w:jc w:val="both"/>
        <w:rPr>
          <w:kern w:val="2"/>
          <w:sz w:val="28"/>
          <w:szCs w:val="28"/>
        </w:rPr>
      </w:pPr>
      <w:r w:rsidRPr="00DF2955">
        <w:rPr>
          <w:kern w:val="2"/>
          <w:sz w:val="28"/>
          <w:szCs w:val="28"/>
        </w:rPr>
        <w:t xml:space="preserve">Расходы на реализацию </w:t>
      </w:r>
      <w:r>
        <w:rPr>
          <w:kern w:val="2"/>
          <w:sz w:val="28"/>
          <w:szCs w:val="28"/>
        </w:rPr>
        <w:t>муниципальной</w:t>
      </w:r>
      <w:r w:rsidRPr="00DF2955">
        <w:rPr>
          <w:kern w:val="2"/>
          <w:sz w:val="28"/>
          <w:szCs w:val="28"/>
        </w:rPr>
        <w:t xml:space="preserve"> программы </w:t>
      </w:r>
      <w:r>
        <w:rPr>
          <w:sz w:val="28"/>
          <w:szCs w:val="28"/>
        </w:rPr>
        <w:t>Камышевского сельского поселения</w:t>
      </w:r>
      <w:r w:rsidRPr="00DF2955">
        <w:rPr>
          <w:sz w:val="28"/>
          <w:szCs w:val="28"/>
        </w:rPr>
        <w:t xml:space="preserve"> «Развитие культуры и туризма» </w:t>
      </w:r>
      <w:r>
        <w:rPr>
          <w:kern w:val="2"/>
          <w:sz w:val="28"/>
          <w:szCs w:val="28"/>
        </w:rPr>
        <w:t>приведены в приложении № 4</w:t>
      </w:r>
      <w:r w:rsidRPr="00DF2955">
        <w:rPr>
          <w:kern w:val="2"/>
          <w:sz w:val="28"/>
          <w:szCs w:val="28"/>
        </w:rPr>
        <w:t xml:space="preserve"> к </w:t>
      </w:r>
      <w:r>
        <w:rPr>
          <w:kern w:val="2"/>
          <w:sz w:val="28"/>
          <w:szCs w:val="28"/>
        </w:rPr>
        <w:t>муниципальной</w:t>
      </w:r>
      <w:r w:rsidRPr="00DF2955">
        <w:rPr>
          <w:kern w:val="2"/>
          <w:sz w:val="28"/>
          <w:szCs w:val="28"/>
        </w:rPr>
        <w:t xml:space="preserve"> программе.</w:t>
      </w:r>
    </w:p>
    <w:p w:rsidR="00D42B95" w:rsidRPr="00DE1396" w:rsidRDefault="00D42B95" w:rsidP="00545679">
      <w:pPr>
        <w:autoSpaceDE w:val="0"/>
        <w:autoSpaceDN w:val="0"/>
        <w:adjustRightInd w:val="0"/>
        <w:ind w:firstLine="709"/>
        <w:jc w:val="both"/>
        <w:rPr>
          <w:kern w:val="2"/>
          <w:sz w:val="28"/>
          <w:szCs w:val="28"/>
        </w:rPr>
      </w:pPr>
      <w:r w:rsidRPr="00DE1396">
        <w:rPr>
          <w:kern w:val="2"/>
          <w:sz w:val="28"/>
          <w:szCs w:val="28"/>
        </w:rPr>
        <w:t>Сведения о показателях  в Камышевском сельском поселении</w:t>
      </w:r>
      <w:r>
        <w:rPr>
          <w:kern w:val="2"/>
          <w:sz w:val="28"/>
          <w:szCs w:val="28"/>
        </w:rPr>
        <w:t xml:space="preserve"> приведены в приложении № 5</w:t>
      </w:r>
      <w:r w:rsidRPr="00DE1396">
        <w:rPr>
          <w:kern w:val="2"/>
          <w:sz w:val="28"/>
          <w:szCs w:val="28"/>
        </w:rPr>
        <w:t xml:space="preserve"> к муниципальной программе.</w:t>
      </w:r>
    </w:p>
    <w:p w:rsidR="00D42B95" w:rsidRPr="00DE1396" w:rsidRDefault="00D42B95" w:rsidP="00545679">
      <w:pPr>
        <w:autoSpaceDE w:val="0"/>
        <w:autoSpaceDN w:val="0"/>
        <w:adjustRightInd w:val="0"/>
        <w:ind w:firstLine="709"/>
        <w:jc w:val="both"/>
        <w:rPr>
          <w:kern w:val="2"/>
          <w:sz w:val="28"/>
          <w:szCs w:val="28"/>
        </w:rPr>
      </w:pPr>
      <w:r w:rsidRPr="00DE1396">
        <w:rPr>
          <w:kern w:val="2"/>
          <w:sz w:val="28"/>
          <w:szCs w:val="28"/>
        </w:rPr>
        <w:t xml:space="preserve">Распределение субсидий (иных межбюджетных трансфертов)  в Камышевском сельском поселении и направления расходования средств муниципальной программы </w:t>
      </w:r>
      <w:r w:rsidRPr="00DE1396">
        <w:rPr>
          <w:sz w:val="28"/>
          <w:szCs w:val="28"/>
        </w:rPr>
        <w:t>Камышевского сельского поселения «Развитие культуры и туризма»</w:t>
      </w:r>
      <w:r>
        <w:rPr>
          <w:kern w:val="2"/>
          <w:sz w:val="28"/>
          <w:szCs w:val="28"/>
        </w:rPr>
        <w:t xml:space="preserve"> приведено в приложении № 6</w:t>
      </w:r>
      <w:r w:rsidRPr="00DE1396">
        <w:rPr>
          <w:kern w:val="2"/>
          <w:sz w:val="28"/>
          <w:szCs w:val="28"/>
        </w:rPr>
        <w:t xml:space="preserve"> к муниципальной программе.</w:t>
      </w:r>
    </w:p>
    <w:p w:rsidR="00D42B95" w:rsidRPr="00DE1396" w:rsidRDefault="00D42B95" w:rsidP="00545679">
      <w:pPr>
        <w:autoSpaceDE w:val="0"/>
        <w:autoSpaceDN w:val="0"/>
        <w:adjustRightInd w:val="0"/>
        <w:ind w:firstLine="709"/>
        <w:jc w:val="both"/>
        <w:rPr>
          <w:kern w:val="2"/>
          <w:sz w:val="28"/>
          <w:szCs w:val="28"/>
        </w:rPr>
      </w:pPr>
      <w:r w:rsidRPr="00DE1396">
        <w:rPr>
          <w:spacing w:val="-4"/>
          <w:kern w:val="2"/>
          <w:sz w:val="28"/>
          <w:szCs w:val="28"/>
        </w:rPr>
        <w:t>Перечень инвестиционных проектов (объектов капитального строительства,</w:t>
      </w:r>
      <w:r w:rsidRPr="00DE1396">
        <w:rPr>
          <w:kern w:val="2"/>
          <w:sz w:val="28"/>
          <w:szCs w:val="28"/>
        </w:rPr>
        <w:t xml:space="preserve"> реконструкции и капитального ремонта, находящихся в муниципальной собственности сельского поселения</w:t>
      </w:r>
      <w:r>
        <w:rPr>
          <w:kern w:val="2"/>
          <w:sz w:val="28"/>
          <w:szCs w:val="28"/>
        </w:rPr>
        <w:t>) приведен в приложении № 7</w:t>
      </w:r>
      <w:r w:rsidRPr="00DE1396">
        <w:rPr>
          <w:kern w:val="2"/>
          <w:sz w:val="28"/>
          <w:szCs w:val="28"/>
        </w:rPr>
        <w:t xml:space="preserve"> к муниципальной программе.</w:t>
      </w:r>
    </w:p>
    <w:p w:rsidR="00D42B95" w:rsidRPr="00DE1396" w:rsidRDefault="00D42B95" w:rsidP="00545679">
      <w:pPr>
        <w:autoSpaceDE w:val="0"/>
        <w:autoSpaceDN w:val="0"/>
        <w:adjustRightInd w:val="0"/>
        <w:ind w:firstLine="709"/>
        <w:jc w:val="both"/>
        <w:rPr>
          <w:kern w:val="2"/>
          <w:sz w:val="28"/>
          <w:szCs w:val="28"/>
        </w:rPr>
      </w:pPr>
      <w:r w:rsidRPr="00DE1396">
        <w:rPr>
          <w:kern w:val="2"/>
          <w:sz w:val="28"/>
          <w:szCs w:val="28"/>
        </w:rPr>
        <w:t>Положение об условиях предоставления субсидий (иных межбюджетных трансфертов) для софинансирования расходных обязательств, возникающих при выполнении полномочий органов местного самоуправления по вопросам местного значения, источником финансового обеспечения которых являются субсидии, предоставляемые из областного бюд</w:t>
      </w:r>
      <w:r>
        <w:rPr>
          <w:kern w:val="2"/>
          <w:sz w:val="28"/>
          <w:szCs w:val="28"/>
        </w:rPr>
        <w:t>жета, приведено в приложении № 8</w:t>
      </w:r>
      <w:r w:rsidRPr="00DE1396">
        <w:rPr>
          <w:kern w:val="2"/>
          <w:sz w:val="28"/>
          <w:szCs w:val="28"/>
        </w:rPr>
        <w:t xml:space="preserve"> к муниципальной программе.</w:t>
      </w:r>
    </w:p>
    <w:p w:rsidR="00D42B95" w:rsidRPr="00FD40F8" w:rsidRDefault="00D42B95" w:rsidP="00545679">
      <w:pPr>
        <w:autoSpaceDE w:val="0"/>
        <w:autoSpaceDN w:val="0"/>
        <w:adjustRightInd w:val="0"/>
        <w:ind w:firstLine="709"/>
        <w:jc w:val="both"/>
        <w:rPr>
          <w:kern w:val="2"/>
          <w:sz w:val="28"/>
          <w:szCs w:val="28"/>
        </w:rPr>
      </w:pPr>
      <w:r w:rsidRPr="00DE1396">
        <w:rPr>
          <w:kern w:val="2"/>
          <w:sz w:val="28"/>
          <w:szCs w:val="28"/>
        </w:rPr>
        <w:t>Положение об условиях предоставления субсидий (иных межбюджетных трансфертов) для софинансирования расходных обязательств, возникающих при выполнении полномочий органов местного самоуправления по вопросам местного значения, источником финансового обеспечения которых являются</w:t>
      </w:r>
      <w:r w:rsidRPr="00FD40F8">
        <w:rPr>
          <w:kern w:val="2"/>
          <w:sz w:val="28"/>
          <w:szCs w:val="28"/>
        </w:rPr>
        <w:t xml:space="preserve"> субсидии, предоставляемые из</w:t>
      </w:r>
      <w:r>
        <w:rPr>
          <w:kern w:val="2"/>
          <w:sz w:val="28"/>
          <w:szCs w:val="28"/>
        </w:rPr>
        <w:t> </w:t>
      </w:r>
      <w:r w:rsidRPr="00FD40F8">
        <w:rPr>
          <w:kern w:val="2"/>
          <w:sz w:val="28"/>
          <w:szCs w:val="28"/>
        </w:rPr>
        <w:t>федерального бюджета, приведено в приложении №</w:t>
      </w:r>
      <w:r>
        <w:rPr>
          <w:kern w:val="2"/>
          <w:sz w:val="28"/>
          <w:szCs w:val="28"/>
        </w:rPr>
        <w:t> 9 к муниципальной программе</w:t>
      </w:r>
      <w:r w:rsidRPr="00FD40F8">
        <w:rPr>
          <w:kern w:val="2"/>
          <w:sz w:val="28"/>
          <w:szCs w:val="28"/>
        </w:rPr>
        <w:t>.</w:t>
      </w:r>
    </w:p>
    <w:p w:rsidR="00D42B95" w:rsidRDefault="00D42B95" w:rsidP="00F36DF9">
      <w:pPr>
        <w:autoSpaceDE w:val="0"/>
        <w:autoSpaceDN w:val="0"/>
        <w:adjustRightInd w:val="0"/>
        <w:jc w:val="both"/>
        <w:rPr>
          <w:kern w:val="2"/>
          <w:sz w:val="28"/>
          <w:szCs w:val="28"/>
        </w:rPr>
      </w:pPr>
    </w:p>
    <w:p w:rsidR="00D42B95" w:rsidRDefault="00D42B95" w:rsidP="00F36DF9">
      <w:pPr>
        <w:autoSpaceDE w:val="0"/>
        <w:autoSpaceDN w:val="0"/>
        <w:adjustRightInd w:val="0"/>
        <w:jc w:val="both"/>
        <w:rPr>
          <w:kern w:val="2"/>
          <w:sz w:val="28"/>
          <w:szCs w:val="28"/>
        </w:rPr>
      </w:pPr>
    </w:p>
    <w:p w:rsidR="00D42B95" w:rsidRDefault="00D42B95" w:rsidP="00F36DF9">
      <w:pPr>
        <w:autoSpaceDE w:val="0"/>
        <w:autoSpaceDN w:val="0"/>
        <w:adjustRightInd w:val="0"/>
        <w:jc w:val="both"/>
        <w:rPr>
          <w:kern w:val="2"/>
          <w:sz w:val="28"/>
          <w:szCs w:val="28"/>
        </w:rPr>
      </w:pPr>
    </w:p>
    <w:p w:rsidR="00D42B95" w:rsidRDefault="00D42B95" w:rsidP="0069380F">
      <w:pPr>
        <w:keepNext/>
        <w:outlineLvl w:val="2"/>
        <w:rPr>
          <w:sz w:val="28"/>
          <w:szCs w:val="28"/>
        </w:rPr>
      </w:pPr>
      <w:r>
        <w:rPr>
          <w:sz w:val="28"/>
          <w:szCs w:val="28"/>
        </w:rPr>
        <w:t xml:space="preserve">Ведущий специалист                                                            Т.А.Воробинская            </w:t>
      </w:r>
    </w:p>
    <w:p w:rsidR="00D42B95" w:rsidRPr="00FD40F8" w:rsidRDefault="00D42B95" w:rsidP="00F36DF9">
      <w:pPr>
        <w:autoSpaceDE w:val="0"/>
        <w:autoSpaceDN w:val="0"/>
        <w:adjustRightInd w:val="0"/>
        <w:jc w:val="both"/>
        <w:rPr>
          <w:kern w:val="2"/>
          <w:sz w:val="28"/>
          <w:szCs w:val="28"/>
        </w:rPr>
      </w:pPr>
    </w:p>
    <w:p w:rsidR="00D42B95" w:rsidRPr="00FD40F8" w:rsidRDefault="00D42B95" w:rsidP="00F36DF9">
      <w:pPr>
        <w:rPr>
          <w:sz w:val="28"/>
          <w:szCs w:val="28"/>
        </w:rPr>
      </w:pPr>
    </w:p>
    <w:tbl>
      <w:tblPr>
        <w:tblW w:w="0" w:type="auto"/>
        <w:tblInd w:w="-106" w:type="dxa"/>
        <w:tblLook w:val="00A0"/>
      </w:tblPr>
      <w:tblGrid>
        <w:gridCol w:w="4361"/>
        <w:gridCol w:w="3827"/>
        <w:gridCol w:w="1780"/>
      </w:tblGrid>
      <w:tr w:rsidR="00D42B95" w:rsidRPr="002A6BC5">
        <w:trPr>
          <w:trHeight w:val="430"/>
        </w:trPr>
        <w:tc>
          <w:tcPr>
            <w:tcW w:w="4361" w:type="dxa"/>
          </w:tcPr>
          <w:p w:rsidR="00D42B95" w:rsidRPr="002A6BC5" w:rsidRDefault="00D42B95" w:rsidP="00545679">
            <w:pPr>
              <w:ind w:left="-142" w:right="-108"/>
              <w:jc w:val="center"/>
              <w:rPr>
                <w:sz w:val="28"/>
                <w:szCs w:val="28"/>
              </w:rPr>
            </w:pPr>
          </w:p>
        </w:tc>
        <w:tc>
          <w:tcPr>
            <w:tcW w:w="3827" w:type="dxa"/>
            <w:vAlign w:val="bottom"/>
          </w:tcPr>
          <w:p w:rsidR="00D42B95" w:rsidRPr="002A6BC5" w:rsidRDefault="00D42B95" w:rsidP="00545679">
            <w:pPr>
              <w:jc w:val="center"/>
              <w:rPr>
                <w:sz w:val="28"/>
                <w:szCs w:val="28"/>
              </w:rPr>
            </w:pPr>
          </w:p>
        </w:tc>
        <w:tc>
          <w:tcPr>
            <w:tcW w:w="1780" w:type="dxa"/>
          </w:tcPr>
          <w:p w:rsidR="00D42B95" w:rsidRPr="002A6BC5" w:rsidRDefault="00D42B95" w:rsidP="00545679">
            <w:pPr>
              <w:jc w:val="right"/>
              <w:rPr>
                <w:sz w:val="28"/>
                <w:szCs w:val="28"/>
              </w:rPr>
            </w:pPr>
          </w:p>
        </w:tc>
      </w:tr>
    </w:tbl>
    <w:p w:rsidR="00D42B95" w:rsidRPr="00FD40F8" w:rsidRDefault="00D42B95" w:rsidP="00F36DF9">
      <w:pPr>
        <w:rPr>
          <w:kern w:val="2"/>
          <w:sz w:val="28"/>
          <w:szCs w:val="28"/>
        </w:rPr>
      </w:pPr>
    </w:p>
    <w:p w:rsidR="00D42B95" w:rsidRPr="00FD40F8" w:rsidRDefault="00D42B95" w:rsidP="00F36DF9">
      <w:pPr>
        <w:rPr>
          <w:kern w:val="2"/>
          <w:sz w:val="28"/>
          <w:szCs w:val="28"/>
        </w:rPr>
        <w:sectPr w:rsidR="00D42B95" w:rsidRPr="00FD40F8">
          <w:footerReference w:type="default" r:id="rId7"/>
          <w:pgSz w:w="11907" w:h="16840"/>
          <w:pgMar w:top="709" w:right="851" w:bottom="1134" w:left="1304" w:header="720" w:footer="720" w:gutter="0"/>
          <w:cols w:space="720"/>
        </w:sectPr>
      </w:pPr>
    </w:p>
    <w:p w:rsidR="00D42B95" w:rsidRPr="00FD40F8" w:rsidRDefault="00D42B95" w:rsidP="00064A42">
      <w:pPr>
        <w:tabs>
          <w:tab w:val="left" w:pos="9610"/>
        </w:tabs>
        <w:autoSpaceDE w:val="0"/>
        <w:autoSpaceDN w:val="0"/>
        <w:adjustRightInd w:val="0"/>
        <w:ind w:left="10773"/>
        <w:jc w:val="center"/>
        <w:rPr>
          <w:kern w:val="2"/>
          <w:sz w:val="28"/>
          <w:szCs w:val="28"/>
        </w:rPr>
      </w:pPr>
      <w:r w:rsidRPr="00FD40F8">
        <w:rPr>
          <w:kern w:val="2"/>
          <w:sz w:val="28"/>
          <w:szCs w:val="28"/>
        </w:rPr>
        <w:t>Приложение № 1</w:t>
      </w:r>
    </w:p>
    <w:p w:rsidR="00D42B95" w:rsidRDefault="00D42B95" w:rsidP="00064A42">
      <w:pPr>
        <w:tabs>
          <w:tab w:val="left" w:pos="9610"/>
        </w:tabs>
        <w:autoSpaceDE w:val="0"/>
        <w:autoSpaceDN w:val="0"/>
        <w:adjustRightInd w:val="0"/>
        <w:ind w:left="10773"/>
        <w:jc w:val="center"/>
        <w:rPr>
          <w:kern w:val="2"/>
          <w:sz w:val="28"/>
          <w:szCs w:val="28"/>
        </w:rPr>
      </w:pPr>
      <w:r>
        <w:rPr>
          <w:kern w:val="2"/>
          <w:sz w:val="28"/>
          <w:szCs w:val="28"/>
        </w:rPr>
        <w:t>к муниципальной</w:t>
      </w:r>
    </w:p>
    <w:p w:rsidR="00D42B95" w:rsidRPr="00FD40F8" w:rsidRDefault="00D42B95" w:rsidP="00064A4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Камышевского сельского поселения</w:t>
      </w:r>
    </w:p>
    <w:p w:rsidR="00D42B95" w:rsidRPr="00FD40F8" w:rsidRDefault="00D42B95" w:rsidP="00064A42">
      <w:pPr>
        <w:tabs>
          <w:tab w:val="left" w:pos="10173"/>
        </w:tabs>
        <w:autoSpaceDE w:val="0"/>
        <w:autoSpaceDN w:val="0"/>
        <w:adjustRightInd w:val="0"/>
        <w:ind w:left="10773"/>
        <w:jc w:val="center"/>
        <w:rPr>
          <w:kern w:val="2"/>
          <w:sz w:val="28"/>
          <w:szCs w:val="28"/>
        </w:rPr>
      </w:pPr>
      <w:r w:rsidRPr="00FD40F8">
        <w:rPr>
          <w:kern w:val="2"/>
          <w:sz w:val="28"/>
          <w:szCs w:val="28"/>
        </w:rPr>
        <w:t>«Развитие культуры и туризма»</w:t>
      </w:r>
    </w:p>
    <w:p w:rsidR="00D42B95" w:rsidRPr="00FD40F8" w:rsidRDefault="00D42B95" w:rsidP="00F36DF9">
      <w:pPr>
        <w:autoSpaceDE w:val="0"/>
        <w:autoSpaceDN w:val="0"/>
        <w:adjustRightInd w:val="0"/>
        <w:jc w:val="center"/>
        <w:rPr>
          <w:kern w:val="2"/>
          <w:sz w:val="28"/>
          <w:szCs w:val="28"/>
        </w:rPr>
      </w:pPr>
      <w:r w:rsidRPr="00FD40F8">
        <w:rPr>
          <w:kern w:val="2"/>
          <w:sz w:val="28"/>
          <w:szCs w:val="28"/>
        </w:rPr>
        <w:t>СВЕДЕНИЯ</w:t>
      </w:r>
    </w:p>
    <w:p w:rsidR="00D42B95" w:rsidRDefault="00D42B95" w:rsidP="00F36DF9">
      <w:pPr>
        <w:autoSpaceDE w:val="0"/>
        <w:autoSpaceDN w:val="0"/>
        <w:adjustRightInd w:val="0"/>
        <w:jc w:val="center"/>
        <w:rPr>
          <w:kern w:val="2"/>
          <w:sz w:val="28"/>
          <w:szCs w:val="28"/>
        </w:rPr>
      </w:pPr>
      <w:r w:rsidRPr="00FD40F8">
        <w:rPr>
          <w:kern w:val="2"/>
          <w:sz w:val="28"/>
          <w:szCs w:val="28"/>
        </w:rPr>
        <w:t xml:space="preserve">о показателях </w:t>
      </w:r>
      <w:r>
        <w:rPr>
          <w:kern w:val="2"/>
          <w:sz w:val="28"/>
          <w:szCs w:val="28"/>
        </w:rPr>
        <w:t xml:space="preserve">муниципальной </w:t>
      </w:r>
      <w:r w:rsidRPr="00FD40F8">
        <w:rPr>
          <w:kern w:val="2"/>
          <w:sz w:val="28"/>
          <w:szCs w:val="28"/>
        </w:rPr>
        <w:t xml:space="preserve">программы </w:t>
      </w:r>
      <w:r>
        <w:rPr>
          <w:kern w:val="2"/>
          <w:sz w:val="28"/>
          <w:szCs w:val="28"/>
        </w:rPr>
        <w:t>Камышевского сельского поселения Орловского района</w:t>
      </w:r>
    </w:p>
    <w:p w:rsidR="00D42B95" w:rsidRDefault="00D42B95" w:rsidP="00F36DF9">
      <w:pPr>
        <w:autoSpaceDE w:val="0"/>
        <w:autoSpaceDN w:val="0"/>
        <w:adjustRightInd w:val="0"/>
        <w:jc w:val="center"/>
        <w:rPr>
          <w:kern w:val="2"/>
          <w:sz w:val="28"/>
          <w:szCs w:val="28"/>
        </w:rPr>
      </w:pPr>
      <w:r>
        <w:rPr>
          <w:kern w:val="2"/>
          <w:sz w:val="28"/>
          <w:szCs w:val="28"/>
        </w:rPr>
        <w:t xml:space="preserve"> </w:t>
      </w:r>
      <w:r w:rsidRPr="00FD40F8">
        <w:rPr>
          <w:kern w:val="2"/>
          <w:sz w:val="28"/>
          <w:szCs w:val="28"/>
        </w:rPr>
        <w:t xml:space="preserve">«Развитие культуры и туризма», </w:t>
      </w:r>
    </w:p>
    <w:p w:rsidR="00D42B95" w:rsidRDefault="00D42B95" w:rsidP="00F36DF9">
      <w:pPr>
        <w:autoSpaceDE w:val="0"/>
        <w:autoSpaceDN w:val="0"/>
        <w:adjustRightInd w:val="0"/>
        <w:jc w:val="center"/>
        <w:rPr>
          <w:kern w:val="2"/>
          <w:sz w:val="28"/>
          <w:szCs w:val="28"/>
        </w:rPr>
      </w:pPr>
      <w:r w:rsidRPr="00FD40F8">
        <w:rPr>
          <w:kern w:val="2"/>
          <w:sz w:val="28"/>
          <w:szCs w:val="28"/>
        </w:rPr>
        <w:t xml:space="preserve">подпрограмм </w:t>
      </w:r>
      <w:r>
        <w:rPr>
          <w:kern w:val="2"/>
          <w:sz w:val="28"/>
          <w:szCs w:val="28"/>
        </w:rPr>
        <w:t xml:space="preserve">муниципальной </w:t>
      </w:r>
      <w:r w:rsidRPr="00FD40F8">
        <w:rPr>
          <w:kern w:val="2"/>
          <w:sz w:val="28"/>
          <w:szCs w:val="28"/>
        </w:rPr>
        <w:t xml:space="preserve">программы </w:t>
      </w:r>
      <w:r>
        <w:rPr>
          <w:kern w:val="2"/>
          <w:sz w:val="28"/>
          <w:szCs w:val="28"/>
        </w:rPr>
        <w:t>Камышевского сельского поселения Орловского района</w:t>
      </w:r>
    </w:p>
    <w:p w:rsidR="00D42B95" w:rsidRDefault="00D42B95" w:rsidP="00F36DF9">
      <w:pPr>
        <w:autoSpaceDE w:val="0"/>
        <w:autoSpaceDN w:val="0"/>
        <w:adjustRightInd w:val="0"/>
        <w:jc w:val="center"/>
        <w:rPr>
          <w:kern w:val="2"/>
          <w:sz w:val="28"/>
          <w:szCs w:val="28"/>
        </w:rPr>
      </w:pPr>
      <w:r>
        <w:rPr>
          <w:kern w:val="2"/>
          <w:sz w:val="28"/>
          <w:szCs w:val="28"/>
        </w:rPr>
        <w:t xml:space="preserve"> </w:t>
      </w:r>
      <w:r w:rsidRPr="00FD40F8">
        <w:rPr>
          <w:kern w:val="2"/>
          <w:sz w:val="28"/>
          <w:szCs w:val="28"/>
        </w:rPr>
        <w:t>«Развитие культуры и туризма» и их значения</w:t>
      </w:r>
      <w:r>
        <w:rPr>
          <w:kern w:val="2"/>
          <w:sz w:val="28"/>
          <w:szCs w:val="28"/>
        </w:rPr>
        <w:t>х</w:t>
      </w:r>
    </w:p>
    <w:p w:rsidR="00D42B95" w:rsidRDefault="00D42B95" w:rsidP="00F36DF9">
      <w:pPr>
        <w:autoSpaceDE w:val="0"/>
        <w:autoSpaceDN w:val="0"/>
        <w:adjustRightInd w:val="0"/>
        <w:jc w:val="center"/>
        <w:rPr>
          <w:kern w:val="2"/>
        </w:rPr>
      </w:pPr>
    </w:p>
    <w:p w:rsidR="00D42B95" w:rsidRPr="00FD40F8" w:rsidRDefault="00D42B95" w:rsidP="00F36DF9">
      <w:pPr>
        <w:autoSpaceDE w:val="0"/>
        <w:autoSpaceDN w:val="0"/>
        <w:adjustRightInd w:val="0"/>
        <w:jc w:val="center"/>
        <w:rPr>
          <w:kern w:val="2"/>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58"/>
        <w:gridCol w:w="2383"/>
        <w:gridCol w:w="1119"/>
        <w:gridCol w:w="1125"/>
        <w:gridCol w:w="786"/>
        <w:gridCol w:w="839"/>
        <w:gridCol w:w="830"/>
        <w:gridCol w:w="702"/>
        <w:gridCol w:w="817"/>
        <w:gridCol w:w="690"/>
        <w:gridCol w:w="684"/>
        <w:gridCol w:w="687"/>
        <w:gridCol w:w="749"/>
        <w:gridCol w:w="746"/>
        <w:gridCol w:w="699"/>
        <w:gridCol w:w="705"/>
        <w:gridCol w:w="684"/>
        <w:gridCol w:w="733"/>
      </w:tblGrid>
      <w:tr w:rsidR="00D42B95" w:rsidRPr="00FD40F8">
        <w:tc>
          <w:tcPr>
            <w:tcW w:w="180" w:type="pct"/>
            <w:vMerge w:val="restart"/>
            <w:noWrap/>
            <w:tcMar>
              <w:left w:w="57" w:type="dxa"/>
              <w:right w:w="57" w:type="dxa"/>
            </w:tcMar>
          </w:tcPr>
          <w:p w:rsidR="00D42B95" w:rsidRPr="00FD40F8" w:rsidRDefault="00D42B95" w:rsidP="00E3203A">
            <w:pPr>
              <w:autoSpaceDE w:val="0"/>
              <w:autoSpaceDN w:val="0"/>
              <w:adjustRightInd w:val="0"/>
              <w:ind w:left="-57" w:right="-57"/>
              <w:jc w:val="center"/>
              <w:rPr>
                <w:kern w:val="2"/>
                <w:sz w:val="24"/>
                <w:szCs w:val="24"/>
              </w:rPr>
            </w:pPr>
            <w:r w:rsidRPr="00FD40F8">
              <w:rPr>
                <w:kern w:val="2"/>
                <w:sz w:val="24"/>
                <w:szCs w:val="24"/>
              </w:rPr>
              <w:t>№</w:t>
            </w:r>
            <w:r w:rsidRPr="00FD40F8">
              <w:rPr>
                <w:kern w:val="2"/>
                <w:sz w:val="24"/>
                <w:szCs w:val="24"/>
              </w:rPr>
              <w:br/>
              <w:t>п/п</w:t>
            </w:r>
          </w:p>
        </w:tc>
        <w:tc>
          <w:tcPr>
            <w:tcW w:w="767" w:type="pct"/>
            <w:vMerge w:val="restart"/>
            <w:noWrap/>
            <w:tcMar>
              <w:left w:w="57" w:type="dxa"/>
              <w:right w:w="57" w:type="dxa"/>
            </w:tcMar>
          </w:tcPr>
          <w:p w:rsidR="00D42B95" w:rsidRPr="00FD40F8" w:rsidRDefault="00D42B95" w:rsidP="004E698B">
            <w:pPr>
              <w:autoSpaceDE w:val="0"/>
              <w:autoSpaceDN w:val="0"/>
              <w:adjustRightInd w:val="0"/>
              <w:jc w:val="center"/>
              <w:rPr>
                <w:kern w:val="2"/>
                <w:sz w:val="24"/>
                <w:szCs w:val="24"/>
              </w:rPr>
            </w:pPr>
            <w:r w:rsidRPr="00FD40F8">
              <w:rPr>
                <w:kern w:val="2"/>
                <w:sz w:val="24"/>
                <w:szCs w:val="24"/>
              </w:rPr>
              <w:t>Номер и наименова</w:t>
            </w:r>
            <w:r>
              <w:rPr>
                <w:kern w:val="2"/>
                <w:sz w:val="24"/>
                <w:szCs w:val="24"/>
              </w:rPr>
              <w:softHyphen/>
            </w:r>
            <w:r w:rsidRPr="00FD40F8">
              <w:rPr>
                <w:kern w:val="2"/>
                <w:sz w:val="24"/>
                <w:szCs w:val="24"/>
              </w:rPr>
              <w:t>ние показателя (индикатора)</w:t>
            </w:r>
          </w:p>
        </w:tc>
        <w:tc>
          <w:tcPr>
            <w:tcW w:w="360" w:type="pct"/>
            <w:vMerge w:val="restart"/>
            <w:noWrap/>
            <w:tcMar>
              <w:left w:w="57" w:type="dxa"/>
              <w:right w:w="57" w:type="dxa"/>
            </w:tcMar>
          </w:tcPr>
          <w:p w:rsidR="00D42B95" w:rsidRPr="00FD40F8" w:rsidRDefault="00D42B95" w:rsidP="004E698B">
            <w:pPr>
              <w:autoSpaceDE w:val="0"/>
              <w:autoSpaceDN w:val="0"/>
              <w:adjustRightInd w:val="0"/>
              <w:ind w:left="-56" w:right="-59"/>
              <w:jc w:val="center"/>
              <w:rPr>
                <w:kern w:val="2"/>
                <w:sz w:val="24"/>
                <w:szCs w:val="24"/>
              </w:rPr>
            </w:pPr>
            <w:r w:rsidRPr="00FD40F8">
              <w:rPr>
                <w:kern w:val="2"/>
                <w:sz w:val="24"/>
                <w:szCs w:val="24"/>
              </w:rPr>
              <w:t>Вид</w:t>
            </w:r>
            <w:r w:rsidRPr="00FD40F8">
              <w:rPr>
                <w:kern w:val="2"/>
                <w:sz w:val="24"/>
                <w:szCs w:val="24"/>
              </w:rPr>
              <w:br/>
              <w:t>показа</w:t>
            </w:r>
            <w:r>
              <w:rPr>
                <w:kern w:val="2"/>
                <w:sz w:val="24"/>
                <w:szCs w:val="24"/>
              </w:rPr>
              <w:softHyphen/>
            </w:r>
            <w:r w:rsidRPr="00FD40F8">
              <w:rPr>
                <w:kern w:val="2"/>
                <w:sz w:val="24"/>
                <w:szCs w:val="24"/>
              </w:rPr>
              <w:t>теля</w:t>
            </w:r>
          </w:p>
        </w:tc>
        <w:tc>
          <w:tcPr>
            <w:tcW w:w="362" w:type="pct"/>
            <w:vMerge w:val="restart"/>
            <w:noWrap/>
            <w:tcMar>
              <w:left w:w="57" w:type="dxa"/>
              <w:right w:w="57" w:type="dxa"/>
            </w:tcMar>
          </w:tcPr>
          <w:p w:rsidR="00D42B95" w:rsidRPr="00FD40F8" w:rsidRDefault="00D42B95" w:rsidP="004E698B">
            <w:pPr>
              <w:autoSpaceDE w:val="0"/>
              <w:autoSpaceDN w:val="0"/>
              <w:adjustRightInd w:val="0"/>
              <w:jc w:val="center"/>
              <w:rPr>
                <w:kern w:val="2"/>
                <w:sz w:val="24"/>
                <w:szCs w:val="24"/>
              </w:rPr>
            </w:pPr>
            <w:r w:rsidRPr="00FD40F8">
              <w:rPr>
                <w:kern w:val="2"/>
                <w:sz w:val="24"/>
                <w:szCs w:val="24"/>
              </w:rPr>
              <w:t>Единица изме</w:t>
            </w:r>
            <w:r>
              <w:rPr>
                <w:kern w:val="2"/>
                <w:sz w:val="24"/>
                <w:szCs w:val="24"/>
              </w:rPr>
              <w:softHyphen/>
            </w:r>
            <w:r w:rsidRPr="00FD40F8">
              <w:rPr>
                <w:kern w:val="2"/>
                <w:sz w:val="24"/>
                <w:szCs w:val="24"/>
              </w:rPr>
              <w:t>рения</w:t>
            </w:r>
          </w:p>
        </w:tc>
        <w:tc>
          <w:tcPr>
            <w:tcW w:w="523" w:type="pct"/>
            <w:gridSpan w:val="2"/>
            <w:noWrap/>
            <w:tcMar>
              <w:left w:w="57" w:type="dxa"/>
              <w:right w:w="57" w:type="dxa"/>
            </w:tcMar>
          </w:tcPr>
          <w:p w:rsidR="00D42B95" w:rsidRDefault="00D42B95" w:rsidP="004E698B">
            <w:pPr>
              <w:autoSpaceDE w:val="0"/>
              <w:autoSpaceDN w:val="0"/>
              <w:adjustRightInd w:val="0"/>
              <w:jc w:val="center"/>
              <w:rPr>
                <w:kern w:val="2"/>
                <w:sz w:val="24"/>
                <w:szCs w:val="24"/>
              </w:rPr>
            </w:pPr>
            <w:r w:rsidRPr="00DF2955">
              <w:rPr>
                <w:kern w:val="2"/>
                <w:sz w:val="24"/>
                <w:szCs w:val="24"/>
              </w:rPr>
              <w:t xml:space="preserve">Данные </w:t>
            </w:r>
          </w:p>
          <w:p w:rsidR="00D42B95" w:rsidRPr="006B6A67" w:rsidRDefault="00D42B95" w:rsidP="00E3203A">
            <w:pPr>
              <w:autoSpaceDE w:val="0"/>
              <w:autoSpaceDN w:val="0"/>
              <w:adjustRightInd w:val="0"/>
              <w:jc w:val="center"/>
              <w:rPr>
                <w:kern w:val="2"/>
                <w:sz w:val="24"/>
                <w:szCs w:val="24"/>
                <w:highlight w:val="yellow"/>
              </w:rPr>
            </w:pPr>
            <w:r w:rsidRPr="00DF2955">
              <w:rPr>
                <w:kern w:val="2"/>
                <w:sz w:val="24"/>
                <w:szCs w:val="24"/>
              </w:rPr>
              <w:t>для расчета значений показателя</w:t>
            </w:r>
          </w:p>
        </w:tc>
        <w:tc>
          <w:tcPr>
            <w:tcW w:w="2808" w:type="pct"/>
            <w:gridSpan w:val="12"/>
            <w:noWrap/>
            <w:tcMar>
              <w:left w:w="57" w:type="dxa"/>
              <w:right w:w="57" w:type="dxa"/>
            </w:tcMar>
          </w:tcPr>
          <w:p w:rsidR="00D42B95" w:rsidRPr="00FD40F8" w:rsidRDefault="00D42B95" w:rsidP="004E698B">
            <w:pPr>
              <w:autoSpaceDE w:val="0"/>
              <w:autoSpaceDN w:val="0"/>
              <w:adjustRightInd w:val="0"/>
              <w:jc w:val="center"/>
              <w:rPr>
                <w:kern w:val="2"/>
                <w:sz w:val="24"/>
                <w:szCs w:val="24"/>
              </w:rPr>
            </w:pPr>
            <w:r>
              <w:rPr>
                <w:kern w:val="2"/>
                <w:sz w:val="24"/>
                <w:szCs w:val="24"/>
              </w:rPr>
              <w:t>Значения показателя</w:t>
            </w:r>
          </w:p>
        </w:tc>
      </w:tr>
      <w:tr w:rsidR="00D42B95" w:rsidRPr="00FD40F8">
        <w:tc>
          <w:tcPr>
            <w:tcW w:w="180" w:type="pct"/>
            <w:vMerge/>
            <w:noWrap/>
            <w:tcMar>
              <w:left w:w="57" w:type="dxa"/>
              <w:right w:w="57" w:type="dxa"/>
            </w:tcMar>
          </w:tcPr>
          <w:p w:rsidR="00D42B95" w:rsidRPr="00FD40F8" w:rsidRDefault="00D42B95" w:rsidP="00E3203A">
            <w:pPr>
              <w:ind w:left="-57" w:right="-57"/>
              <w:rPr>
                <w:kern w:val="2"/>
                <w:sz w:val="24"/>
                <w:szCs w:val="24"/>
              </w:rPr>
            </w:pPr>
          </w:p>
        </w:tc>
        <w:tc>
          <w:tcPr>
            <w:tcW w:w="767" w:type="pct"/>
            <w:vMerge/>
            <w:noWrap/>
            <w:tcMar>
              <w:left w:w="57" w:type="dxa"/>
              <w:right w:w="57" w:type="dxa"/>
            </w:tcMar>
          </w:tcPr>
          <w:p w:rsidR="00D42B95" w:rsidRPr="00FD40F8" w:rsidRDefault="00D42B95" w:rsidP="004E698B">
            <w:pPr>
              <w:rPr>
                <w:kern w:val="2"/>
                <w:sz w:val="24"/>
                <w:szCs w:val="24"/>
              </w:rPr>
            </w:pPr>
          </w:p>
        </w:tc>
        <w:tc>
          <w:tcPr>
            <w:tcW w:w="360" w:type="pct"/>
            <w:vMerge/>
            <w:noWrap/>
            <w:tcMar>
              <w:left w:w="57" w:type="dxa"/>
              <w:right w:w="57" w:type="dxa"/>
            </w:tcMar>
          </w:tcPr>
          <w:p w:rsidR="00D42B95" w:rsidRPr="00FD40F8" w:rsidRDefault="00D42B95" w:rsidP="004E698B">
            <w:pPr>
              <w:rPr>
                <w:kern w:val="2"/>
                <w:sz w:val="24"/>
                <w:szCs w:val="24"/>
              </w:rPr>
            </w:pPr>
          </w:p>
        </w:tc>
        <w:tc>
          <w:tcPr>
            <w:tcW w:w="362" w:type="pct"/>
            <w:vMerge/>
            <w:noWrap/>
            <w:tcMar>
              <w:left w:w="57" w:type="dxa"/>
              <w:right w:w="57" w:type="dxa"/>
            </w:tcMar>
          </w:tcPr>
          <w:p w:rsidR="00D42B95" w:rsidRPr="00FD40F8" w:rsidRDefault="00D42B95" w:rsidP="004E698B">
            <w:pPr>
              <w:rPr>
                <w:kern w:val="2"/>
                <w:sz w:val="24"/>
                <w:szCs w:val="24"/>
              </w:rPr>
            </w:pPr>
          </w:p>
        </w:tc>
        <w:tc>
          <w:tcPr>
            <w:tcW w:w="253" w:type="pct"/>
            <w:noWrap/>
            <w:tcMar>
              <w:left w:w="57" w:type="dxa"/>
              <w:right w:w="57" w:type="dxa"/>
            </w:tcMar>
          </w:tcPr>
          <w:p w:rsidR="00D42B95" w:rsidRPr="006B6A67" w:rsidRDefault="00D42B95" w:rsidP="004E698B">
            <w:pPr>
              <w:tabs>
                <w:tab w:val="left" w:pos="9781"/>
              </w:tabs>
              <w:jc w:val="center"/>
              <w:rPr>
                <w:sz w:val="24"/>
                <w:szCs w:val="24"/>
              </w:rPr>
            </w:pPr>
            <w:r w:rsidRPr="006B6A67">
              <w:rPr>
                <w:sz w:val="24"/>
                <w:szCs w:val="24"/>
              </w:rPr>
              <w:t>2017</w:t>
            </w:r>
          </w:p>
          <w:p w:rsidR="00D42B95" w:rsidRPr="006B6A67" w:rsidRDefault="00D42B95" w:rsidP="004E698B">
            <w:pPr>
              <w:tabs>
                <w:tab w:val="left" w:pos="9781"/>
              </w:tabs>
              <w:jc w:val="center"/>
              <w:rPr>
                <w:sz w:val="24"/>
                <w:szCs w:val="24"/>
              </w:rPr>
            </w:pPr>
            <w:r w:rsidRPr="006B6A67">
              <w:rPr>
                <w:sz w:val="24"/>
                <w:szCs w:val="24"/>
              </w:rPr>
              <w:t>год</w:t>
            </w:r>
          </w:p>
        </w:tc>
        <w:tc>
          <w:tcPr>
            <w:tcW w:w="270" w:type="pct"/>
            <w:noWrap/>
            <w:tcMar>
              <w:left w:w="57" w:type="dxa"/>
              <w:right w:w="57" w:type="dxa"/>
            </w:tcMar>
          </w:tcPr>
          <w:p w:rsidR="00D42B95" w:rsidRPr="006B6A67" w:rsidRDefault="00D42B95" w:rsidP="004E698B">
            <w:pPr>
              <w:tabs>
                <w:tab w:val="left" w:pos="9781"/>
              </w:tabs>
              <w:jc w:val="center"/>
              <w:rPr>
                <w:sz w:val="24"/>
                <w:szCs w:val="24"/>
              </w:rPr>
            </w:pPr>
            <w:r w:rsidRPr="006B6A67">
              <w:rPr>
                <w:sz w:val="24"/>
                <w:szCs w:val="24"/>
              </w:rPr>
              <w:t>2018</w:t>
            </w:r>
          </w:p>
          <w:p w:rsidR="00D42B95" w:rsidRPr="006B6A67" w:rsidRDefault="00D42B95" w:rsidP="004E698B">
            <w:pPr>
              <w:tabs>
                <w:tab w:val="left" w:pos="9781"/>
              </w:tabs>
              <w:jc w:val="center"/>
              <w:rPr>
                <w:sz w:val="24"/>
                <w:szCs w:val="24"/>
              </w:rPr>
            </w:pPr>
            <w:r w:rsidRPr="006B6A67">
              <w:rPr>
                <w:sz w:val="24"/>
                <w:szCs w:val="24"/>
              </w:rPr>
              <w:t>год</w:t>
            </w:r>
          </w:p>
        </w:tc>
        <w:tc>
          <w:tcPr>
            <w:tcW w:w="267" w:type="pct"/>
            <w:noWrap/>
            <w:tcMar>
              <w:left w:w="57" w:type="dxa"/>
              <w:right w:w="57" w:type="dxa"/>
            </w:tcMar>
          </w:tcPr>
          <w:p w:rsidR="00D42B95" w:rsidRPr="00FD40F8" w:rsidRDefault="00D42B95" w:rsidP="004E698B">
            <w:pPr>
              <w:tabs>
                <w:tab w:val="left" w:pos="9781"/>
              </w:tabs>
              <w:jc w:val="center"/>
              <w:rPr>
                <w:sz w:val="24"/>
                <w:szCs w:val="24"/>
              </w:rPr>
            </w:pPr>
            <w:r w:rsidRPr="00FD40F8">
              <w:rPr>
                <w:sz w:val="24"/>
                <w:szCs w:val="24"/>
              </w:rPr>
              <w:t>2019</w:t>
            </w:r>
          </w:p>
          <w:p w:rsidR="00D42B95" w:rsidRPr="00FD40F8" w:rsidRDefault="00D42B95" w:rsidP="004E698B">
            <w:pPr>
              <w:tabs>
                <w:tab w:val="left" w:pos="9781"/>
              </w:tabs>
              <w:jc w:val="center"/>
              <w:rPr>
                <w:sz w:val="24"/>
                <w:szCs w:val="24"/>
              </w:rPr>
            </w:pPr>
            <w:r w:rsidRPr="00FD40F8">
              <w:rPr>
                <w:sz w:val="24"/>
                <w:szCs w:val="24"/>
              </w:rPr>
              <w:t>год</w:t>
            </w:r>
          </w:p>
        </w:tc>
        <w:tc>
          <w:tcPr>
            <w:tcW w:w="226" w:type="pct"/>
            <w:noWrap/>
            <w:tcMar>
              <w:left w:w="57" w:type="dxa"/>
              <w:right w:w="57" w:type="dxa"/>
            </w:tcMar>
          </w:tcPr>
          <w:p w:rsidR="00D42B95" w:rsidRPr="00FD40F8" w:rsidRDefault="00D42B95" w:rsidP="004E698B">
            <w:pPr>
              <w:tabs>
                <w:tab w:val="left" w:pos="9781"/>
              </w:tabs>
              <w:jc w:val="center"/>
              <w:rPr>
                <w:sz w:val="24"/>
                <w:szCs w:val="24"/>
              </w:rPr>
            </w:pPr>
            <w:r w:rsidRPr="00FD40F8">
              <w:rPr>
                <w:sz w:val="24"/>
                <w:szCs w:val="24"/>
              </w:rPr>
              <w:t>2020</w:t>
            </w:r>
          </w:p>
          <w:p w:rsidR="00D42B95" w:rsidRPr="00FD40F8" w:rsidRDefault="00D42B95" w:rsidP="004E698B">
            <w:pPr>
              <w:tabs>
                <w:tab w:val="left" w:pos="9781"/>
              </w:tabs>
              <w:jc w:val="center"/>
              <w:rPr>
                <w:sz w:val="24"/>
                <w:szCs w:val="24"/>
              </w:rPr>
            </w:pPr>
            <w:r w:rsidRPr="00FD40F8">
              <w:rPr>
                <w:sz w:val="24"/>
                <w:szCs w:val="24"/>
              </w:rPr>
              <w:t>год</w:t>
            </w:r>
          </w:p>
        </w:tc>
        <w:tc>
          <w:tcPr>
            <w:tcW w:w="263" w:type="pct"/>
            <w:noWrap/>
            <w:tcMar>
              <w:left w:w="57" w:type="dxa"/>
              <w:right w:w="57" w:type="dxa"/>
            </w:tcMar>
          </w:tcPr>
          <w:p w:rsidR="00D42B95" w:rsidRPr="00FD40F8" w:rsidRDefault="00D42B95" w:rsidP="004E698B">
            <w:pPr>
              <w:tabs>
                <w:tab w:val="left" w:pos="9781"/>
              </w:tabs>
              <w:jc w:val="center"/>
              <w:rPr>
                <w:sz w:val="24"/>
                <w:szCs w:val="24"/>
              </w:rPr>
            </w:pPr>
            <w:r w:rsidRPr="00FD40F8">
              <w:rPr>
                <w:sz w:val="24"/>
                <w:szCs w:val="24"/>
              </w:rPr>
              <w:t>2021</w:t>
            </w:r>
          </w:p>
          <w:p w:rsidR="00D42B95" w:rsidRPr="00FD40F8" w:rsidRDefault="00D42B95" w:rsidP="004E698B">
            <w:pPr>
              <w:tabs>
                <w:tab w:val="left" w:pos="9781"/>
              </w:tabs>
              <w:jc w:val="center"/>
              <w:rPr>
                <w:sz w:val="24"/>
                <w:szCs w:val="24"/>
              </w:rPr>
            </w:pPr>
            <w:r w:rsidRPr="00FD40F8">
              <w:rPr>
                <w:sz w:val="24"/>
                <w:szCs w:val="24"/>
              </w:rPr>
              <w:t>год</w:t>
            </w:r>
          </w:p>
        </w:tc>
        <w:tc>
          <w:tcPr>
            <w:tcW w:w="222" w:type="pct"/>
            <w:noWrap/>
            <w:tcMar>
              <w:left w:w="57" w:type="dxa"/>
              <w:right w:w="57" w:type="dxa"/>
            </w:tcMar>
          </w:tcPr>
          <w:p w:rsidR="00D42B95" w:rsidRPr="00FD40F8" w:rsidRDefault="00D42B95" w:rsidP="004E698B">
            <w:pPr>
              <w:tabs>
                <w:tab w:val="left" w:pos="9781"/>
              </w:tabs>
              <w:jc w:val="center"/>
              <w:rPr>
                <w:sz w:val="24"/>
                <w:szCs w:val="24"/>
              </w:rPr>
            </w:pPr>
            <w:r w:rsidRPr="00FD40F8">
              <w:rPr>
                <w:sz w:val="24"/>
                <w:szCs w:val="24"/>
              </w:rPr>
              <w:t>2022</w:t>
            </w:r>
          </w:p>
          <w:p w:rsidR="00D42B95" w:rsidRPr="00FD40F8" w:rsidRDefault="00D42B95" w:rsidP="004E698B">
            <w:pPr>
              <w:tabs>
                <w:tab w:val="left" w:pos="9781"/>
              </w:tabs>
              <w:jc w:val="center"/>
              <w:rPr>
                <w:sz w:val="24"/>
                <w:szCs w:val="24"/>
              </w:rPr>
            </w:pPr>
            <w:r w:rsidRPr="00FD40F8">
              <w:rPr>
                <w:sz w:val="24"/>
                <w:szCs w:val="24"/>
              </w:rPr>
              <w:t>год</w:t>
            </w:r>
          </w:p>
        </w:tc>
        <w:tc>
          <w:tcPr>
            <w:tcW w:w="220" w:type="pct"/>
            <w:noWrap/>
            <w:tcMar>
              <w:left w:w="57" w:type="dxa"/>
              <w:right w:w="57" w:type="dxa"/>
            </w:tcMar>
          </w:tcPr>
          <w:p w:rsidR="00D42B95" w:rsidRPr="00FD40F8" w:rsidRDefault="00D42B95" w:rsidP="004E698B">
            <w:pPr>
              <w:tabs>
                <w:tab w:val="left" w:pos="9781"/>
              </w:tabs>
              <w:jc w:val="center"/>
              <w:rPr>
                <w:sz w:val="24"/>
                <w:szCs w:val="24"/>
              </w:rPr>
            </w:pPr>
            <w:r w:rsidRPr="00FD40F8">
              <w:rPr>
                <w:sz w:val="24"/>
                <w:szCs w:val="24"/>
              </w:rPr>
              <w:t>2023</w:t>
            </w:r>
          </w:p>
          <w:p w:rsidR="00D42B95" w:rsidRPr="00FD40F8" w:rsidRDefault="00D42B95" w:rsidP="004E698B">
            <w:pPr>
              <w:tabs>
                <w:tab w:val="left" w:pos="9781"/>
              </w:tabs>
              <w:jc w:val="center"/>
              <w:rPr>
                <w:sz w:val="24"/>
                <w:szCs w:val="24"/>
              </w:rPr>
            </w:pPr>
            <w:r w:rsidRPr="00FD40F8">
              <w:rPr>
                <w:sz w:val="24"/>
                <w:szCs w:val="24"/>
              </w:rPr>
              <w:t>год</w:t>
            </w:r>
          </w:p>
        </w:tc>
        <w:tc>
          <w:tcPr>
            <w:tcW w:w="221" w:type="pct"/>
            <w:noWrap/>
            <w:tcMar>
              <w:left w:w="57" w:type="dxa"/>
              <w:right w:w="57" w:type="dxa"/>
            </w:tcMar>
          </w:tcPr>
          <w:p w:rsidR="00D42B95" w:rsidRPr="00FD40F8" w:rsidRDefault="00D42B95" w:rsidP="004E698B">
            <w:pPr>
              <w:tabs>
                <w:tab w:val="left" w:pos="9781"/>
              </w:tabs>
              <w:jc w:val="center"/>
              <w:rPr>
                <w:sz w:val="24"/>
                <w:szCs w:val="24"/>
              </w:rPr>
            </w:pPr>
            <w:r w:rsidRPr="00FD40F8">
              <w:rPr>
                <w:sz w:val="24"/>
                <w:szCs w:val="24"/>
              </w:rPr>
              <w:t>2024</w:t>
            </w:r>
          </w:p>
          <w:p w:rsidR="00D42B95" w:rsidRPr="00FD40F8" w:rsidRDefault="00D42B95" w:rsidP="004E698B">
            <w:pPr>
              <w:tabs>
                <w:tab w:val="left" w:pos="9781"/>
              </w:tabs>
              <w:jc w:val="center"/>
              <w:rPr>
                <w:sz w:val="24"/>
                <w:szCs w:val="24"/>
              </w:rPr>
            </w:pPr>
            <w:r w:rsidRPr="00FD40F8">
              <w:rPr>
                <w:sz w:val="24"/>
                <w:szCs w:val="24"/>
              </w:rPr>
              <w:t>год</w:t>
            </w:r>
          </w:p>
        </w:tc>
        <w:tc>
          <w:tcPr>
            <w:tcW w:w="241" w:type="pct"/>
            <w:noWrap/>
            <w:tcMar>
              <w:left w:w="57" w:type="dxa"/>
              <w:right w:w="57" w:type="dxa"/>
            </w:tcMar>
          </w:tcPr>
          <w:p w:rsidR="00D42B95" w:rsidRPr="00FD40F8" w:rsidRDefault="00D42B95" w:rsidP="004E698B">
            <w:pPr>
              <w:autoSpaceDE w:val="0"/>
              <w:autoSpaceDN w:val="0"/>
              <w:adjustRightInd w:val="0"/>
              <w:jc w:val="center"/>
              <w:rPr>
                <w:kern w:val="2"/>
                <w:sz w:val="24"/>
                <w:szCs w:val="24"/>
              </w:rPr>
            </w:pPr>
            <w:r w:rsidRPr="00FD40F8">
              <w:rPr>
                <w:kern w:val="2"/>
                <w:sz w:val="24"/>
                <w:szCs w:val="24"/>
              </w:rPr>
              <w:t>2025</w:t>
            </w:r>
          </w:p>
          <w:p w:rsidR="00D42B95" w:rsidRPr="00FD40F8" w:rsidRDefault="00D42B95" w:rsidP="004E698B">
            <w:pPr>
              <w:autoSpaceDE w:val="0"/>
              <w:autoSpaceDN w:val="0"/>
              <w:adjustRightInd w:val="0"/>
              <w:jc w:val="center"/>
              <w:rPr>
                <w:kern w:val="2"/>
                <w:sz w:val="24"/>
                <w:szCs w:val="24"/>
              </w:rPr>
            </w:pPr>
            <w:r w:rsidRPr="00FD40F8">
              <w:rPr>
                <w:kern w:val="2"/>
                <w:sz w:val="24"/>
                <w:szCs w:val="24"/>
              </w:rPr>
              <w:t>год</w:t>
            </w:r>
          </w:p>
        </w:tc>
        <w:tc>
          <w:tcPr>
            <w:tcW w:w="240" w:type="pct"/>
            <w:noWrap/>
            <w:tcMar>
              <w:left w:w="57" w:type="dxa"/>
              <w:right w:w="57" w:type="dxa"/>
            </w:tcMar>
          </w:tcPr>
          <w:p w:rsidR="00D42B95" w:rsidRPr="00FD40F8" w:rsidRDefault="00D42B95" w:rsidP="004E698B">
            <w:pPr>
              <w:autoSpaceDE w:val="0"/>
              <w:autoSpaceDN w:val="0"/>
              <w:adjustRightInd w:val="0"/>
              <w:jc w:val="center"/>
              <w:rPr>
                <w:kern w:val="2"/>
                <w:sz w:val="24"/>
                <w:szCs w:val="24"/>
              </w:rPr>
            </w:pPr>
            <w:r w:rsidRPr="00FD40F8">
              <w:rPr>
                <w:kern w:val="2"/>
                <w:sz w:val="24"/>
                <w:szCs w:val="24"/>
              </w:rPr>
              <w:t>2026</w:t>
            </w:r>
          </w:p>
          <w:p w:rsidR="00D42B95" w:rsidRPr="00FD40F8" w:rsidRDefault="00D42B95" w:rsidP="004E698B">
            <w:pPr>
              <w:autoSpaceDE w:val="0"/>
              <w:autoSpaceDN w:val="0"/>
              <w:adjustRightInd w:val="0"/>
              <w:jc w:val="center"/>
              <w:rPr>
                <w:kern w:val="2"/>
                <w:sz w:val="24"/>
                <w:szCs w:val="24"/>
              </w:rPr>
            </w:pPr>
            <w:r w:rsidRPr="00FD40F8">
              <w:rPr>
                <w:kern w:val="2"/>
                <w:sz w:val="24"/>
                <w:szCs w:val="24"/>
              </w:rPr>
              <w:t>год</w:t>
            </w:r>
          </w:p>
        </w:tc>
        <w:tc>
          <w:tcPr>
            <w:tcW w:w="225" w:type="pct"/>
            <w:noWrap/>
            <w:tcMar>
              <w:left w:w="57" w:type="dxa"/>
              <w:right w:w="57" w:type="dxa"/>
            </w:tcMar>
          </w:tcPr>
          <w:p w:rsidR="00D42B95" w:rsidRPr="00FD40F8" w:rsidRDefault="00D42B95" w:rsidP="004E698B">
            <w:pPr>
              <w:autoSpaceDE w:val="0"/>
              <w:autoSpaceDN w:val="0"/>
              <w:adjustRightInd w:val="0"/>
              <w:jc w:val="center"/>
              <w:rPr>
                <w:kern w:val="2"/>
                <w:sz w:val="24"/>
                <w:szCs w:val="24"/>
              </w:rPr>
            </w:pPr>
            <w:r w:rsidRPr="00FD40F8">
              <w:rPr>
                <w:kern w:val="2"/>
                <w:sz w:val="24"/>
                <w:szCs w:val="24"/>
              </w:rPr>
              <w:t>2027 год</w:t>
            </w:r>
          </w:p>
        </w:tc>
        <w:tc>
          <w:tcPr>
            <w:tcW w:w="227" w:type="pct"/>
            <w:noWrap/>
            <w:tcMar>
              <w:left w:w="57" w:type="dxa"/>
              <w:right w:w="57" w:type="dxa"/>
            </w:tcMar>
          </w:tcPr>
          <w:p w:rsidR="00D42B95" w:rsidRPr="00FD40F8" w:rsidRDefault="00D42B95" w:rsidP="004E698B">
            <w:pPr>
              <w:autoSpaceDE w:val="0"/>
              <w:autoSpaceDN w:val="0"/>
              <w:adjustRightInd w:val="0"/>
              <w:jc w:val="center"/>
              <w:rPr>
                <w:kern w:val="2"/>
                <w:sz w:val="24"/>
                <w:szCs w:val="24"/>
              </w:rPr>
            </w:pPr>
            <w:r w:rsidRPr="00FD40F8">
              <w:rPr>
                <w:kern w:val="2"/>
                <w:sz w:val="24"/>
                <w:szCs w:val="24"/>
              </w:rPr>
              <w:t>2028 год</w:t>
            </w:r>
          </w:p>
        </w:tc>
        <w:tc>
          <w:tcPr>
            <w:tcW w:w="220" w:type="pct"/>
            <w:noWrap/>
            <w:tcMar>
              <w:left w:w="57" w:type="dxa"/>
              <w:right w:w="57" w:type="dxa"/>
            </w:tcMar>
          </w:tcPr>
          <w:p w:rsidR="00D42B95" w:rsidRPr="00FD40F8" w:rsidRDefault="00D42B95" w:rsidP="004E698B">
            <w:pPr>
              <w:autoSpaceDE w:val="0"/>
              <w:autoSpaceDN w:val="0"/>
              <w:adjustRightInd w:val="0"/>
              <w:jc w:val="center"/>
              <w:rPr>
                <w:kern w:val="2"/>
                <w:sz w:val="24"/>
                <w:szCs w:val="24"/>
              </w:rPr>
            </w:pPr>
            <w:r w:rsidRPr="00FD40F8">
              <w:rPr>
                <w:kern w:val="2"/>
                <w:sz w:val="24"/>
                <w:szCs w:val="24"/>
              </w:rPr>
              <w:t>2029 год</w:t>
            </w:r>
          </w:p>
        </w:tc>
        <w:tc>
          <w:tcPr>
            <w:tcW w:w="236" w:type="pct"/>
            <w:noWrap/>
            <w:tcMar>
              <w:left w:w="57" w:type="dxa"/>
              <w:right w:w="57" w:type="dxa"/>
            </w:tcMar>
          </w:tcPr>
          <w:p w:rsidR="00D42B95" w:rsidRPr="00FD40F8" w:rsidRDefault="00D42B95" w:rsidP="004E698B">
            <w:pPr>
              <w:autoSpaceDE w:val="0"/>
              <w:autoSpaceDN w:val="0"/>
              <w:adjustRightInd w:val="0"/>
              <w:jc w:val="center"/>
              <w:rPr>
                <w:kern w:val="2"/>
                <w:sz w:val="24"/>
                <w:szCs w:val="24"/>
              </w:rPr>
            </w:pPr>
            <w:r w:rsidRPr="00FD40F8">
              <w:rPr>
                <w:kern w:val="2"/>
                <w:sz w:val="24"/>
                <w:szCs w:val="24"/>
              </w:rPr>
              <w:t>2030</w:t>
            </w:r>
          </w:p>
          <w:p w:rsidR="00D42B95" w:rsidRPr="00FD40F8" w:rsidRDefault="00D42B95" w:rsidP="004E698B">
            <w:pPr>
              <w:autoSpaceDE w:val="0"/>
              <w:autoSpaceDN w:val="0"/>
              <w:adjustRightInd w:val="0"/>
              <w:jc w:val="center"/>
              <w:rPr>
                <w:kern w:val="2"/>
                <w:sz w:val="24"/>
                <w:szCs w:val="24"/>
              </w:rPr>
            </w:pPr>
            <w:r w:rsidRPr="00FD40F8">
              <w:rPr>
                <w:kern w:val="2"/>
                <w:sz w:val="24"/>
                <w:szCs w:val="24"/>
              </w:rPr>
              <w:t>год</w:t>
            </w:r>
          </w:p>
        </w:tc>
      </w:tr>
    </w:tbl>
    <w:p w:rsidR="00D42B95" w:rsidRPr="00E3203A" w:rsidRDefault="00D42B95">
      <w:pPr>
        <w:rPr>
          <w:sz w:val="2"/>
          <w:szCs w:val="2"/>
        </w:rPr>
      </w:pPr>
    </w:p>
    <w:tbl>
      <w:tblPr>
        <w:tblW w:w="5128" w:type="pct"/>
        <w:tblInd w:w="2" w:type="dxa"/>
        <w:tblLayout w:type="fixed"/>
        <w:tblLook w:val="00A0"/>
      </w:tblPr>
      <w:tblGrid>
        <w:gridCol w:w="560"/>
        <w:gridCol w:w="2383"/>
        <w:gridCol w:w="1119"/>
        <w:gridCol w:w="1361"/>
        <w:gridCol w:w="784"/>
        <w:gridCol w:w="838"/>
        <w:gridCol w:w="829"/>
        <w:gridCol w:w="864"/>
        <w:gridCol w:w="816"/>
        <w:gridCol w:w="698"/>
        <w:gridCol w:w="679"/>
        <w:gridCol w:w="688"/>
        <w:gridCol w:w="749"/>
        <w:gridCol w:w="746"/>
        <w:gridCol w:w="701"/>
        <w:gridCol w:w="707"/>
        <w:gridCol w:w="685"/>
        <w:gridCol w:w="727"/>
      </w:tblGrid>
      <w:tr w:rsidR="00D42B95" w:rsidRPr="00E85DFA">
        <w:trPr>
          <w:tblHeader/>
        </w:trPr>
        <w:tc>
          <w:tcPr>
            <w:tcW w:w="176" w:type="pct"/>
            <w:tcBorders>
              <w:top w:val="single" w:sz="8" w:space="0" w:color="auto"/>
              <w:left w:val="single" w:sz="8" w:space="0" w:color="auto"/>
              <w:bottom w:val="single" w:sz="8" w:space="0" w:color="auto"/>
              <w:right w:val="single" w:sz="8" w:space="0" w:color="auto"/>
            </w:tcBorders>
            <w:noWrap/>
            <w:tcMar>
              <w:left w:w="57" w:type="dxa"/>
              <w:right w:w="57" w:type="dxa"/>
            </w:tcMar>
          </w:tcPr>
          <w:p w:rsidR="00D42B95" w:rsidRPr="00E85DFA" w:rsidRDefault="00D42B95" w:rsidP="00E3203A">
            <w:pPr>
              <w:ind w:left="-57" w:right="-57"/>
              <w:jc w:val="center"/>
              <w:rPr>
                <w:sz w:val="24"/>
                <w:szCs w:val="24"/>
              </w:rPr>
            </w:pPr>
            <w:r w:rsidRPr="00E85DFA">
              <w:rPr>
                <w:kern w:val="2"/>
                <w:sz w:val="24"/>
                <w:szCs w:val="24"/>
              </w:rPr>
              <w:t>1</w:t>
            </w:r>
          </w:p>
        </w:tc>
        <w:tc>
          <w:tcPr>
            <w:tcW w:w="748" w:type="pct"/>
            <w:tcBorders>
              <w:top w:val="single" w:sz="8" w:space="0" w:color="auto"/>
              <w:left w:val="nil"/>
              <w:bottom w:val="single" w:sz="8" w:space="0" w:color="auto"/>
              <w:right w:val="single" w:sz="8" w:space="0" w:color="auto"/>
            </w:tcBorders>
            <w:noWrap/>
            <w:tcMar>
              <w:left w:w="57" w:type="dxa"/>
              <w:right w:w="57" w:type="dxa"/>
            </w:tcMar>
          </w:tcPr>
          <w:p w:rsidR="00D42B95" w:rsidRPr="00E85DFA" w:rsidRDefault="00D42B95" w:rsidP="004E698B">
            <w:pPr>
              <w:jc w:val="center"/>
              <w:rPr>
                <w:sz w:val="24"/>
                <w:szCs w:val="24"/>
              </w:rPr>
            </w:pPr>
            <w:r w:rsidRPr="00E85DFA">
              <w:rPr>
                <w:kern w:val="2"/>
                <w:sz w:val="24"/>
                <w:szCs w:val="24"/>
              </w:rPr>
              <w:t>2</w:t>
            </w:r>
          </w:p>
        </w:tc>
        <w:tc>
          <w:tcPr>
            <w:tcW w:w="351" w:type="pct"/>
            <w:tcBorders>
              <w:top w:val="single" w:sz="8" w:space="0" w:color="auto"/>
              <w:left w:val="nil"/>
              <w:bottom w:val="single" w:sz="8" w:space="0" w:color="auto"/>
              <w:right w:val="single" w:sz="8" w:space="0" w:color="auto"/>
            </w:tcBorders>
            <w:noWrap/>
            <w:tcMar>
              <w:left w:w="57" w:type="dxa"/>
              <w:right w:w="57" w:type="dxa"/>
            </w:tcMar>
          </w:tcPr>
          <w:p w:rsidR="00D42B95" w:rsidRPr="00E85DFA" w:rsidRDefault="00D42B95" w:rsidP="004E698B">
            <w:pPr>
              <w:jc w:val="center"/>
              <w:rPr>
                <w:sz w:val="24"/>
                <w:szCs w:val="24"/>
              </w:rPr>
            </w:pPr>
            <w:r w:rsidRPr="00E85DFA">
              <w:rPr>
                <w:kern w:val="2"/>
                <w:sz w:val="24"/>
                <w:szCs w:val="24"/>
              </w:rPr>
              <w:t>3</w:t>
            </w:r>
          </w:p>
        </w:tc>
        <w:tc>
          <w:tcPr>
            <w:tcW w:w="427" w:type="pct"/>
            <w:tcBorders>
              <w:top w:val="single" w:sz="8" w:space="0" w:color="auto"/>
              <w:left w:val="nil"/>
              <w:bottom w:val="single" w:sz="8" w:space="0" w:color="auto"/>
              <w:right w:val="single" w:sz="8" w:space="0" w:color="auto"/>
            </w:tcBorders>
            <w:noWrap/>
            <w:tcMar>
              <w:left w:w="57" w:type="dxa"/>
              <w:right w:w="57" w:type="dxa"/>
            </w:tcMar>
          </w:tcPr>
          <w:p w:rsidR="00D42B95" w:rsidRPr="00E85DFA" w:rsidRDefault="00D42B95" w:rsidP="004E698B">
            <w:pPr>
              <w:jc w:val="center"/>
              <w:rPr>
                <w:sz w:val="24"/>
                <w:szCs w:val="24"/>
              </w:rPr>
            </w:pPr>
            <w:r w:rsidRPr="00E85DFA">
              <w:rPr>
                <w:kern w:val="2"/>
                <w:sz w:val="24"/>
                <w:szCs w:val="24"/>
              </w:rPr>
              <w:t>4</w:t>
            </w:r>
          </w:p>
        </w:tc>
        <w:tc>
          <w:tcPr>
            <w:tcW w:w="246" w:type="pct"/>
            <w:tcBorders>
              <w:top w:val="single" w:sz="8" w:space="0" w:color="auto"/>
              <w:left w:val="nil"/>
              <w:bottom w:val="single" w:sz="8" w:space="0" w:color="auto"/>
              <w:right w:val="single" w:sz="8" w:space="0" w:color="auto"/>
            </w:tcBorders>
            <w:noWrap/>
            <w:tcMar>
              <w:left w:w="57" w:type="dxa"/>
              <w:right w:w="57" w:type="dxa"/>
            </w:tcMar>
          </w:tcPr>
          <w:p w:rsidR="00D42B95" w:rsidRPr="00E85DFA" w:rsidRDefault="00D42B95" w:rsidP="004E698B">
            <w:pPr>
              <w:jc w:val="center"/>
              <w:rPr>
                <w:sz w:val="24"/>
                <w:szCs w:val="24"/>
              </w:rPr>
            </w:pPr>
            <w:r w:rsidRPr="00E85DFA">
              <w:rPr>
                <w:kern w:val="2"/>
                <w:sz w:val="24"/>
                <w:szCs w:val="24"/>
              </w:rPr>
              <w:t>5</w:t>
            </w:r>
          </w:p>
        </w:tc>
        <w:tc>
          <w:tcPr>
            <w:tcW w:w="263" w:type="pct"/>
            <w:tcBorders>
              <w:top w:val="single" w:sz="8" w:space="0" w:color="auto"/>
              <w:left w:val="nil"/>
              <w:bottom w:val="single" w:sz="8" w:space="0" w:color="auto"/>
              <w:right w:val="single" w:sz="8" w:space="0" w:color="000000"/>
            </w:tcBorders>
            <w:noWrap/>
            <w:tcMar>
              <w:left w:w="57" w:type="dxa"/>
              <w:right w:w="57" w:type="dxa"/>
            </w:tcMar>
          </w:tcPr>
          <w:p w:rsidR="00D42B95" w:rsidRPr="00E85DFA" w:rsidRDefault="00D42B95" w:rsidP="004E698B">
            <w:pPr>
              <w:jc w:val="center"/>
              <w:rPr>
                <w:sz w:val="24"/>
                <w:szCs w:val="24"/>
              </w:rPr>
            </w:pPr>
            <w:r w:rsidRPr="00E85DFA">
              <w:rPr>
                <w:kern w:val="2"/>
                <w:sz w:val="24"/>
                <w:szCs w:val="24"/>
              </w:rPr>
              <w:t>6</w:t>
            </w:r>
          </w:p>
        </w:tc>
        <w:tc>
          <w:tcPr>
            <w:tcW w:w="260" w:type="pct"/>
            <w:tcBorders>
              <w:top w:val="single" w:sz="8" w:space="0" w:color="auto"/>
              <w:left w:val="nil"/>
              <w:bottom w:val="single" w:sz="8" w:space="0" w:color="auto"/>
              <w:right w:val="single" w:sz="8" w:space="0" w:color="auto"/>
            </w:tcBorders>
            <w:noWrap/>
            <w:tcMar>
              <w:left w:w="57" w:type="dxa"/>
              <w:right w:w="57" w:type="dxa"/>
            </w:tcMar>
          </w:tcPr>
          <w:p w:rsidR="00D42B95" w:rsidRPr="00E85DFA" w:rsidRDefault="00D42B95" w:rsidP="004E698B">
            <w:pPr>
              <w:jc w:val="center"/>
              <w:rPr>
                <w:sz w:val="24"/>
                <w:szCs w:val="24"/>
              </w:rPr>
            </w:pPr>
            <w:r w:rsidRPr="00E85DFA">
              <w:rPr>
                <w:kern w:val="2"/>
                <w:sz w:val="24"/>
                <w:szCs w:val="24"/>
              </w:rPr>
              <w:t>7</w:t>
            </w:r>
          </w:p>
        </w:tc>
        <w:tc>
          <w:tcPr>
            <w:tcW w:w="271" w:type="pct"/>
            <w:tcBorders>
              <w:top w:val="single" w:sz="8" w:space="0" w:color="auto"/>
              <w:left w:val="nil"/>
              <w:bottom w:val="single" w:sz="8" w:space="0" w:color="auto"/>
              <w:right w:val="single" w:sz="8" w:space="0" w:color="auto"/>
            </w:tcBorders>
            <w:noWrap/>
            <w:tcMar>
              <w:left w:w="57" w:type="dxa"/>
              <w:right w:w="57" w:type="dxa"/>
            </w:tcMar>
          </w:tcPr>
          <w:p w:rsidR="00D42B95" w:rsidRPr="00E85DFA" w:rsidRDefault="00D42B95" w:rsidP="004E698B">
            <w:pPr>
              <w:jc w:val="center"/>
              <w:rPr>
                <w:sz w:val="24"/>
                <w:szCs w:val="24"/>
              </w:rPr>
            </w:pPr>
            <w:r w:rsidRPr="00E85DFA">
              <w:rPr>
                <w:kern w:val="2"/>
                <w:sz w:val="24"/>
                <w:szCs w:val="24"/>
              </w:rPr>
              <w:t>8</w:t>
            </w:r>
          </w:p>
        </w:tc>
        <w:tc>
          <w:tcPr>
            <w:tcW w:w="256" w:type="pct"/>
            <w:tcBorders>
              <w:top w:val="single" w:sz="8" w:space="0" w:color="auto"/>
              <w:left w:val="nil"/>
              <w:bottom w:val="single" w:sz="8" w:space="0" w:color="auto"/>
              <w:right w:val="single" w:sz="8" w:space="0" w:color="auto"/>
            </w:tcBorders>
            <w:noWrap/>
            <w:tcMar>
              <w:left w:w="57" w:type="dxa"/>
              <w:right w:w="57" w:type="dxa"/>
            </w:tcMar>
          </w:tcPr>
          <w:p w:rsidR="00D42B95" w:rsidRPr="00E85DFA" w:rsidRDefault="00D42B95" w:rsidP="004E698B">
            <w:pPr>
              <w:jc w:val="center"/>
              <w:rPr>
                <w:sz w:val="24"/>
                <w:szCs w:val="24"/>
              </w:rPr>
            </w:pPr>
            <w:r w:rsidRPr="00E85DFA">
              <w:rPr>
                <w:kern w:val="2"/>
                <w:sz w:val="24"/>
                <w:szCs w:val="24"/>
              </w:rPr>
              <w:t>9</w:t>
            </w:r>
          </w:p>
        </w:tc>
        <w:tc>
          <w:tcPr>
            <w:tcW w:w="219" w:type="pct"/>
            <w:tcBorders>
              <w:top w:val="single" w:sz="8" w:space="0" w:color="auto"/>
              <w:left w:val="nil"/>
              <w:bottom w:val="single" w:sz="8" w:space="0" w:color="auto"/>
              <w:right w:val="single" w:sz="8" w:space="0" w:color="auto"/>
            </w:tcBorders>
            <w:noWrap/>
            <w:tcMar>
              <w:left w:w="57" w:type="dxa"/>
              <w:right w:w="57" w:type="dxa"/>
            </w:tcMar>
          </w:tcPr>
          <w:p w:rsidR="00D42B95" w:rsidRPr="00E85DFA" w:rsidRDefault="00D42B95" w:rsidP="004E698B">
            <w:pPr>
              <w:jc w:val="center"/>
              <w:rPr>
                <w:sz w:val="24"/>
                <w:szCs w:val="24"/>
              </w:rPr>
            </w:pPr>
            <w:r w:rsidRPr="00E85DFA">
              <w:rPr>
                <w:kern w:val="2"/>
                <w:sz w:val="24"/>
                <w:szCs w:val="24"/>
              </w:rPr>
              <w:t>10</w:t>
            </w:r>
          </w:p>
        </w:tc>
        <w:tc>
          <w:tcPr>
            <w:tcW w:w="213" w:type="pct"/>
            <w:tcBorders>
              <w:top w:val="single" w:sz="8" w:space="0" w:color="auto"/>
              <w:left w:val="nil"/>
              <w:bottom w:val="single" w:sz="8" w:space="0" w:color="auto"/>
              <w:right w:val="single" w:sz="8" w:space="0" w:color="auto"/>
            </w:tcBorders>
            <w:noWrap/>
            <w:tcMar>
              <w:left w:w="57" w:type="dxa"/>
              <w:right w:w="57" w:type="dxa"/>
            </w:tcMar>
          </w:tcPr>
          <w:p w:rsidR="00D42B95" w:rsidRPr="00E85DFA" w:rsidRDefault="00D42B95" w:rsidP="004E698B">
            <w:pPr>
              <w:jc w:val="center"/>
              <w:rPr>
                <w:sz w:val="24"/>
                <w:szCs w:val="24"/>
              </w:rPr>
            </w:pPr>
            <w:r w:rsidRPr="00E85DFA">
              <w:rPr>
                <w:kern w:val="2"/>
                <w:sz w:val="24"/>
                <w:szCs w:val="24"/>
              </w:rPr>
              <w:t>11</w:t>
            </w:r>
          </w:p>
        </w:tc>
        <w:tc>
          <w:tcPr>
            <w:tcW w:w="216" w:type="pct"/>
            <w:tcBorders>
              <w:top w:val="single" w:sz="8" w:space="0" w:color="auto"/>
              <w:left w:val="nil"/>
              <w:bottom w:val="single" w:sz="8" w:space="0" w:color="auto"/>
              <w:right w:val="single" w:sz="8" w:space="0" w:color="auto"/>
            </w:tcBorders>
            <w:noWrap/>
            <w:tcMar>
              <w:left w:w="57" w:type="dxa"/>
              <w:right w:w="57" w:type="dxa"/>
            </w:tcMar>
          </w:tcPr>
          <w:p w:rsidR="00D42B95" w:rsidRPr="00E85DFA" w:rsidRDefault="00D42B95" w:rsidP="004E698B">
            <w:pPr>
              <w:jc w:val="center"/>
              <w:rPr>
                <w:sz w:val="24"/>
                <w:szCs w:val="24"/>
              </w:rPr>
            </w:pPr>
            <w:r w:rsidRPr="00E85DFA">
              <w:rPr>
                <w:kern w:val="2"/>
                <w:sz w:val="24"/>
                <w:szCs w:val="24"/>
              </w:rPr>
              <w:t>12</w:t>
            </w:r>
          </w:p>
        </w:tc>
        <w:tc>
          <w:tcPr>
            <w:tcW w:w="235" w:type="pct"/>
            <w:tcBorders>
              <w:top w:val="single" w:sz="8" w:space="0" w:color="auto"/>
              <w:left w:val="nil"/>
              <w:bottom w:val="single" w:sz="8" w:space="0" w:color="auto"/>
              <w:right w:val="single" w:sz="8" w:space="0" w:color="auto"/>
            </w:tcBorders>
            <w:noWrap/>
            <w:tcMar>
              <w:left w:w="57" w:type="dxa"/>
              <w:right w:w="57" w:type="dxa"/>
            </w:tcMar>
          </w:tcPr>
          <w:p w:rsidR="00D42B95" w:rsidRPr="00E85DFA" w:rsidRDefault="00D42B95" w:rsidP="004E698B">
            <w:pPr>
              <w:jc w:val="center"/>
              <w:rPr>
                <w:sz w:val="24"/>
                <w:szCs w:val="24"/>
              </w:rPr>
            </w:pPr>
            <w:r w:rsidRPr="00E85DFA">
              <w:rPr>
                <w:kern w:val="2"/>
                <w:sz w:val="24"/>
                <w:szCs w:val="24"/>
              </w:rPr>
              <w:t>13</w:t>
            </w:r>
          </w:p>
        </w:tc>
        <w:tc>
          <w:tcPr>
            <w:tcW w:w="234" w:type="pct"/>
            <w:tcBorders>
              <w:top w:val="single" w:sz="8" w:space="0" w:color="auto"/>
              <w:left w:val="nil"/>
              <w:bottom w:val="single" w:sz="8" w:space="0" w:color="auto"/>
              <w:right w:val="single" w:sz="8" w:space="0" w:color="auto"/>
            </w:tcBorders>
            <w:noWrap/>
            <w:tcMar>
              <w:left w:w="57" w:type="dxa"/>
              <w:right w:w="57" w:type="dxa"/>
            </w:tcMar>
          </w:tcPr>
          <w:p w:rsidR="00D42B95" w:rsidRPr="00E85DFA" w:rsidRDefault="00D42B95" w:rsidP="004E698B">
            <w:pPr>
              <w:jc w:val="center"/>
              <w:rPr>
                <w:sz w:val="24"/>
                <w:szCs w:val="24"/>
              </w:rPr>
            </w:pPr>
            <w:r w:rsidRPr="00E85DFA">
              <w:rPr>
                <w:kern w:val="2"/>
                <w:sz w:val="24"/>
                <w:szCs w:val="24"/>
              </w:rPr>
              <w:t>14</w:t>
            </w:r>
          </w:p>
        </w:tc>
        <w:tc>
          <w:tcPr>
            <w:tcW w:w="220" w:type="pct"/>
            <w:tcBorders>
              <w:top w:val="single" w:sz="8" w:space="0" w:color="auto"/>
              <w:left w:val="nil"/>
              <w:bottom w:val="single" w:sz="8" w:space="0" w:color="auto"/>
              <w:right w:val="single" w:sz="8" w:space="0" w:color="auto"/>
            </w:tcBorders>
            <w:noWrap/>
            <w:tcMar>
              <w:left w:w="57" w:type="dxa"/>
              <w:right w:w="57" w:type="dxa"/>
            </w:tcMar>
          </w:tcPr>
          <w:p w:rsidR="00D42B95" w:rsidRPr="00E85DFA" w:rsidRDefault="00D42B95" w:rsidP="004E698B">
            <w:pPr>
              <w:jc w:val="center"/>
              <w:rPr>
                <w:sz w:val="24"/>
                <w:szCs w:val="24"/>
              </w:rPr>
            </w:pPr>
            <w:r w:rsidRPr="00E85DFA">
              <w:rPr>
                <w:kern w:val="2"/>
                <w:sz w:val="24"/>
                <w:szCs w:val="24"/>
              </w:rPr>
              <w:t>15</w:t>
            </w:r>
          </w:p>
        </w:tc>
        <w:tc>
          <w:tcPr>
            <w:tcW w:w="222" w:type="pct"/>
            <w:tcBorders>
              <w:top w:val="single" w:sz="8" w:space="0" w:color="auto"/>
              <w:left w:val="nil"/>
              <w:bottom w:val="single" w:sz="8" w:space="0" w:color="auto"/>
              <w:right w:val="single" w:sz="8" w:space="0" w:color="auto"/>
            </w:tcBorders>
            <w:noWrap/>
            <w:tcMar>
              <w:left w:w="57" w:type="dxa"/>
              <w:right w:w="57" w:type="dxa"/>
            </w:tcMar>
          </w:tcPr>
          <w:p w:rsidR="00D42B95" w:rsidRPr="00E85DFA" w:rsidRDefault="00D42B95" w:rsidP="004E698B">
            <w:pPr>
              <w:jc w:val="center"/>
              <w:rPr>
                <w:sz w:val="24"/>
                <w:szCs w:val="24"/>
              </w:rPr>
            </w:pPr>
            <w:r w:rsidRPr="00E85DFA">
              <w:rPr>
                <w:kern w:val="2"/>
                <w:sz w:val="24"/>
                <w:szCs w:val="24"/>
              </w:rPr>
              <w:t>16</w:t>
            </w:r>
          </w:p>
        </w:tc>
        <w:tc>
          <w:tcPr>
            <w:tcW w:w="215" w:type="pct"/>
            <w:tcBorders>
              <w:top w:val="single" w:sz="8" w:space="0" w:color="auto"/>
              <w:left w:val="nil"/>
              <w:bottom w:val="single" w:sz="8" w:space="0" w:color="auto"/>
              <w:right w:val="single" w:sz="8" w:space="0" w:color="auto"/>
            </w:tcBorders>
            <w:noWrap/>
            <w:tcMar>
              <w:left w:w="57" w:type="dxa"/>
              <w:right w:w="57" w:type="dxa"/>
            </w:tcMar>
          </w:tcPr>
          <w:p w:rsidR="00D42B95" w:rsidRPr="00E85DFA" w:rsidRDefault="00D42B95" w:rsidP="004E698B">
            <w:pPr>
              <w:jc w:val="center"/>
              <w:rPr>
                <w:sz w:val="24"/>
                <w:szCs w:val="24"/>
              </w:rPr>
            </w:pPr>
            <w:r w:rsidRPr="00E85DFA">
              <w:rPr>
                <w:sz w:val="24"/>
                <w:szCs w:val="24"/>
              </w:rPr>
              <w:t>17</w:t>
            </w:r>
          </w:p>
        </w:tc>
        <w:tc>
          <w:tcPr>
            <w:tcW w:w="228" w:type="pct"/>
            <w:tcBorders>
              <w:top w:val="single" w:sz="8" w:space="0" w:color="auto"/>
              <w:left w:val="nil"/>
              <w:bottom w:val="single" w:sz="8" w:space="0" w:color="auto"/>
              <w:right w:val="single" w:sz="8" w:space="0" w:color="auto"/>
            </w:tcBorders>
            <w:noWrap/>
            <w:tcMar>
              <w:left w:w="57" w:type="dxa"/>
              <w:right w:w="57" w:type="dxa"/>
            </w:tcMar>
          </w:tcPr>
          <w:p w:rsidR="00D42B95" w:rsidRPr="00E85DFA" w:rsidRDefault="00D42B95" w:rsidP="004E698B">
            <w:pPr>
              <w:jc w:val="center"/>
              <w:rPr>
                <w:sz w:val="24"/>
                <w:szCs w:val="24"/>
              </w:rPr>
            </w:pPr>
            <w:r w:rsidRPr="00E85DFA">
              <w:rPr>
                <w:sz w:val="24"/>
                <w:szCs w:val="24"/>
              </w:rPr>
              <w:t>18</w:t>
            </w:r>
          </w:p>
        </w:tc>
      </w:tr>
      <w:tr w:rsidR="00D42B95" w:rsidRPr="00E85DFA">
        <w:trPr>
          <w:trHeight w:val="330"/>
        </w:trPr>
        <w:tc>
          <w:tcPr>
            <w:tcW w:w="5000" w:type="pct"/>
            <w:gridSpan w:val="18"/>
            <w:tcBorders>
              <w:top w:val="single" w:sz="8" w:space="0" w:color="auto"/>
              <w:left w:val="single" w:sz="8" w:space="0" w:color="auto"/>
              <w:bottom w:val="single" w:sz="4" w:space="0" w:color="auto"/>
              <w:right w:val="single" w:sz="8" w:space="0" w:color="auto"/>
            </w:tcBorders>
            <w:noWrap/>
            <w:tcMar>
              <w:left w:w="57" w:type="dxa"/>
              <w:right w:w="57" w:type="dxa"/>
            </w:tcMar>
          </w:tcPr>
          <w:p w:rsidR="00D42B95" w:rsidRPr="00E85DFA" w:rsidRDefault="00D42B95" w:rsidP="00E91897">
            <w:pPr>
              <w:ind w:left="-57" w:right="-57"/>
              <w:jc w:val="center"/>
              <w:rPr>
                <w:sz w:val="24"/>
                <w:szCs w:val="24"/>
              </w:rPr>
            </w:pPr>
            <w:r w:rsidRPr="00E85DFA">
              <w:rPr>
                <w:kern w:val="2"/>
                <w:sz w:val="24"/>
                <w:szCs w:val="24"/>
              </w:rPr>
              <w:t xml:space="preserve">1. </w:t>
            </w:r>
            <w:r>
              <w:rPr>
                <w:kern w:val="2"/>
                <w:sz w:val="24"/>
                <w:szCs w:val="24"/>
              </w:rPr>
              <w:t>Муниципальная</w:t>
            </w:r>
            <w:r w:rsidRPr="00E85DFA">
              <w:rPr>
                <w:kern w:val="2"/>
                <w:sz w:val="24"/>
                <w:szCs w:val="24"/>
              </w:rPr>
              <w:t xml:space="preserve"> программа </w:t>
            </w:r>
            <w:r>
              <w:rPr>
                <w:kern w:val="2"/>
                <w:sz w:val="24"/>
                <w:szCs w:val="24"/>
              </w:rPr>
              <w:t>Камышевского сельского поселения Орловского района</w:t>
            </w:r>
            <w:r w:rsidRPr="00E85DFA">
              <w:rPr>
                <w:kern w:val="2"/>
                <w:sz w:val="24"/>
                <w:szCs w:val="24"/>
              </w:rPr>
              <w:t xml:space="preserve"> «Развитие культуры и туризма»</w:t>
            </w:r>
          </w:p>
        </w:tc>
      </w:tr>
      <w:tr w:rsidR="00D42B95" w:rsidRPr="00E85DFA">
        <w:trPr>
          <w:trHeight w:val="270"/>
        </w:trPr>
        <w:tc>
          <w:tcPr>
            <w:tcW w:w="176"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E3203A">
            <w:pPr>
              <w:ind w:left="-57" w:right="-57"/>
              <w:jc w:val="center"/>
              <w:rPr>
                <w:sz w:val="24"/>
                <w:szCs w:val="24"/>
              </w:rPr>
            </w:pPr>
            <w:r w:rsidRPr="00E85DFA">
              <w:rPr>
                <w:kern w:val="2"/>
                <w:sz w:val="24"/>
                <w:szCs w:val="24"/>
              </w:rPr>
              <w:t>1.1.</w:t>
            </w:r>
          </w:p>
        </w:tc>
        <w:tc>
          <w:tcPr>
            <w:tcW w:w="748"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E91897">
            <w:pPr>
              <w:rPr>
                <w:sz w:val="24"/>
                <w:szCs w:val="24"/>
              </w:rPr>
            </w:pPr>
            <w:r w:rsidRPr="00E85DFA">
              <w:rPr>
                <w:kern w:val="2"/>
                <w:sz w:val="24"/>
                <w:szCs w:val="24"/>
              </w:rPr>
              <w:t>Показатель 1.Коли</w:t>
            </w:r>
            <w:r w:rsidRPr="00E85DFA">
              <w:rPr>
                <w:kern w:val="2"/>
                <w:sz w:val="24"/>
                <w:szCs w:val="24"/>
              </w:rPr>
              <w:softHyphen/>
              <w:t>чество посещений учреждений куль</w:t>
            </w:r>
            <w:r w:rsidRPr="00E85DFA">
              <w:rPr>
                <w:kern w:val="2"/>
                <w:sz w:val="24"/>
                <w:szCs w:val="24"/>
              </w:rPr>
              <w:softHyphen/>
              <w:t xml:space="preserve">туры </w:t>
            </w:r>
          </w:p>
        </w:tc>
        <w:tc>
          <w:tcPr>
            <w:tcW w:w="351"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4E698B">
            <w:pPr>
              <w:jc w:val="center"/>
              <w:rPr>
                <w:sz w:val="24"/>
                <w:szCs w:val="24"/>
              </w:rPr>
            </w:pPr>
            <w:r w:rsidRPr="00E85DFA">
              <w:rPr>
                <w:kern w:val="2"/>
                <w:sz w:val="24"/>
                <w:szCs w:val="24"/>
              </w:rPr>
              <w:t>ведом</w:t>
            </w:r>
            <w:r w:rsidRPr="00E85DFA">
              <w:rPr>
                <w:kern w:val="2"/>
                <w:sz w:val="24"/>
                <w:szCs w:val="24"/>
              </w:rPr>
              <w:softHyphen/>
              <w:t>ствен</w:t>
            </w:r>
            <w:r w:rsidRPr="00E85DFA">
              <w:rPr>
                <w:kern w:val="2"/>
                <w:sz w:val="24"/>
                <w:szCs w:val="24"/>
              </w:rPr>
              <w:softHyphen/>
              <w:t>ный</w:t>
            </w:r>
          </w:p>
        </w:tc>
        <w:tc>
          <w:tcPr>
            <w:tcW w:w="4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4E698B">
            <w:pPr>
              <w:jc w:val="center"/>
              <w:rPr>
                <w:sz w:val="24"/>
                <w:szCs w:val="24"/>
              </w:rPr>
            </w:pPr>
            <w:r w:rsidRPr="00E85DFA">
              <w:rPr>
                <w:kern w:val="2"/>
                <w:sz w:val="24"/>
                <w:szCs w:val="24"/>
              </w:rPr>
              <w:t>человек</w:t>
            </w:r>
          </w:p>
        </w:tc>
        <w:tc>
          <w:tcPr>
            <w:tcW w:w="246"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4E698B">
            <w:pPr>
              <w:jc w:val="center"/>
              <w:rPr>
                <w:sz w:val="24"/>
                <w:szCs w:val="24"/>
              </w:rPr>
            </w:pPr>
            <w:r>
              <w:rPr>
                <w:sz w:val="24"/>
                <w:szCs w:val="24"/>
              </w:rPr>
              <w:t>31850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4E698B">
            <w:pPr>
              <w:jc w:val="center"/>
              <w:rPr>
                <w:sz w:val="24"/>
                <w:szCs w:val="24"/>
              </w:rPr>
            </w:pPr>
            <w:r>
              <w:rPr>
                <w:sz w:val="24"/>
                <w:szCs w:val="24"/>
              </w:rPr>
              <w:t>31950</w:t>
            </w:r>
          </w:p>
        </w:tc>
        <w:tc>
          <w:tcPr>
            <w:tcW w:w="260"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8B4FC9">
            <w:pPr>
              <w:jc w:val="center"/>
              <w:rPr>
                <w:sz w:val="24"/>
                <w:szCs w:val="24"/>
              </w:rPr>
            </w:pPr>
            <w:r>
              <w:rPr>
                <w:sz w:val="24"/>
                <w:szCs w:val="24"/>
              </w:rPr>
              <w:t>31960</w:t>
            </w:r>
          </w:p>
        </w:tc>
        <w:tc>
          <w:tcPr>
            <w:tcW w:w="2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8B4FC9">
            <w:pPr>
              <w:jc w:val="center"/>
              <w:rPr>
                <w:sz w:val="24"/>
                <w:szCs w:val="24"/>
              </w:rPr>
            </w:pPr>
            <w:r>
              <w:rPr>
                <w:sz w:val="24"/>
                <w:szCs w:val="24"/>
              </w:rPr>
              <w:t>31970</w:t>
            </w:r>
          </w:p>
        </w:tc>
        <w:tc>
          <w:tcPr>
            <w:tcW w:w="256"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4E698B">
            <w:pPr>
              <w:jc w:val="center"/>
              <w:rPr>
                <w:sz w:val="24"/>
                <w:szCs w:val="24"/>
              </w:rPr>
            </w:pPr>
            <w:r>
              <w:rPr>
                <w:sz w:val="24"/>
                <w:szCs w:val="24"/>
              </w:rPr>
              <w:t>31970</w:t>
            </w:r>
          </w:p>
        </w:tc>
        <w:tc>
          <w:tcPr>
            <w:tcW w:w="219"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4E698B">
            <w:pPr>
              <w:jc w:val="center"/>
              <w:rPr>
                <w:sz w:val="24"/>
                <w:szCs w:val="24"/>
              </w:rPr>
            </w:pPr>
            <w:r>
              <w:rPr>
                <w:sz w:val="24"/>
                <w:szCs w:val="24"/>
              </w:rPr>
              <w:t>31970</w:t>
            </w:r>
          </w:p>
        </w:tc>
        <w:tc>
          <w:tcPr>
            <w:tcW w:w="213"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4E698B">
            <w:pPr>
              <w:jc w:val="center"/>
              <w:rPr>
                <w:sz w:val="24"/>
                <w:szCs w:val="24"/>
              </w:rPr>
            </w:pPr>
            <w:r>
              <w:rPr>
                <w:sz w:val="24"/>
                <w:szCs w:val="24"/>
              </w:rPr>
              <w:t>31970</w:t>
            </w:r>
          </w:p>
        </w:tc>
        <w:tc>
          <w:tcPr>
            <w:tcW w:w="216"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4E698B">
            <w:pPr>
              <w:jc w:val="center"/>
              <w:rPr>
                <w:sz w:val="24"/>
                <w:szCs w:val="24"/>
              </w:rPr>
            </w:pPr>
            <w:r>
              <w:rPr>
                <w:sz w:val="24"/>
                <w:szCs w:val="24"/>
              </w:rPr>
              <w:t>31970</w:t>
            </w:r>
          </w:p>
        </w:tc>
        <w:tc>
          <w:tcPr>
            <w:tcW w:w="235"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4E698B">
            <w:pPr>
              <w:jc w:val="center"/>
              <w:rPr>
                <w:sz w:val="24"/>
                <w:szCs w:val="24"/>
              </w:rPr>
            </w:pPr>
            <w:r>
              <w:rPr>
                <w:sz w:val="24"/>
                <w:szCs w:val="24"/>
              </w:rPr>
              <w:t>31970</w:t>
            </w:r>
          </w:p>
        </w:tc>
        <w:tc>
          <w:tcPr>
            <w:tcW w:w="234"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4E698B">
            <w:pPr>
              <w:jc w:val="center"/>
              <w:rPr>
                <w:sz w:val="24"/>
                <w:szCs w:val="24"/>
              </w:rPr>
            </w:pPr>
            <w:r>
              <w:rPr>
                <w:sz w:val="24"/>
                <w:szCs w:val="24"/>
              </w:rPr>
              <w:t>31970</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4E698B">
            <w:pPr>
              <w:jc w:val="center"/>
              <w:rPr>
                <w:sz w:val="24"/>
                <w:szCs w:val="24"/>
              </w:rPr>
            </w:pPr>
            <w:r>
              <w:rPr>
                <w:sz w:val="24"/>
                <w:szCs w:val="24"/>
              </w:rPr>
              <w:t>31970</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8B4FC9">
            <w:pPr>
              <w:jc w:val="center"/>
              <w:rPr>
                <w:sz w:val="24"/>
                <w:szCs w:val="24"/>
              </w:rPr>
            </w:pPr>
            <w:r>
              <w:rPr>
                <w:sz w:val="24"/>
                <w:szCs w:val="24"/>
              </w:rPr>
              <w:t>31970</w:t>
            </w:r>
          </w:p>
        </w:tc>
        <w:tc>
          <w:tcPr>
            <w:tcW w:w="215"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4E698B">
            <w:pPr>
              <w:jc w:val="center"/>
              <w:rPr>
                <w:sz w:val="24"/>
                <w:szCs w:val="24"/>
              </w:rPr>
            </w:pPr>
            <w:r>
              <w:rPr>
                <w:sz w:val="24"/>
                <w:szCs w:val="24"/>
              </w:rPr>
              <w:t>31970</w:t>
            </w:r>
          </w:p>
        </w:tc>
        <w:tc>
          <w:tcPr>
            <w:tcW w:w="2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4E698B">
            <w:pPr>
              <w:jc w:val="center"/>
              <w:rPr>
                <w:sz w:val="24"/>
                <w:szCs w:val="24"/>
              </w:rPr>
            </w:pPr>
            <w:r>
              <w:rPr>
                <w:sz w:val="24"/>
                <w:szCs w:val="24"/>
              </w:rPr>
              <w:t>31970</w:t>
            </w:r>
          </w:p>
        </w:tc>
      </w:tr>
      <w:tr w:rsidR="00D42B95" w:rsidRPr="00E85DFA">
        <w:trPr>
          <w:trHeight w:val="330"/>
        </w:trPr>
        <w:tc>
          <w:tcPr>
            <w:tcW w:w="5000" w:type="pct"/>
            <w:gridSpan w:val="18"/>
            <w:tcBorders>
              <w:top w:val="single" w:sz="4" w:space="0" w:color="auto"/>
              <w:left w:val="single" w:sz="8" w:space="0" w:color="auto"/>
              <w:bottom w:val="single" w:sz="8" w:space="0" w:color="auto"/>
              <w:right w:val="single" w:sz="8" w:space="0" w:color="auto"/>
            </w:tcBorders>
            <w:noWrap/>
            <w:tcMar>
              <w:left w:w="57" w:type="dxa"/>
              <w:right w:w="57" w:type="dxa"/>
            </w:tcMar>
          </w:tcPr>
          <w:p w:rsidR="00D42B95" w:rsidRPr="00E85DFA" w:rsidRDefault="00D42B95" w:rsidP="00E56C8B">
            <w:pPr>
              <w:spacing w:line="230" w:lineRule="auto"/>
              <w:ind w:left="-57" w:right="-57"/>
              <w:jc w:val="center"/>
              <w:rPr>
                <w:sz w:val="24"/>
                <w:szCs w:val="24"/>
              </w:rPr>
            </w:pPr>
            <w:r>
              <w:rPr>
                <w:kern w:val="2"/>
                <w:sz w:val="24"/>
                <w:szCs w:val="24"/>
              </w:rPr>
              <w:t>1</w:t>
            </w:r>
            <w:r w:rsidRPr="00E85DFA">
              <w:rPr>
                <w:kern w:val="2"/>
                <w:sz w:val="24"/>
                <w:szCs w:val="24"/>
              </w:rPr>
              <w:t>. Подпрограмма «Развитие культуры»</w:t>
            </w:r>
          </w:p>
        </w:tc>
      </w:tr>
      <w:tr w:rsidR="00D42B95" w:rsidRPr="00E85DFA">
        <w:trPr>
          <w:trHeight w:val="1393"/>
        </w:trPr>
        <w:tc>
          <w:tcPr>
            <w:tcW w:w="176"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2B4B43">
            <w:pPr>
              <w:spacing w:line="226" w:lineRule="auto"/>
              <w:ind w:left="-57" w:right="-57"/>
              <w:jc w:val="center"/>
              <w:rPr>
                <w:sz w:val="24"/>
                <w:szCs w:val="24"/>
              </w:rPr>
            </w:pPr>
            <w:r>
              <w:rPr>
                <w:kern w:val="2"/>
                <w:sz w:val="24"/>
                <w:szCs w:val="24"/>
              </w:rPr>
              <w:t>1</w:t>
            </w:r>
            <w:r w:rsidRPr="00E85DFA">
              <w:rPr>
                <w:kern w:val="2"/>
                <w:sz w:val="24"/>
                <w:szCs w:val="24"/>
              </w:rPr>
              <w:t>.</w:t>
            </w:r>
            <w:r>
              <w:rPr>
                <w:kern w:val="2"/>
                <w:sz w:val="24"/>
                <w:szCs w:val="24"/>
              </w:rPr>
              <w:t>1</w:t>
            </w:r>
            <w:r w:rsidRPr="00E85DFA">
              <w:rPr>
                <w:kern w:val="2"/>
                <w:sz w:val="24"/>
                <w:szCs w:val="24"/>
              </w:rPr>
              <w:t>.</w:t>
            </w:r>
          </w:p>
        </w:tc>
        <w:tc>
          <w:tcPr>
            <w:tcW w:w="748"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2B4B43">
            <w:pPr>
              <w:spacing w:line="226" w:lineRule="auto"/>
              <w:rPr>
                <w:sz w:val="24"/>
                <w:szCs w:val="24"/>
              </w:rPr>
            </w:pPr>
            <w:r w:rsidRPr="00E85DFA">
              <w:rPr>
                <w:kern w:val="2"/>
                <w:sz w:val="24"/>
                <w:szCs w:val="24"/>
              </w:rPr>
              <w:t>Показатель 1.</w:t>
            </w:r>
            <w:r>
              <w:rPr>
                <w:kern w:val="2"/>
                <w:sz w:val="24"/>
                <w:szCs w:val="24"/>
              </w:rPr>
              <w:t>1</w:t>
            </w:r>
            <w:r w:rsidRPr="00E85DFA">
              <w:rPr>
                <w:kern w:val="2"/>
                <w:sz w:val="24"/>
                <w:szCs w:val="24"/>
              </w:rPr>
              <w:t>.</w:t>
            </w:r>
          </w:p>
          <w:p w:rsidR="00D42B95" w:rsidRPr="00E85DFA" w:rsidRDefault="00D42B95" w:rsidP="002B4B43">
            <w:pPr>
              <w:spacing w:line="226" w:lineRule="auto"/>
              <w:rPr>
                <w:sz w:val="24"/>
                <w:szCs w:val="24"/>
              </w:rPr>
            </w:pPr>
            <w:r w:rsidRPr="00E85DFA">
              <w:rPr>
                <w:kern w:val="2"/>
                <w:sz w:val="24"/>
                <w:szCs w:val="24"/>
              </w:rPr>
              <w:t>Темп роста числен</w:t>
            </w:r>
            <w:r>
              <w:rPr>
                <w:kern w:val="2"/>
                <w:sz w:val="24"/>
                <w:szCs w:val="24"/>
              </w:rPr>
              <w:softHyphen/>
            </w:r>
            <w:r w:rsidRPr="00E85DFA">
              <w:rPr>
                <w:kern w:val="2"/>
                <w:sz w:val="24"/>
                <w:szCs w:val="24"/>
              </w:rPr>
              <w:t>ности участников культурно-досуговых мероприятий</w:t>
            </w:r>
          </w:p>
        </w:tc>
        <w:tc>
          <w:tcPr>
            <w:tcW w:w="351"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2B4B43">
            <w:pPr>
              <w:spacing w:line="226" w:lineRule="auto"/>
              <w:jc w:val="center"/>
              <w:rPr>
                <w:sz w:val="24"/>
                <w:szCs w:val="24"/>
              </w:rPr>
            </w:pPr>
            <w:r w:rsidRPr="00E85DFA">
              <w:rPr>
                <w:kern w:val="2"/>
                <w:sz w:val="24"/>
                <w:szCs w:val="24"/>
              </w:rPr>
              <w:t>ведом</w:t>
            </w:r>
            <w:r w:rsidRPr="00E85DFA">
              <w:rPr>
                <w:kern w:val="2"/>
                <w:sz w:val="24"/>
                <w:szCs w:val="24"/>
              </w:rPr>
              <w:softHyphen/>
              <w:t>ствен</w:t>
            </w:r>
            <w:r w:rsidRPr="00E85DFA">
              <w:rPr>
                <w:kern w:val="2"/>
                <w:sz w:val="24"/>
                <w:szCs w:val="24"/>
              </w:rPr>
              <w:softHyphen/>
              <w:t>ный</w:t>
            </w:r>
          </w:p>
        </w:tc>
        <w:tc>
          <w:tcPr>
            <w:tcW w:w="4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2B4B43">
            <w:pPr>
              <w:spacing w:line="226" w:lineRule="auto"/>
              <w:jc w:val="center"/>
              <w:rPr>
                <w:sz w:val="24"/>
                <w:szCs w:val="24"/>
              </w:rPr>
            </w:pPr>
            <w:r w:rsidRPr="00E85DFA">
              <w:rPr>
                <w:kern w:val="2"/>
                <w:sz w:val="24"/>
                <w:szCs w:val="24"/>
              </w:rPr>
              <w:t>процен</w:t>
            </w:r>
            <w:r w:rsidRPr="00E85DFA">
              <w:rPr>
                <w:kern w:val="2"/>
                <w:sz w:val="24"/>
                <w:szCs w:val="24"/>
              </w:rPr>
              <w:softHyphen/>
              <w:t>тов</w:t>
            </w:r>
          </w:p>
        </w:tc>
        <w:tc>
          <w:tcPr>
            <w:tcW w:w="246"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5E7BBD" w:rsidRDefault="00D42B95" w:rsidP="002B4B43">
            <w:pPr>
              <w:jc w:val="center"/>
              <w:rPr>
                <w:kern w:val="2"/>
                <w:sz w:val="28"/>
                <w:szCs w:val="28"/>
              </w:rPr>
            </w:pPr>
            <w:r>
              <w:rPr>
                <w:kern w:val="2"/>
                <w:sz w:val="28"/>
                <w:szCs w:val="28"/>
              </w:rPr>
              <w:t>117</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5E7BBD" w:rsidRDefault="00D42B95" w:rsidP="002B4B43">
            <w:pPr>
              <w:jc w:val="center"/>
              <w:rPr>
                <w:kern w:val="2"/>
                <w:sz w:val="28"/>
                <w:szCs w:val="28"/>
              </w:rPr>
            </w:pPr>
            <w:r>
              <w:rPr>
                <w:kern w:val="2"/>
                <w:sz w:val="28"/>
                <w:szCs w:val="28"/>
              </w:rPr>
              <w:t>117</w:t>
            </w:r>
          </w:p>
        </w:tc>
        <w:tc>
          <w:tcPr>
            <w:tcW w:w="260"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5E7BBD" w:rsidRDefault="00D42B95" w:rsidP="002B4B43">
            <w:pPr>
              <w:jc w:val="center"/>
              <w:rPr>
                <w:kern w:val="2"/>
                <w:sz w:val="28"/>
                <w:szCs w:val="28"/>
              </w:rPr>
            </w:pPr>
            <w:r>
              <w:rPr>
                <w:kern w:val="2"/>
                <w:sz w:val="28"/>
                <w:szCs w:val="28"/>
              </w:rPr>
              <w:t>6,5</w:t>
            </w:r>
          </w:p>
        </w:tc>
        <w:tc>
          <w:tcPr>
            <w:tcW w:w="2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5E7BBD" w:rsidRDefault="00D42B95" w:rsidP="002B4B43">
            <w:pPr>
              <w:jc w:val="center"/>
              <w:rPr>
                <w:sz w:val="28"/>
                <w:szCs w:val="28"/>
              </w:rPr>
            </w:pPr>
            <w:r>
              <w:rPr>
                <w:sz w:val="28"/>
                <w:szCs w:val="28"/>
              </w:rPr>
              <w:t>6,6</w:t>
            </w:r>
          </w:p>
        </w:tc>
        <w:tc>
          <w:tcPr>
            <w:tcW w:w="256"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5E7BBD" w:rsidRDefault="00D42B95" w:rsidP="002B4B43">
            <w:pPr>
              <w:jc w:val="center"/>
              <w:rPr>
                <w:sz w:val="28"/>
                <w:szCs w:val="28"/>
              </w:rPr>
            </w:pPr>
            <w:r>
              <w:rPr>
                <w:sz w:val="28"/>
                <w:szCs w:val="28"/>
              </w:rPr>
              <w:t>6,7</w:t>
            </w:r>
          </w:p>
        </w:tc>
        <w:tc>
          <w:tcPr>
            <w:tcW w:w="219"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5E7BBD" w:rsidRDefault="00D42B95" w:rsidP="002B4B43">
            <w:pPr>
              <w:jc w:val="center"/>
              <w:rPr>
                <w:sz w:val="28"/>
                <w:szCs w:val="28"/>
              </w:rPr>
            </w:pPr>
            <w:r>
              <w:rPr>
                <w:sz w:val="28"/>
                <w:szCs w:val="28"/>
              </w:rPr>
              <w:t>6,8</w:t>
            </w:r>
          </w:p>
        </w:tc>
        <w:tc>
          <w:tcPr>
            <w:tcW w:w="213"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5E7BBD" w:rsidRDefault="00D42B95" w:rsidP="002B4B43">
            <w:pPr>
              <w:jc w:val="center"/>
              <w:rPr>
                <w:sz w:val="28"/>
                <w:szCs w:val="28"/>
              </w:rPr>
            </w:pPr>
            <w:r>
              <w:rPr>
                <w:sz w:val="28"/>
                <w:szCs w:val="28"/>
              </w:rPr>
              <w:t>6,9</w:t>
            </w:r>
          </w:p>
        </w:tc>
        <w:tc>
          <w:tcPr>
            <w:tcW w:w="216"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5E7BBD" w:rsidRDefault="00D42B95" w:rsidP="002B4B43">
            <w:pPr>
              <w:jc w:val="center"/>
              <w:rPr>
                <w:sz w:val="28"/>
                <w:szCs w:val="28"/>
              </w:rPr>
            </w:pPr>
            <w:r>
              <w:rPr>
                <w:sz w:val="28"/>
                <w:szCs w:val="28"/>
              </w:rPr>
              <w:t>7,0</w:t>
            </w:r>
          </w:p>
        </w:tc>
        <w:tc>
          <w:tcPr>
            <w:tcW w:w="235"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5E7BBD" w:rsidRDefault="00D42B95" w:rsidP="002B4B43">
            <w:pPr>
              <w:jc w:val="center"/>
              <w:rPr>
                <w:sz w:val="28"/>
                <w:szCs w:val="28"/>
              </w:rPr>
            </w:pPr>
            <w:r>
              <w:rPr>
                <w:sz w:val="28"/>
                <w:szCs w:val="28"/>
              </w:rPr>
              <w:t>7,1</w:t>
            </w:r>
          </w:p>
        </w:tc>
        <w:tc>
          <w:tcPr>
            <w:tcW w:w="234"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5E7BBD" w:rsidRDefault="00D42B95" w:rsidP="002B4B43">
            <w:pPr>
              <w:jc w:val="center"/>
              <w:rPr>
                <w:sz w:val="28"/>
                <w:szCs w:val="28"/>
              </w:rPr>
            </w:pPr>
            <w:r>
              <w:rPr>
                <w:sz w:val="28"/>
                <w:szCs w:val="28"/>
              </w:rPr>
              <w:t>7,2</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5E7BBD" w:rsidRDefault="00D42B95" w:rsidP="002B4B43">
            <w:pPr>
              <w:jc w:val="center"/>
              <w:rPr>
                <w:sz w:val="28"/>
                <w:szCs w:val="28"/>
              </w:rPr>
            </w:pPr>
            <w:r>
              <w:rPr>
                <w:sz w:val="28"/>
                <w:szCs w:val="28"/>
              </w:rPr>
              <w:t>7,3</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5E7BBD" w:rsidRDefault="00D42B95" w:rsidP="002B4B43">
            <w:pPr>
              <w:jc w:val="center"/>
              <w:rPr>
                <w:sz w:val="28"/>
                <w:szCs w:val="28"/>
              </w:rPr>
            </w:pPr>
            <w:r>
              <w:rPr>
                <w:sz w:val="28"/>
                <w:szCs w:val="28"/>
              </w:rPr>
              <w:t>7,4</w:t>
            </w:r>
          </w:p>
        </w:tc>
        <w:tc>
          <w:tcPr>
            <w:tcW w:w="215"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5E7BBD" w:rsidRDefault="00D42B95" w:rsidP="002B4B43">
            <w:pPr>
              <w:jc w:val="center"/>
              <w:rPr>
                <w:sz w:val="28"/>
                <w:szCs w:val="28"/>
              </w:rPr>
            </w:pPr>
            <w:r>
              <w:rPr>
                <w:sz w:val="28"/>
                <w:szCs w:val="28"/>
              </w:rPr>
              <w:t>7,5</w:t>
            </w:r>
          </w:p>
        </w:tc>
        <w:tc>
          <w:tcPr>
            <w:tcW w:w="2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5E7BBD" w:rsidRDefault="00D42B95" w:rsidP="002B4B43">
            <w:pPr>
              <w:jc w:val="center"/>
              <w:rPr>
                <w:sz w:val="28"/>
                <w:szCs w:val="28"/>
              </w:rPr>
            </w:pPr>
            <w:r>
              <w:rPr>
                <w:sz w:val="28"/>
                <w:szCs w:val="28"/>
              </w:rPr>
              <w:t>7,6</w:t>
            </w:r>
          </w:p>
        </w:tc>
      </w:tr>
      <w:tr w:rsidR="00D42B95" w:rsidRPr="00E85DFA">
        <w:trPr>
          <w:trHeight w:val="58"/>
        </w:trPr>
        <w:tc>
          <w:tcPr>
            <w:tcW w:w="176"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012944">
            <w:pPr>
              <w:spacing w:line="226" w:lineRule="auto"/>
              <w:ind w:left="-57" w:right="-57"/>
              <w:jc w:val="center"/>
              <w:rPr>
                <w:sz w:val="24"/>
                <w:szCs w:val="24"/>
              </w:rPr>
            </w:pPr>
            <w:r>
              <w:rPr>
                <w:kern w:val="2"/>
                <w:sz w:val="24"/>
                <w:szCs w:val="24"/>
              </w:rPr>
              <w:t>1</w:t>
            </w:r>
            <w:r w:rsidRPr="00E85DFA">
              <w:rPr>
                <w:kern w:val="2"/>
                <w:sz w:val="24"/>
                <w:szCs w:val="24"/>
              </w:rPr>
              <w:t>.</w:t>
            </w:r>
            <w:r>
              <w:rPr>
                <w:kern w:val="2"/>
                <w:sz w:val="24"/>
                <w:szCs w:val="24"/>
              </w:rPr>
              <w:t>2</w:t>
            </w:r>
            <w:r w:rsidRPr="00E85DFA">
              <w:rPr>
                <w:kern w:val="2"/>
                <w:sz w:val="24"/>
                <w:szCs w:val="24"/>
              </w:rPr>
              <w:t>.</w:t>
            </w:r>
          </w:p>
        </w:tc>
        <w:tc>
          <w:tcPr>
            <w:tcW w:w="748"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5855B4">
            <w:pPr>
              <w:spacing w:line="226" w:lineRule="auto"/>
              <w:rPr>
                <w:sz w:val="24"/>
                <w:szCs w:val="24"/>
              </w:rPr>
            </w:pPr>
            <w:r w:rsidRPr="00E85DFA">
              <w:rPr>
                <w:sz w:val="24"/>
                <w:szCs w:val="24"/>
              </w:rPr>
              <w:t>Показатель 1.</w:t>
            </w:r>
            <w:r>
              <w:rPr>
                <w:sz w:val="24"/>
                <w:szCs w:val="24"/>
              </w:rPr>
              <w:t>2</w:t>
            </w:r>
            <w:r w:rsidRPr="00E85DFA">
              <w:rPr>
                <w:sz w:val="24"/>
                <w:szCs w:val="24"/>
              </w:rPr>
              <w:t>.</w:t>
            </w:r>
          </w:p>
          <w:p w:rsidR="00D42B95" w:rsidRPr="00E85DFA" w:rsidRDefault="00D42B95" w:rsidP="005855B4">
            <w:pPr>
              <w:spacing w:line="226" w:lineRule="auto"/>
              <w:rPr>
                <w:sz w:val="24"/>
                <w:szCs w:val="24"/>
              </w:rPr>
            </w:pPr>
            <w:r w:rsidRPr="00E85DFA">
              <w:rPr>
                <w:sz w:val="24"/>
                <w:szCs w:val="24"/>
              </w:rPr>
              <w:t>Соотношение средней заработной платы работников  сферы культуры к средней заработной плате по Ростовской области</w:t>
            </w:r>
          </w:p>
        </w:tc>
        <w:tc>
          <w:tcPr>
            <w:tcW w:w="351"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5855B4">
            <w:pPr>
              <w:spacing w:line="226" w:lineRule="auto"/>
              <w:jc w:val="center"/>
              <w:rPr>
                <w:sz w:val="24"/>
                <w:szCs w:val="24"/>
              </w:rPr>
            </w:pPr>
            <w:r w:rsidRPr="00E85DFA">
              <w:rPr>
                <w:kern w:val="2"/>
                <w:sz w:val="24"/>
                <w:szCs w:val="24"/>
              </w:rPr>
              <w:t>статисти</w:t>
            </w:r>
            <w:r>
              <w:rPr>
                <w:kern w:val="2"/>
                <w:sz w:val="24"/>
                <w:szCs w:val="24"/>
              </w:rPr>
              <w:softHyphen/>
            </w:r>
            <w:r w:rsidRPr="00E85DFA">
              <w:rPr>
                <w:kern w:val="2"/>
                <w:sz w:val="24"/>
                <w:szCs w:val="24"/>
              </w:rPr>
              <w:t>ческий</w:t>
            </w:r>
          </w:p>
        </w:tc>
        <w:tc>
          <w:tcPr>
            <w:tcW w:w="4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5855B4">
            <w:pPr>
              <w:spacing w:line="226" w:lineRule="auto"/>
              <w:jc w:val="center"/>
              <w:rPr>
                <w:sz w:val="24"/>
                <w:szCs w:val="24"/>
              </w:rPr>
            </w:pPr>
            <w:r w:rsidRPr="00E85DFA">
              <w:rPr>
                <w:kern w:val="2"/>
                <w:sz w:val="24"/>
                <w:szCs w:val="24"/>
              </w:rPr>
              <w:t>процен</w:t>
            </w:r>
            <w:r w:rsidRPr="00E85DFA">
              <w:rPr>
                <w:kern w:val="2"/>
                <w:sz w:val="24"/>
                <w:szCs w:val="24"/>
              </w:rPr>
              <w:softHyphen/>
              <w:t>тов</w:t>
            </w:r>
          </w:p>
        </w:tc>
        <w:tc>
          <w:tcPr>
            <w:tcW w:w="246"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5855B4">
            <w:pPr>
              <w:spacing w:line="226" w:lineRule="auto"/>
              <w:jc w:val="center"/>
              <w:rPr>
                <w:sz w:val="24"/>
                <w:szCs w:val="24"/>
              </w:rPr>
            </w:pPr>
            <w:r>
              <w:rPr>
                <w:kern w:val="2"/>
                <w:sz w:val="24"/>
                <w:szCs w:val="24"/>
              </w:rPr>
              <w:t>90,3</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5855B4">
            <w:pPr>
              <w:spacing w:line="226" w:lineRule="auto"/>
              <w:jc w:val="center"/>
              <w:rPr>
                <w:sz w:val="24"/>
                <w:szCs w:val="24"/>
              </w:rPr>
            </w:pPr>
            <w:r w:rsidRPr="00E85DFA">
              <w:rPr>
                <w:kern w:val="2"/>
                <w:sz w:val="24"/>
                <w:szCs w:val="24"/>
              </w:rPr>
              <w:t>100</w:t>
            </w:r>
          </w:p>
        </w:tc>
        <w:tc>
          <w:tcPr>
            <w:tcW w:w="260"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5855B4">
            <w:pPr>
              <w:spacing w:line="226" w:lineRule="auto"/>
              <w:jc w:val="center"/>
              <w:rPr>
                <w:sz w:val="24"/>
                <w:szCs w:val="24"/>
              </w:rPr>
            </w:pPr>
            <w:r w:rsidRPr="00E85DFA">
              <w:rPr>
                <w:kern w:val="2"/>
                <w:sz w:val="24"/>
                <w:szCs w:val="24"/>
              </w:rPr>
              <w:t>100</w:t>
            </w:r>
          </w:p>
        </w:tc>
        <w:tc>
          <w:tcPr>
            <w:tcW w:w="2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5855B4">
            <w:pPr>
              <w:spacing w:line="226" w:lineRule="auto"/>
              <w:jc w:val="center"/>
              <w:rPr>
                <w:sz w:val="24"/>
                <w:szCs w:val="24"/>
              </w:rPr>
            </w:pPr>
            <w:r w:rsidRPr="00E85DFA">
              <w:rPr>
                <w:kern w:val="2"/>
                <w:sz w:val="24"/>
                <w:szCs w:val="24"/>
              </w:rPr>
              <w:t>100</w:t>
            </w:r>
          </w:p>
        </w:tc>
        <w:tc>
          <w:tcPr>
            <w:tcW w:w="256"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5855B4">
            <w:pPr>
              <w:spacing w:line="226" w:lineRule="auto"/>
              <w:jc w:val="center"/>
              <w:rPr>
                <w:sz w:val="24"/>
                <w:szCs w:val="24"/>
              </w:rPr>
            </w:pPr>
            <w:r w:rsidRPr="00E85DFA">
              <w:rPr>
                <w:kern w:val="2"/>
                <w:sz w:val="24"/>
                <w:szCs w:val="24"/>
              </w:rPr>
              <w:t>100</w:t>
            </w:r>
          </w:p>
        </w:tc>
        <w:tc>
          <w:tcPr>
            <w:tcW w:w="219"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5855B4">
            <w:pPr>
              <w:spacing w:line="226" w:lineRule="auto"/>
              <w:jc w:val="center"/>
              <w:rPr>
                <w:sz w:val="24"/>
                <w:szCs w:val="24"/>
              </w:rPr>
            </w:pPr>
            <w:r w:rsidRPr="00E85DFA">
              <w:rPr>
                <w:kern w:val="2"/>
                <w:sz w:val="24"/>
                <w:szCs w:val="24"/>
              </w:rPr>
              <w:t>100</w:t>
            </w:r>
          </w:p>
        </w:tc>
        <w:tc>
          <w:tcPr>
            <w:tcW w:w="213"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5855B4">
            <w:pPr>
              <w:spacing w:line="226" w:lineRule="auto"/>
              <w:jc w:val="center"/>
              <w:rPr>
                <w:sz w:val="24"/>
                <w:szCs w:val="24"/>
              </w:rPr>
            </w:pPr>
            <w:r w:rsidRPr="00E85DFA">
              <w:rPr>
                <w:kern w:val="2"/>
                <w:sz w:val="24"/>
                <w:szCs w:val="24"/>
              </w:rPr>
              <w:t>100</w:t>
            </w:r>
          </w:p>
        </w:tc>
        <w:tc>
          <w:tcPr>
            <w:tcW w:w="216"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5855B4">
            <w:pPr>
              <w:spacing w:line="226" w:lineRule="auto"/>
              <w:jc w:val="center"/>
              <w:rPr>
                <w:sz w:val="24"/>
                <w:szCs w:val="24"/>
              </w:rPr>
            </w:pPr>
            <w:r w:rsidRPr="00E85DFA">
              <w:rPr>
                <w:kern w:val="2"/>
                <w:sz w:val="24"/>
                <w:szCs w:val="24"/>
              </w:rPr>
              <w:t>100</w:t>
            </w:r>
          </w:p>
        </w:tc>
        <w:tc>
          <w:tcPr>
            <w:tcW w:w="235"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5855B4">
            <w:pPr>
              <w:spacing w:line="226" w:lineRule="auto"/>
              <w:jc w:val="center"/>
              <w:rPr>
                <w:sz w:val="24"/>
                <w:szCs w:val="24"/>
              </w:rPr>
            </w:pPr>
            <w:r w:rsidRPr="00E85DFA">
              <w:rPr>
                <w:kern w:val="2"/>
                <w:sz w:val="24"/>
                <w:szCs w:val="24"/>
              </w:rPr>
              <w:t>100</w:t>
            </w:r>
          </w:p>
        </w:tc>
        <w:tc>
          <w:tcPr>
            <w:tcW w:w="234"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5855B4">
            <w:pPr>
              <w:spacing w:line="226" w:lineRule="auto"/>
              <w:jc w:val="center"/>
              <w:rPr>
                <w:sz w:val="24"/>
                <w:szCs w:val="24"/>
              </w:rPr>
            </w:pPr>
            <w:r w:rsidRPr="00E85DFA">
              <w:rPr>
                <w:kern w:val="2"/>
                <w:sz w:val="24"/>
                <w:szCs w:val="24"/>
              </w:rPr>
              <w:t>100</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5855B4">
            <w:pPr>
              <w:spacing w:line="226" w:lineRule="auto"/>
              <w:jc w:val="center"/>
              <w:rPr>
                <w:sz w:val="24"/>
                <w:szCs w:val="24"/>
              </w:rPr>
            </w:pPr>
            <w:r w:rsidRPr="00E85DFA">
              <w:rPr>
                <w:kern w:val="2"/>
                <w:sz w:val="24"/>
                <w:szCs w:val="24"/>
              </w:rPr>
              <w:t>100</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5855B4">
            <w:pPr>
              <w:spacing w:line="226" w:lineRule="auto"/>
              <w:jc w:val="center"/>
              <w:rPr>
                <w:sz w:val="24"/>
                <w:szCs w:val="24"/>
              </w:rPr>
            </w:pPr>
            <w:r w:rsidRPr="00E85DFA">
              <w:rPr>
                <w:kern w:val="2"/>
                <w:sz w:val="24"/>
                <w:szCs w:val="24"/>
              </w:rPr>
              <w:t>100</w:t>
            </w:r>
          </w:p>
        </w:tc>
        <w:tc>
          <w:tcPr>
            <w:tcW w:w="215"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5855B4">
            <w:pPr>
              <w:spacing w:line="226" w:lineRule="auto"/>
              <w:jc w:val="center"/>
              <w:rPr>
                <w:sz w:val="24"/>
                <w:szCs w:val="24"/>
              </w:rPr>
            </w:pPr>
            <w:r w:rsidRPr="00E85DFA">
              <w:rPr>
                <w:kern w:val="2"/>
                <w:sz w:val="24"/>
                <w:szCs w:val="24"/>
              </w:rPr>
              <w:t>100</w:t>
            </w:r>
          </w:p>
        </w:tc>
        <w:tc>
          <w:tcPr>
            <w:tcW w:w="2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5855B4">
            <w:pPr>
              <w:spacing w:line="226" w:lineRule="auto"/>
              <w:jc w:val="center"/>
              <w:rPr>
                <w:sz w:val="24"/>
                <w:szCs w:val="24"/>
              </w:rPr>
            </w:pPr>
            <w:r w:rsidRPr="00E85DFA">
              <w:rPr>
                <w:kern w:val="2"/>
                <w:sz w:val="24"/>
                <w:szCs w:val="24"/>
              </w:rPr>
              <w:t>100</w:t>
            </w:r>
          </w:p>
        </w:tc>
      </w:tr>
      <w:tr w:rsidR="00D42B95" w:rsidRPr="00E85DFA">
        <w:trPr>
          <w:trHeight w:val="473"/>
        </w:trPr>
        <w:tc>
          <w:tcPr>
            <w:tcW w:w="5000" w:type="pct"/>
            <w:gridSpan w:val="18"/>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E3203A">
            <w:pPr>
              <w:jc w:val="center"/>
              <w:rPr>
                <w:kern w:val="2"/>
                <w:sz w:val="24"/>
                <w:szCs w:val="24"/>
              </w:rPr>
            </w:pPr>
            <w:r>
              <w:rPr>
                <w:kern w:val="2"/>
                <w:sz w:val="24"/>
                <w:szCs w:val="24"/>
              </w:rPr>
              <w:t>2</w:t>
            </w:r>
            <w:r w:rsidRPr="00E85DFA">
              <w:rPr>
                <w:kern w:val="2"/>
                <w:sz w:val="24"/>
                <w:szCs w:val="24"/>
              </w:rPr>
              <w:t>. Подпрограмма «Туризм»</w:t>
            </w:r>
          </w:p>
        </w:tc>
      </w:tr>
      <w:tr w:rsidR="00D42B95" w:rsidRPr="00E85DFA">
        <w:trPr>
          <w:trHeight w:val="1695"/>
        </w:trPr>
        <w:tc>
          <w:tcPr>
            <w:tcW w:w="176"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FB5070">
            <w:pPr>
              <w:spacing w:line="226" w:lineRule="auto"/>
              <w:ind w:left="-57" w:right="-57"/>
              <w:jc w:val="center"/>
              <w:rPr>
                <w:sz w:val="24"/>
                <w:szCs w:val="24"/>
              </w:rPr>
            </w:pPr>
            <w:r w:rsidRPr="00E85DFA">
              <w:rPr>
                <w:kern w:val="2"/>
                <w:sz w:val="24"/>
                <w:szCs w:val="24"/>
              </w:rPr>
              <w:t>3.1.</w:t>
            </w:r>
          </w:p>
        </w:tc>
        <w:tc>
          <w:tcPr>
            <w:tcW w:w="748"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FB5070">
            <w:pPr>
              <w:widowControl w:val="0"/>
              <w:autoSpaceDE w:val="0"/>
              <w:autoSpaceDN w:val="0"/>
              <w:adjustRightInd w:val="0"/>
              <w:spacing w:line="226" w:lineRule="auto"/>
              <w:rPr>
                <w:sz w:val="24"/>
                <w:szCs w:val="24"/>
              </w:rPr>
            </w:pPr>
            <w:r w:rsidRPr="00E85DFA">
              <w:rPr>
                <w:sz w:val="24"/>
                <w:szCs w:val="24"/>
              </w:rPr>
              <w:t xml:space="preserve">Показатель 2.1. </w:t>
            </w:r>
            <w:r>
              <w:rPr>
                <w:sz w:val="24"/>
                <w:szCs w:val="24"/>
              </w:rPr>
              <w:t>Т</w:t>
            </w:r>
            <w:r w:rsidRPr="00FF1795">
              <w:rPr>
                <w:sz w:val="24"/>
                <w:szCs w:val="24"/>
              </w:rPr>
              <w:t xml:space="preserve">емп роста численности участников </w:t>
            </w:r>
            <w:r>
              <w:rPr>
                <w:sz w:val="24"/>
                <w:szCs w:val="24"/>
              </w:rPr>
              <w:t>т</w:t>
            </w:r>
            <w:r w:rsidRPr="00FF1795">
              <w:rPr>
                <w:sz w:val="24"/>
                <w:szCs w:val="24"/>
              </w:rPr>
              <w:t>уристских событийных культурно-досуговых мероприятий, формирующих привлек</w:t>
            </w:r>
            <w:r>
              <w:rPr>
                <w:sz w:val="24"/>
                <w:szCs w:val="24"/>
              </w:rPr>
              <w:t>ательный образ Камышевского сельского поселения</w:t>
            </w:r>
            <w:r w:rsidRPr="00FF1795">
              <w:rPr>
                <w:sz w:val="24"/>
                <w:szCs w:val="24"/>
              </w:rPr>
              <w:t xml:space="preserve"> на туристском рынке</w:t>
            </w:r>
          </w:p>
        </w:tc>
        <w:tc>
          <w:tcPr>
            <w:tcW w:w="351"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FB5070">
            <w:pPr>
              <w:spacing w:line="226" w:lineRule="auto"/>
              <w:jc w:val="center"/>
              <w:rPr>
                <w:sz w:val="24"/>
                <w:szCs w:val="24"/>
              </w:rPr>
            </w:pPr>
            <w:r w:rsidRPr="00E85DFA">
              <w:rPr>
                <w:kern w:val="2"/>
                <w:sz w:val="24"/>
                <w:szCs w:val="24"/>
              </w:rPr>
              <w:t>ведом</w:t>
            </w:r>
            <w:r w:rsidRPr="00E85DFA">
              <w:rPr>
                <w:kern w:val="2"/>
                <w:sz w:val="24"/>
                <w:szCs w:val="24"/>
              </w:rPr>
              <w:softHyphen/>
              <w:t>ствен</w:t>
            </w:r>
            <w:r w:rsidRPr="00E85DFA">
              <w:rPr>
                <w:kern w:val="2"/>
                <w:sz w:val="24"/>
                <w:szCs w:val="24"/>
              </w:rPr>
              <w:softHyphen/>
              <w:t>ный</w:t>
            </w:r>
          </w:p>
        </w:tc>
        <w:tc>
          <w:tcPr>
            <w:tcW w:w="4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FB5070">
            <w:pPr>
              <w:spacing w:line="226" w:lineRule="auto"/>
              <w:jc w:val="center"/>
              <w:rPr>
                <w:sz w:val="24"/>
                <w:szCs w:val="24"/>
              </w:rPr>
            </w:pPr>
            <w:r w:rsidRPr="00E85DFA">
              <w:rPr>
                <w:kern w:val="2"/>
                <w:sz w:val="24"/>
                <w:szCs w:val="24"/>
              </w:rPr>
              <w:t>процен</w:t>
            </w:r>
            <w:r w:rsidRPr="00E85DFA">
              <w:rPr>
                <w:kern w:val="2"/>
                <w:sz w:val="24"/>
                <w:szCs w:val="24"/>
              </w:rPr>
              <w:softHyphen/>
              <w:t>тов</w:t>
            </w:r>
          </w:p>
        </w:tc>
        <w:tc>
          <w:tcPr>
            <w:tcW w:w="246"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FB5070">
            <w:pPr>
              <w:autoSpaceDE w:val="0"/>
              <w:autoSpaceDN w:val="0"/>
              <w:adjustRightInd w:val="0"/>
              <w:spacing w:line="226" w:lineRule="auto"/>
              <w:jc w:val="center"/>
              <w:rPr>
                <w:kern w:val="2"/>
                <w:sz w:val="24"/>
                <w:szCs w:val="24"/>
              </w:rPr>
            </w:pP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FB5070">
            <w:pPr>
              <w:autoSpaceDE w:val="0"/>
              <w:autoSpaceDN w:val="0"/>
              <w:adjustRightInd w:val="0"/>
              <w:spacing w:line="226" w:lineRule="auto"/>
              <w:jc w:val="center"/>
              <w:rPr>
                <w:kern w:val="2"/>
                <w:sz w:val="24"/>
                <w:szCs w:val="24"/>
              </w:rPr>
            </w:pPr>
          </w:p>
        </w:tc>
        <w:tc>
          <w:tcPr>
            <w:tcW w:w="260"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FB5070">
            <w:pPr>
              <w:autoSpaceDE w:val="0"/>
              <w:autoSpaceDN w:val="0"/>
              <w:adjustRightInd w:val="0"/>
              <w:spacing w:line="226" w:lineRule="auto"/>
              <w:jc w:val="center"/>
              <w:rPr>
                <w:kern w:val="2"/>
                <w:sz w:val="24"/>
                <w:szCs w:val="24"/>
              </w:rPr>
            </w:pPr>
          </w:p>
        </w:tc>
        <w:tc>
          <w:tcPr>
            <w:tcW w:w="2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FB5070">
            <w:pPr>
              <w:autoSpaceDE w:val="0"/>
              <w:autoSpaceDN w:val="0"/>
              <w:adjustRightInd w:val="0"/>
              <w:spacing w:line="226" w:lineRule="auto"/>
              <w:jc w:val="center"/>
              <w:rPr>
                <w:kern w:val="2"/>
                <w:sz w:val="24"/>
                <w:szCs w:val="24"/>
              </w:rPr>
            </w:pPr>
          </w:p>
        </w:tc>
        <w:tc>
          <w:tcPr>
            <w:tcW w:w="256"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FB5070">
            <w:pPr>
              <w:autoSpaceDE w:val="0"/>
              <w:autoSpaceDN w:val="0"/>
              <w:adjustRightInd w:val="0"/>
              <w:spacing w:line="226" w:lineRule="auto"/>
              <w:jc w:val="center"/>
              <w:rPr>
                <w:kern w:val="2"/>
                <w:sz w:val="24"/>
                <w:szCs w:val="24"/>
              </w:rPr>
            </w:pPr>
          </w:p>
        </w:tc>
        <w:tc>
          <w:tcPr>
            <w:tcW w:w="219"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FB5070">
            <w:pPr>
              <w:autoSpaceDE w:val="0"/>
              <w:autoSpaceDN w:val="0"/>
              <w:adjustRightInd w:val="0"/>
              <w:spacing w:line="226" w:lineRule="auto"/>
              <w:jc w:val="center"/>
              <w:rPr>
                <w:kern w:val="2"/>
                <w:sz w:val="24"/>
                <w:szCs w:val="24"/>
              </w:rPr>
            </w:pPr>
          </w:p>
        </w:tc>
        <w:tc>
          <w:tcPr>
            <w:tcW w:w="213"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FB5070">
            <w:pPr>
              <w:autoSpaceDE w:val="0"/>
              <w:autoSpaceDN w:val="0"/>
              <w:adjustRightInd w:val="0"/>
              <w:spacing w:line="226" w:lineRule="auto"/>
              <w:jc w:val="center"/>
              <w:rPr>
                <w:kern w:val="2"/>
                <w:sz w:val="24"/>
                <w:szCs w:val="24"/>
              </w:rPr>
            </w:pPr>
          </w:p>
        </w:tc>
        <w:tc>
          <w:tcPr>
            <w:tcW w:w="216"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FB5070">
            <w:pPr>
              <w:autoSpaceDE w:val="0"/>
              <w:autoSpaceDN w:val="0"/>
              <w:adjustRightInd w:val="0"/>
              <w:spacing w:line="226" w:lineRule="auto"/>
              <w:jc w:val="center"/>
              <w:rPr>
                <w:kern w:val="2"/>
                <w:sz w:val="24"/>
                <w:szCs w:val="24"/>
              </w:rPr>
            </w:pPr>
          </w:p>
        </w:tc>
        <w:tc>
          <w:tcPr>
            <w:tcW w:w="235"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FB5070">
            <w:pPr>
              <w:autoSpaceDE w:val="0"/>
              <w:autoSpaceDN w:val="0"/>
              <w:adjustRightInd w:val="0"/>
              <w:spacing w:line="226" w:lineRule="auto"/>
              <w:jc w:val="center"/>
              <w:rPr>
                <w:kern w:val="2"/>
                <w:sz w:val="24"/>
                <w:szCs w:val="24"/>
              </w:rPr>
            </w:pPr>
          </w:p>
        </w:tc>
        <w:tc>
          <w:tcPr>
            <w:tcW w:w="234"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FB5070">
            <w:pPr>
              <w:autoSpaceDE w:val="0"/>
              <w:autoSpaceDN w:val="0"/>
              <w:adjustRightInd w:val="0"/>
              <w:spacing w:line="226" w:lineRule="auto"/>
              <w:jc w:val="center"/>
              <w:rPr>
                <w:kern w:val="2"/>
                <w:sz w:val="24"/>
                <w:szCs w:val="24"/>
              </w:rPr>
            </w:pP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FB5070">
            <w:pPr>
              <w:autoSpaceDE w:val="0"/>
              <w:autoSpaceDN w:val="0"/>
              <w:adjustRightInd w:val="0"/>
              <w:spacing w:line="226" w:lineRule="auto"/>
              <w:jc w:val="center"/>
              <w:rPr>
                <w:kern w:val="2"/>
                <w:sz w:val="24"/>
                <w:szCs w:val="24"/>
              </w:rPr>
            </w:pP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FB5070">
            <w:pPr>
              <w:autoSpaceDE w:val="0"/>
              <w:autoSpaceDN w:val="0"/>
              <w:adjustRightInd w:val="0"/>
              <w:spacing w:line="226" w:lineRule="auto"/>
              <w:jc w:val="center"/>
              <w:rPr>
                <w:kern w:val="2"/>
                <w:sz w:val="24"/>
                <w:szCs w:val="24"/>
              </w:rPr>
            </w:pPr>
          </w:p>
        </w:tc>
        <w:tc>
          <w:tcPr>
            <w:tcW w:w="215"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FB5070">
            <w:pPr>
              <w:autoSpaceDE w:val="0"/>
              <w:autoSpaceDN w:val="0"/>
              <w:adjustRightInd w:val="0"/>
              <w:spacing w:line="226" w:lineRule="auto"/>
              <w:jc w:val="center"/>
              <w:rPr>
                <w:kern w:val="2"/>
                <w:sz w:val="24"/>
                <w:szCs w:val="24"/>
              </w:rPr>
            </w:pPr>
          </w:p>
        </w:tc>
        <w:tc>
          <w:tcPr>
            <w:tcW w:w="2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D42B95" w:rsidRPr="00E85DFA" w:rsidRDefault="00D42B95" w:rsidP="00FB5070">
            <w:pPr>
              <w:autoSpaceDE w:val="0"/>
              <w:autoSpaceDN w:val="0"/>
              <w:adjustRightInd w:val="0"/>
              <w:spacing w:line="226" w:lineRule="auto"/>
              <w:jc w:val="center"/>
              <w:rPr>
                <w:kern w:val="2"/>
                <w:sz w:val="24"/>
                <w:szCs w:val="24"/>
              </w:rPr>
            </w:pPr>
          </w:p>
        </w:tc>
      </w:tr>
    </w:tbl>
    <w:p w:rsidR="00D42B95" w:rsidRPr="00FD40F8" w:rsidRDefault="00D42B95" w:rsidP="00F36DF9">
      <w:pPr>
        <w:pageBreakBefore/>
        <w:tabs>
          <w:tab w:val="left" w:pos="9610"/>
        </w:tabs>
        <w:autoSpaceDE w:val="0"/>
        <w:autoSpaceDN w:val="0"/>
        <w:adjustRightInd w:val="0"/>
        <w:ind w:left="10773"/>
        <w:jc w:val="center"/>
        <w:rPr>
          <w:kern w:val="2"/>
          <w:sz w:val="28"/>
          <w:szCs w:val="28"/>
        </w:rPr>
      </w:pPr>
      <w:r w:rsidRPr="00FD40F8">
        <w:rPr>
          <w:kern w:val="2"/>
          <w:sz w:val="28"/>
          <w:szCs w:val="28"/>
        </w:rPr>
        <w:t>Приложение № 2</w:t>
      </w:r>
    </w:p>
    <w:p w:rsidR="00D42B95" w:rsidRDefault="00D42B95" w:rsidP="00F36DF9">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p>
    <w:p w:rsidR="00D42B95" w:rsidRPr="00FD40F8" w:rsidRDefault="00D42B95" w:rsidP="00F36DF9">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Камышевского сельского поселения</w:t>
      </w:r>
    </w:p>
    <w:p w:rsidR="00D42B95" w:rsidRPr="00FD40F8" w:rsidRDefault="00D42B95" w:rsidP="00F36DF9">
      <w:pPr>
        <w:tabs>
          <w:tab w:val="left" w:pos="10173"/>
        </w:tabs>
        <w:autoSpaceDE w:val="0"/>
        <w:autoSpaceDN w:val="0"/>
        <w:adjustRightInd w:val="0"/>
        <w:ind w:left="10773"/>
        <w:jc w:val="center"/>
        <w:rPr>
          <w:kern w:val="2"/>
          <w:sz w:val="28"/>
          <w:szCs w:val="28"/>
        </w:rPr>
      </w:pPr>
      <w:r w:rsidRPr="00FD40F8">
        <w:rPr>
          <w:kern w:val="2"/>
          <w:sz w:val="28"/>
          <w:szCs w:val="28"/>
        </w:rPr>
        <w:t>«Развитие культуры и туризма»</w:t>
      </w:r>
    </w:p>
    <w:p w:rsidR="00D42B95" w:rsidRPr="00FD40F8" w:rsidRDefault="00D42B95" w:rsidP="00F36DF9">
      <w:pPr>
        <w:widowControl w:val="0"/>
        <w:autoSpaceDE w:val="0"/>
        <w:autoSpaceDN w:val="0"/>
        <w:adjustRightInd w:val="0"/>
        <w:jc w:val="center"/>
        <w:rPr>
          <w:sz w:val="28"/>
          <w:szCs w:val="28"/>
        </w:rPr>
      </w:pPr>
      <w:r w:rsidRPr="00FD40F8">
        <w:rPr>
          <w:sz w:val="28"/>
          <w:szCs w:val="28"/>
        </w:rPr>
        <w:t>ПЕРЕЧЕНЬ</w:t>
      </w:r>
    </w:p>
    <w:p w:rsidR="00D42B95" w:rsidRDefault="00D42B95" w:rsidP="00F36DF9">
      <w:pPr>
        <w:widowControl w:val="0"/>
        <w:autoSpaceDE w:val="0"/>
        <w:autoSpaceDN w:val="0"/>
        <w:adjustRightInd w:val="0"/>
        <w:jc w:val="center"/>
        <w:rPr>
          <w:sz w:val="28"/>
          <w:szCs w:val="28"/>
        </w:rPr>
      </w:pPr>
      <w:r w:rsidRPr="00FD40F8">
        <w:rPr>
          <w:sz w:val="28"/>
          <w:szCs w:val="28"/>
        </w:rPr>
        <w:t>под</w:t>
      </w:r>
      <w:r>
        <w:rPr>
          <w:sz w:val="28"/>
          <w:szCs w:val="28"/>
        </w:rPr>
        <w:t xml:space="preserve">программ, основных мероприятий </w:t>
      </w:r>
    </w:p>
    <w:p w:rsidR="00D42B95" w:rsidRPr="00FD40F8" w:rsidRDefault="00D42B95" w:rsidP="00AC69E2">
      <w:pPr>
        <w:widowControl w:val="0"/>
        <w:autoSpaceDE w:val="0"/>
        <w:autoSpaceDN w:val="0"/>
        <w:adjustRightInd w:val="0"/>
        <w:jc w:val="center"/>
        <w:rPr>
          <w:kern w:val="2"/>
          <w:sz w:val="28"/>
          <w:szCs w:val="28"/>
        </w:rPr>
      </w:pPr>
      <w:r>
        <w:rPr>
          <w:sz w:val="28"/>
          <w:szCs w:val="28"/>
        </w:rPr>
        <w:t>муниципальной</w:t>
      </w:r>
      <w:r w:rsidRPr="00FD40F8">
        <w:rPr>
          <w:sz w:val="28"/>
          <w:szCs w:val="28"/>
        </w:rPr>
        <w:t xml:space="preserve"> программы</w:t>
      </w:r>
      <w:r>
        <w:rPr>
          <w:sz w:val="28"/>
          <w:szCs w:val="28"/>
        </w:rPr>
        <w:t xml:space="preserve"> Камышевского сельского поселения </w:t>
      </w:r>
      <w:r w:rsidRPr="00FD40F8">
        <w:rPr>
          <w:kern w:val="2"/>
          <w:sz w:val="28"/>
          <w:szCs w:val="28"/>
        </w:rPr>
        <w:t>«Развитие культуры и туризма»</w:t>
      </w:r>
    </w:p>
    <w:p w:rsidR="00D42B95" w:rsidRPr="00FD40F8" w:rsidRDefault="00D42B95" w:rsidP="00F36DF9">
      <w:pPr>
        <w:autoSpaceDE w:val="0"/>
        <w:autoSpaceDN w:val="0"/>
        <w:adjustRightInd w:val="0"/>
        <w:jc w:val="center"/>
        <w:rPr>
          <w:kern w:val="2"/>
          <w:sz w:val="28"/>
          <w:szCs w:val="28"/>
        </w:rPr>
      </w:pP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41"/>
        <w:gridCol w:w="2915"/>
        <w:gridCol w:w="2946"/>
        <w:gridCol w:w="899"/>
        <w:gridCol w:w="875"/>
        <w:gridCol w:w="2890"/>
        <w:gridCol w:w="2478"/>
        <w:gridCol w:w="1895"/>
      </w:tblGrid>
      <w:tr w:rsidR="00D42B95" w:rsidRPr="00AC69E2">
        <w:tc>
          <w:tcPr>
            <w:tcW w:w="624" w:type="dxa"/>
            <w:vMerge w:val="restart"/>
          </w:tcPr>
          <w:p w:rsidR="00D42B95" w:rsidRDefault="00D42B95" w:rsidP="00F65582">
            <w:pPr>
              <w:autoSpaceDE w:val="0"/>
              <w:autoSpaceDN w:val="0"/>
              <w:adjustRightInd w:val="0"/>
              <w:ind w:left="-57" w:right="-57"/>
              <w:jc w:val="center"/>
              <w:rPr>
                <w:kern w:val="2"/>
                <w:sz w:val="24"/>
                <w:szCs w:val="24"/>
              </w:rPr>
            </w:pPr>
            <w:r w:rsidRPr="00AC69E2">
              <w:rPr>
                <w:kern w:val="2"/>
                <w:sz w:val="24"/>
                <w:szCs w:val="24"/>
              </w:rPr>
              <w:t>№</w:t>
            </w:r>
          </w:p>
          <w:p w:rsidR="00D42B95" w:rsidRPr="00AC69E2" w:rsidRDefault="00D42B95" w:rsidP="00F65582">
            <w:pPr>
              <w:autoSpaceDE w:val="0"/>
              <w:autoSpaceDN w:val="0"/>
              <w:adjustRightInd w:val="0"/>
              <w:ind w:left="-57" w:right="-57"/>
              <w:jc w:val="center"/>
              <w:rPr>
                <w:kern w:val="2"/>
                <w:sz w:val="24"/>
                <w:szCs w:val="24"/>
              </w:rPr>
            </w:pPr>
            <w:r w:rsidRPr="00AC69E2">
              <w:rPr>
                <w:kern w:val="2"/>
                <w:sz w:val="24"/>
                <w:szCs w:val="24"/>
              </w:rPr>
              <w:t>п/п</w:t>
            </w:r>
          </w:p>
        </w:tc>
        <w:tc>
          <w:tcPr>
            <w:tcW w:w="2835" w:type="dxa"/>
            <w:vMerge w:val="restart"/>
          </w:tcPr>
          <w:p w:rsidR="00D42B95" w:rsidRPr="00AC69E2" w:rsidRDefault="00D42B95" w:rsidP="00AC69E2">
            <w:pPr>
              <w:pStyle w:val="ConsPlusCell"/>
              <w:jc w:val="center"/>
              <w:rPr>
                <w:rFonts w:ascii="Times New Roman" w:hAnsi="Times New Roman" w:cs="Times New Roman"/>
                <w:kern w:val="2"/>
                <w:sz w:val="24"/>
                <w:szCs w:val="24"/>
              </w:rPr>
            </w:pPr>
            <w:r w:rsidRPr="00AC69E2">
              <w:rPr>
                <w:rFonts w:ascii="Times New Roman" w:hAnsi="Times New Roman" w:cs="Times New Roman"/>
                <w:sz w:val="24"/>
                <w:szCs w:val="24"/>
              </w:rPr>
              <w:t xml:space="preserve">Номер и наименование </w:t>
            </w:r>
            <w:r w:rsidRPr="00AC69E2">
              <w:rPr>
                <w:rFonts w:ascii="Times New Roman" w:hAnsi="Times New Roman" w:cs="Times New Roman"/>
                <w:sz w:val="24"/>
                <w:szCs w:val="24"/>
              </w:rPr>
              <w:br/>
              <w:t>основного мероприятия</w:t>
            </w:r>
          </w:p>
        </w:tc>
        <w:tc>
          <w:tcPr>
            <w:tcW w:w="2865" w:type="dxa"/>
            <w:vMerge w:val="restart"/>
          </w:tcPr>
          <w:p w:rsidR="00D42B95" w:rsidRPr="00AC69E2" w:rsidRDefault="00D42B95" w:rsidP="00AC69E2">
            <w:pPr>
              <w:autoSpaceDE w:val="0"/>
              <w:autoSpaceDN w:val="0"/>
              <w:adjustRightInd w:val="0"/>
              <w:jc w:val="center"/>
              <w:rPr>
                <w:kern w:val="2"/>
                <w:sz w:val="24"/>
                <w:szCs w:val="24"/>
              </w:rPr>
            </w:pPr>
            <w:r w:rsidRPr="00AC69E2">
              <w:rPr>
                <w:sz w:val="24"/>
                <w:szCs w:val="24"/>
              </w:rPr>
              <w:t>Соисполнитель, участник, ответственный за исполнение основного мероприятия</w:t>
            </w:r>
          </w:p>
        </w:tc>
        <w:tc>
          <w:tcPr>
            <w:tcW w:w="1725" w:type="dxa"/>
            <w:gridSpan w:val="2"/>
          </w:tcPr>
          <w:p w:rsidR="00D42B95" w:rsidRPr="00AC69E2" w:rsidRDefault="00D42B95" w:rsidP="00AC69E2">
            <w:pPr>
              <w:autoSpaceDE w:val="0"/>
              <w:autoSpaceDN w:val="0"/>
              <w:adjustRightInd w:val="0"/>
              <w:jc w:val="center"/>
              <w:rPr>
                <w:kern w:val="2"/>
                <w:sz w:val="24"/>
                <w:szCs w:val="24"/>
              </w:rPr>
            </w:pPr>
            <w:r w:rsidRPr="00AC69E2">
              <w:rPr>
                <w:kern w:val="2"/>
                <w:sz w:val="24"/>
                <w:szCs w:val="24"/>
              </w:rPr>
              <w:t>Срок</w:t>
            </w:r>
          </w:p>
        </w:tc>
        <w:tc>
          <w:tcPr>
            <w:tcW w:w="2811" w:type="dxa"/>
            <w:vMerge w:val="restart"/>
          </w:tcPr>
          <w:p w:rsidR="00D42B95" w:rsidRPr="00AC69E2" w:rsidRDefault="00D42B95" w:rsidP="00AC69E2">
            <w:pPr>
              <w:autoSpaceDE w:val="0"/>
              <w:autoSpaceDN w:val="0"/>
              <w:adjustRightInd w:val="0"/>
              <w:jc w:val="center"/>
              <w:rPr>
                <w:kern w:val="2"/>
                <w:sz w:val="24"/>
                <w:szCs w:val="24"/>
              </w:rPr>
            </w:pPr>
            <w:r w:rsidRPr="00AC69E2">
              <w:rPr>
                <w:sz w:val="24"/>
                <w:szCs w:val="24"/>
              </w:rPr>
              <w:t xml:space="preserve">Ожидаемый </w:t>
            </w:r>
            <w:r w:rsidRPr="00AC69E2">
              <w:rPr>
                <w:sz w:val="24"/>
                <w:szCs w:val="24"/>
              </w:rPr>
              <w:br/>
              <w:t xml:space="preserve">результат </w:t>
            </w:r>
            <w:r w:rsidRPr="00AC69E2">
              <w:rPr>
                <w:sz w:val="24"/>
                <w:szCs w:val="24"/>
              </w:rPr>
              <w:br/>
              <w:t>(краткое описание)</w:t>
            </w:r>
          </w:p>
        </w:tc>
        <w:tc>
          <w:tcPr>
            <w:tcW w:w="2410" w:type="dxa"/>
            <w:vMerge w:val="restart"/>
          </w:tcPr>
          <w:p w:rsidR="00D42B95" w:rsidRPr="00AC69E2" w:rsidRDefault="00D42B95" w:rsidP="00F65582">
            <w:pPr>
              <w:autoSpaceDE w:val="0"/>
              <w:autoSpaceDN w:val="0"/>
              <w:adjustRightInd w:val="0"/>
              <w:jc w:val="center"/>
              <w:rPr>
                <w:kern w:val="2"/>
                <w:sz w:val="24"/>
                <w:szCs w:val="24"/>
              </w:rPr>
            </w:pPr>
            <w:r w:rsidRPr="00AC69E2">
              <w:rPr>
                <w:sz w:val="24"/>
                <w:szCs w:val="24"/>
              </w:rPr>
              <w:t>Последствия нереали</w:t>
            </w:r>
            <w:r>
              <w:rPr>
                <w:sz w:val="24"/>
                <w:szCs w:val="24"/>
              </w:rPr>
              <w:softHyphen/>
            </w:r>
            <w:r w:rsidRPr="00AC69E2">
              <w:rPr>
                <w:sz w:val="24"/>
                <w:szCs w:val="24"/>
              </w:rPr>
              <w:t>зации основного мероприятия</w:t>
            </w:r>
          </w:p>
        </w:tc>
        <w:tc>
          <w:tcPr>
            <w:tcW w:w="1843" w:type="dxa"/>
            <w:vMerge w:val="restart"/>
          </w:tcPr>
          <w:p w:rsidR="00D42B95" w:rsidRPr="00AC69E2" w:rsidRDefault="00D42B95" w:rsidP="005A3F7E">
            <w:pPr>
              <w:autoSpaceDE w:val="0"/>
              <w:autoSpaceDN w:val="0"/>
              <w:adjustRightInd w:val="0"/>
              <w:jc w:val="center"/>
              <w:rPr>
                <w:kern w:val="2"/>
                <w:sz w:val="24"/>
                <w:szCs w:val="24"/>
              </w:rPr>
            </w:pPr>
            <w:r w:rsidRPr="00AC69E2">
              <w:rPr>
                <w:sz w:val="24"/>
                <w:szCs w:val="24"/>
              </w:rPr>
              <w:t>Связь с пока</w:t>
            </w:r>
            <w:r>
              <w:rPr>
                <w:sz w:val="24"/>
                <w:szCs w:val="24"/>
              </w:rPr>
              <w:softHyphen/>
            </w:r>
            <w:r w:rsidRPr="00AC69E2">
              <w:rPr>
                <w:sz w:val="24"/>
                <w:szCs w:val="24"/>
              </w:rPr>
              <w:t xml:space="preserve">зателями </w:t>
            </w:r>
            <w:r>
              <w:rPr>
                <w:sz w:val="24"/>
                <w:szCs w:val="24"/>
              </w:rPr>
              <w:t>муниципальной</w:t>
            </w:r>
            <w:r w:rsidRPr="00AC69E2">
              <w:rPr>
                <w:sz w:val="24"/>
                <w:szCs w:val="24"/>
              </w:rPr>
              <w:t xml:space="preserve">программы </w:t>
            </w:r>
            <w:r w:rsidRPr="00AC69E2">
              <w:rPr>
                <w:sz w:val="24"/>
                <w:szCs w:val="24"/>
              </w:rPr>
              <w:br/>
              <w:t>(подпрограммы)</w:t>
            </w:r>
          </w:p>
        </w:tc>
      </w:tr>
      <w:tr w:rsidR="00D42B95" w:rsidRPr="00AC69E2">
        <w:tc>
          <w:tcPr>
            <w:tcW w:w="624" w:type="dxa"/>
            <w:vMerge/>
            <w:vAlign w:val="center"/>
          </w:tcPr>
          <w:p w:rsidR="00D42B95" w:rsidRPr="00AC69E2" w:rsidRDefault="00D42B95" w:rsidP="00F65582">
            <w:pPr>
              <w:ind w:left="-57" w:right="-57"/>
              <w:jc w:val="center"/>
              <w:rPr>
                <w:kern w:val="2"/>
                <w:sz w:val="24"/>
                <w:szCs w:val="24"/>
              </w:rPr>
            </w:pPr>
          </w:p>
        </w:tc>
        <w:tc>
          <w:tcPr>
            <w:tcW w:w="2835" w:type="dxa"/>
            <w:vMerge/>
            <w:vAlign w:val="center"/>
          </w:tcPr>
          <w:p w:rsidR="00D42B95" w:rsidRPr="00AC69E2" w:rsidRDefault="00D42B95" w:rsidP="00AC69E2">
            <w:pPr>
              <w:jc w:val="center"/>
              <w:rPr>
                <w:kern w:val="2"/>
                <w:sz w:val="24"/>
                <w:szCs w:val="24"/>
              </w:rPr>
            </w:pPr>
          </w:p>
        </w:tc>
        <w:tc>
          <w:tcPr>
            <w:tcW w:w="2865" w:type="dxa"/>
            <w:vMerge/>
            <w:vAlign w:val="center"/>
          </w:tcPr>
          <w:p w:rsidR="00D42B95" w:rsidRPr="00AC69E2" w:rsidRDefault="00D42B95" w:rsidP="00AC69E2">
            <w:pPr>
              <w:jc w:val="center"/>
              <w:rPr>
                <w:kern w:val="2"/>
                <w:sz w:val="24"/>
                <w:szCs w:val="24"/>
              </w:rPr>
            </w:pPr>
          </w:p>
        </w:tc>
        <w:tc>
          <w:tcPr>
            <w:tcW w:w="874" w:type="dxa"/>
          </w:tcPr>
          <w:p w:rsidR="00D42B95" w:rsidRPr="00AC69E2" w:rsidRDefault="00D42B95" w:rsidP="00AC69E2">
            <w:pPr>
              <w:autoSpaceDE w:val="0"/>
              <w:autoSpaceDN w:val="0"/>
              <w:adjustRightInd w:val="0"/>
              <w:jc w:val="center"/>
              <w:rPr>
                <w:kern w:val="2"/>
                <w:sz w:val="24"/>
                <w:szCs w:val="24"/>
              </w:rPr>
            </w:pPr>
            <w:r w:rsidRPr="00AC69E2">
              <w:rPr>
                <w:kern w:val="2"/>
                <w:sz w:val="24"/>
                <w:szCs w:val="24"/>
              </w:rPr>
              <w:t>начала</w:t>
            </w:r>
          </w:p>
          <w:p w:rsidR="00D42B95" w:rsidRPr="00AC69E2" w:rsidRDefault="00D42B95" w:rsidP="00AC69E2">
            <w:pPr>
              <w:autoSpaceDE w:val="0"/>
              <w:autoSpaceDN w:val="0"/>
              <w:adjustRightInd w:val="0"/>
              <w:jc w:val="center"/>
              <w:rPr>
                <w:kern w:val="2"/>
                <w:sz w:val="24"/>
                <w:szCs w:val="24"/>
              </w:rPr>
            </w:pPr>
            <w:r w:rsidRPr="00AC69E2">
              <w:rPr>
                <w:kern w:val="2"/>
                <w:sz w:val="24"/>
                <w:szCs w:val="24"/>
              </w:rPr>
              <w:t>реали</w:t>
            </w:r>
            <w:r>
              <w:rPr>
                <w:kern w:val="2"/>
                <w:sz w:val="24"/>
                <w:szCs w:val="24"/>
              </w:rPr>
              <w:softHyphen/>
            </w:r>
            <w:r w:rsidRPr="00AC69E2">
              <w:rPr>
                <w:kern w:val="2"/>
                <w:sz w:val="24"/>
                <w:szCs w:val="24"/>
              </w:rPr>
              <w:t>зации</w:t>
            </w:r>
          </w:p>
        </w:tc>
        <w:tc>
          <w:tcPr>
            <w:tcW w:w="851" w:type="dxa"/>
          </w:tcPr>
          <w:p w:rsidR="00D42B95" w:rsidRPr="00AC69E2" w:rsidRDefault="00D42B95" w:rsidP="00AC69E2">
            <w:pPr>
              <w:autoSpaceDE w:val="0"/>
              <w:autoSpaceDN w:val="0"/>
              <w:adjustRightInd w:val="0"/>
              <w:jc w:val="center"/>
              <w:rPr>
                <w:kern w:val="2"/>
                <w:sz w:val="24"/>
                <w:szCs w:val="24"/>
              </w:rPr>
            </w:pPr>
            <w:r w:rsidRPr="00AC69E2">
              <w:rPr>
                <w:kern w:val="2"/>
                <w:sz w:val="24"/>
                <w:szCs w:val="24"/>
              </w:rPr>
              <w:t>окон</w:t>
            </w:r>
            <w:r>
              <w:rPr>
                <w:kern w:val="2"/>
                <w:sz w:val="24"/>
                <w:szCs w:val="24"/>
              </w:rPr>
              <w:softHyphen/>
            </w:r>
            <w:r w:rsidRPr="00AC69E2">
              <w:rPr>
                <w:kern w:val="2"/>
                <w:sz w:val="24"/>
                <w:szCs w:val="24"/>
              </w:rPr>
              <w:t>чания реали</w:t>
            </w:r>
            <w:r>
              <w:rPr>
                <w:kern w:val="2"/>
                <w:sz w:val="24"/>
                <w:szCs w:val="24"/>
              </w:rPr>
              <w:softHyphen/>
            </w:r>
            <w:r w:rsidRPr="00AC69E2">
              <w:rPr>
                <w:kern w:val="2"/>
                <w:sz w:val="24"/>
                <w:szCs w:val="24"/>
              </w:rPr>
              <w:t>зации</w:t>
            </w:r>
          </w:p>
        </w:tc>
        <w:tc>
          <w:tcPr>
            <w:tcW w:w="2811" w:type="dxa"/>
            <w:vMerge/>
            <w:vAlign w:val="center"/>
          </w:tcPr>
          <w:p w:rsidR="00D42B95" w:rsidRPr="00AC69E2" w:rsidRDefault="00D42B95" w:rsidP="00AC69E2">
            <w:pPr>
              <w:jc w:val="center"/>
              <w:rPr>
                <w:kern w:val="2"/>
                <w:sz w:val="24"/>
                <w:szCs w:val="24"/>
              </w:rPr>
            </w:pPr>
          </w:p>
        </w:tc>
        <w:tc>
          <w:tcPr>
            <w:tcW w:w="2410" w:type="dxa"/>
            <w:vMerge/>
            <w:vAlign w:val="center"/>
          </w:tcPr>
          <w:p w:rsidR="00D42B95" w:rsidRPr="00AC69E2" w:rsidRDefault="00D42B95" w:rsidP="00AC69E2">
            <w:pPr>
              <w:jc w:val="center"/>
              <w:rPr>
                <w:kern w:val="2"/>
                <w:sz w:val="24"/>
                <w:szCs w:val="24"/>
              </w:rPr>
            </w:pPr>
          </w:p>
        </w:tc>
        <w:tc>
          <w:tcPr>
            <w:tcW w:w="1843" w:type="dxa"/>
            <w:vMerge/>
            <w:vAlign w:val="center"/>
          </w:tcPr>
          <w:p w:rsidR="00D42B95" w:rsidRPr="00AC69E2" w:rsidRDefault="00D42B95" w:rsidP="00AC69E2">
            <w:pPr>
              <w:jc w:val="center"/>
              <w:rPr>
                <w:kern w:val="2"/>
                <w:sz w:val="24"/>
                <w:szCs w:val="24"/>
              </w:rPr>
            </w:pPr>
          </w:p>
        </w:tc>
      </w:tr>
    </w:tbl>
    <w:p w:rsidR="00D42B95" w:rsidRPr="00F65582" w:rsidRDefault="00D42B95">
      <w:pPr>
        <w:rPr>
          <w:sz w:val="2"/>
          <w:szCs w:val="2"/>
        </w:rPr>
      </w:pPr>
    </w:p>
    <w:tbl>
      <w:tblPr>
        <w:tblW w:w="50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42"/>
        <w:gridCol w:w="2914"/>
        <w:gridCol w:w="3080"/>
        <w:gridCol w:w="899"/>
        <w:gridCol w:w="875"/>
        <w:gridCol w:w="2890"/>
        <w:gridCol w:w="2478"/>
        <w:gridCol w:w="1895"/>
      </w:tblGrid>
      <w:tr w:rsidR="00D42B95" w:rsidRPr="00AC69E2">
        <w:trPr>
          <w:tblHeader/>
        </w:trPr>
        <w:tc>
          <w:tcPr>
            <w:tcW w:w="642" w:type="dxa"/>
          </w:tcPr>
          <w:p w:rsidR="00D42B95" w:rsidRPr="00AC69E2" w:rsidRDefault="00D42B95" w:rsidP="00F65582">
            <w:pPr>
              <w:autoSpaceDE w:val="0"/>
              <w:autoSpaceDN w:val="0"/>
              <w:adjustRightInd w:val="0"/>
              <w:ind w:left="-57" w:right="-57"/>
              <w:jc w:val="center"/>
              <w:rPr>
                <w:kern w:val="2"/>
                <w:sz w:val="24"/>
                <w:szCs w:val="24"/>
              </w:rPr>
            </w:pPr>
            <w:r w:rsidRPr="00AC69E2">
              <w:rPr>
                <w:kern w:val="2"/>
                <w:sz w:val="24"/>
                <w:szCs w:val="24"/>
              </w:rPr>
              <w:t>1</w:t>
            </w:r>
          </w:p>
        </w:tc>
        <w:tc>
          <w:tcPr>
            <w:tcW w:w="2914" w:type="dxa"/>
          </w:tcPr>
          <w:p w:rsidR="00D42B95" w:rsidRPr="00AC69E2" w:rsidRDefault="00D42B95" w:rsidP="00AC69E2">
            <w:pPr>
              <w:autoSpaceDE w:val="0"/>
              <w:autoSpaceDN w:val="0"/>
              <w:adjustRightInd w:val="0"/>
              <w:jc w:val="center"/>
              <w:rPr>
                <w:kern w:val="2"/>
                <w:sz w:val="24"/>
                <w:szCs w:val="24"/>
              </w:rPr>
            </w:pPr>
            <w:r w:rsidRPr="00AC69E2">
              <w:rPr>
                <w:kern w:val="2"/>
                <w:sz w:val="24"/>
                <w:szCs w:val="24"/>
              </w:rPr>
              <w:t>2</w:t>
            </w:r>
          </w:p>
        </w:tc>
        <w:tc>
          <w:tcPr>
            <w:tcW w:w="3080" w:type="dxa"/>
          </w:tcPr>
          <w:p w:rsidR="00D42B95" w:rsidRPr="00AC69E2" w:rsidRDefault="00D42B95" w:rsidP="00AC69E2">
            <w:pPr>
              <w:autoSpaceDE w:val="0"/>
              <w:autoSpaceDN w:val="0"/>
              <w:adjustRightInd w:val="0"/>
              <w:jc w:val="center"/>
              <w:rPr>
                <w:kern w:val="2"/>
                <w:sz w:val="24"/>
                <w:szCs w:val="24"/>
              </w:rPr>
            </w:pPr>
            <w:r w:rsidRPr="00AC69E2">
              <w:rPr>
                <w:kern w:val="2"/>
                <w:sz w:val="24"/>
                <w:szCs w:val="24"/>
              </w:rPr>
              <w:t>3</w:t>
            </w:r>
          </w:p>
        </w:tc>
        <w:tc>
          <w:tcPr>
            <w:tcW w:w="899" w:type="dxa"/>
          </w:tcPr>
          <w:p w:rsidR="00D42B95" w:rsidRPr="00AC69E2" w:rsidRDefault="00D42B95" w:rsidP="00AC69E2">
            <w:pPr>
              <w:autoSpaceDE w:val="0"/>
              <w:autoSpaceDN w:val="0"/>
              <w:adjustRightInd w:val="0"/>
              <w:jc w:val="center"/>
              <w:rPr>
                <w:kern w:val="2"/>
                <w:sz w:val="24"/>
                <w:szCs w:val="24"/>
              </w:rPr>
            </w:pPr>
            <w:r w:rsidRPr="00AC69E2">
              <w:rPr>
                <w:kern w:val="2"/>
                <w:sz w:val="24"/>
                <w:szCs w:val="24"/>
              </w:rPr>
              <w:t>4</w:t>
            </w:r>
          </w:p>
        </w:tc>
        <w:tc>
          <w:tcPr>
            <w:tcW w:w="875" w:type="dxa"/>
          </w:tcPr>
          <w:p w:rsidR="00D42B95" w:rsidRPr="00AC69E2" w:rsidRDefault="00D42B95" w:rsidP="00AC69E2">
            <w:pPr>
              <w:autoSpaceDE w:val="0"/>
              <w:autoSpaceDN w:val="0"/>
              <w:adjustRightInd w:val="0"/>
              <w:jc w:val="center"/>
              <w:rPr>
                <w:kern w:val="2"/>
                <w:sz w:val="24"/>
                <w:szCs w:val="24"/>
              </w:rPr>
            </w:pPr>
            <w:r w:rsidRPr="00AC69E2">
              <w:rPr>
                <w:kern w:val="2"/>
                <w:sz w:val="24"/>
                <w:szCs w:val="24"/>
              </w:rPr>
              <w:t>5</w:t>
            </w:r>
          </w:p>
        </w:tc>
        <w:tc>
          <w:tcPr>
            <w:tcW w:w="2890" w:type="dxa"/>
          </w:tcPr>
          <w:p w:rsidR="00D42B95" w:rsidRPr="00AC69E2" w:rsidRDefault="00D42B95" w:rsidP="00AC69E2">
            <w:pPr>
              <w:autoSpaceDE w:val="0"/>
              <w:autoSpaceDN w:val="0"/>
              <w:adjustRightInd w:val="0"/>
              <w:jc w:val="center"/>
              <w:rPr>
                <w:kern w:val="2"/>
                <w:sz w:val="24"/>
                <w:szCs w:val="24"/>
              </w:rPr>
            </w:pPr>
            <w:r w:rsidRPr="00AC69E2">
              <w:rPr>
                <w:kern w:val="2"/>
                <w:sz w:val="24"/>
                <w:szCs w:val="24"/>
              </w:rPr>
              <w:t>6</w:t>
            </w:r>
          </w:p>
        </w:tc>
        <w:tc>
          <w:tcPr>
            <w:tcW w:w="2478" w:type="dxa"/>
          </w:tcPr>
          <w:p w:rsidR="00D42B95" w:rsidRPr="00AC69E2" w:rsidRDefault="00D42B95" w:rsidP="00AC69E2">
            <w:pPr>
              <w:autoSpaceDE w:val="0"/>
              <w:autoSpaceDN w:val="0"/>
              <w:adjustRightInd w:val="0"/>
              <w:jc w:val="center"/>
              <w:rPr>
                <w:kern w:val="2"/>
                <w:sz w:val="24"/>
                <w:szCs w:val="24"/>
              </w:rPr>
            </w:pPr>
            <w:r w:rsidRPr="00AC69E2">
              <w:rPr>
                <w:kern w:val="2"/>
                <w:sz w:val="24"/>
                <w:szCs w:val="24"/>
              </w:rPr>
              <w:t>7</w:t>
            </w:r>
          </w:p>
        </w:tc>
        <w:tc>
          <w:tcPr>
            <w:tcW w:w="1895" w:type="dxa"/>
          </w:tcPr>
          <w:p w:rsidR="00D42B95" w:rsidRPr="00AC69E2" w:rsidRDefault="00D42B95" w:rsidP="00AC69E2">
            <w:pPr>
              <w:autoSpaceDE w:val="0"/>
              <w:autoSpaceDN w:val="0"/>
              <w:adjustRightInd w:val="0"/>
              <w:jc w:val="center"/>
              <w:rPr>
                <w:kern w:val="2"/>
                <w:sz w:val="24"/>
                <w:szCs w:val="24"/>
              </w:rPr>
            </w:pPr>
            <w:r w:rsidRPr="00AC69E2">
              <w:rPr>
                <w:kern w:val="2"/>
                <w:sz w:val="24"/>
                <w:szCs w:val="24"/>
              </w:rPr>
              <w:t>8</w:t>
            </w:r>
          </w:p>
        </w:tc>
      </w:tr>
      <w:tr w:rsidR="00D42B95" w:rsidRPr="00AC69E2">
        <w:tc>
          <w:tcPr>
            <w:tcW w:w="15673" w:type="dxa"/>
            <w:gridSpan w:val="8"/>
          </w:tcPr>
          <w:p w:rsidR="00D42B95" w:rsidRPr="00AC69E2" w:rsidRDefault="00D42B95" w:rsidP="00F65582">
            <w:pPr>
              <w:autoSpaceDE w:val="0"/>
              <w:autoSpaceDN w:val="0"/>
              <w:adjustRightInd w:val="0"/>
              <w:ind w:left="-57" w:right="-57"/>
              <w:jc w:val="center"/>
              <w:rPr>
                <w:kern w:val="2"/>
                <w:sz w:val="24"/>
                <w:szCs w:val="24"/>
              </w:rPr>
            </w:pPr>
            <w:r w:rsidRPr="00AC69E2">
              <w:rPr>
                <w:kern w:val="2"/>
                <w:sz w:val="24"/>
                <w:szCs w:val="24"/>
                <w:lang w:val="en-US"/>
              </w:rPr>
              <w:t>I</w:t>
            </w:r>
            <w:r w:rsidRPr="00AC69E2">
              <w:rPr>
                <w:kern w:val="2"/>
                <w:sz w:val="24"/>
                <w:szCs w:val="24"/>
              </w:rPr>
              <w:t>. Подпрограмма «Развитие культуры»</w:t>
            </w:r>
          </w:p>
        </w:tc>
      </w:tr>
      <w:tr w:rsidR="00D42B95" w:rsidRPr="00AC69E2">
        <w:tc>
          <w:tcPr>
            <w:tcW w:w="15673" w:type="dxa"/>
            <w:gridSpan w:val="8"/>
          </w:tcPr>
          <w:p w:rsidR="00D42B95" w:rsidRDefault="00D42B95" w:rsidP="00F65582">
            <w:pPr>
              <w:autoSpaceDE w:val="0"/>
              <w:autoSpaceDN w:val="0"/>
              <w:adjustRightInd w:val="0"/>
              <w:ind w:left="-57" w:right="-57"/>
              <w:jc w:val="center"/>
              <w:rPr>
                <w:kern w:val="2"/>
                <w:sz w:val="24"/>
                <w:szCs w:val="24"/>
              </w:rPr>
            </w:pPr>
            <w:r w:rsidRPr="00AC69E2">
              <w:rPr>
                <w:kern w:val="2"/>
                <w:sz w:val="24"/>
                <w:szCs w:val="24"/>
              </w:rPr>
              <w:t>1. Цель подпрограммы 1 «</w:t>
            </w:r>
            <w:r>
              <w:rPr>
                <w:kern w:val="2"/>
                <w:sz w:val="24"/>
                <w:szCs w:val="24"/>
              </w:rPr>
              <w:t>У</w:t>
            </w:r>
            <w:r w:rsidRPr="00A23401">
              <w:rPr>
                <w:kern w:val="2"/>
                <w:sz w:val="24"/>
                <w:szCs w:val="24"/>
              </w:rPr>
              <w:t>величение количества посещений учреждений культур</w:t>
            </w:r>
            <w:r>
              <w:rPr>
                <w:kern w:val="2"/>
                <w:sz w:val="24"/>
                <w:szCs w:val="24"/>
              </w:rPr>
              <w:t>ы,</w:t>
            </w:r>
          </w:p>
          <w:p w:rsidR="00D42B95" w:rsidRPr="00AC69E2" w:rsidRDefault="00D42B95" w:rsidP="00F65582">
            <w:pPr>
              <w:autoSpaceDE w:val="0"/>
              <w:autoSpaceDN w:val="0"/>
              <w:adjustRightInd w:val="0"/>
              <w:ind w:left="-57" w:right="-57"/>
              <w:jc w:val="center"/>
              <w:rPr>
                <w:kern w:val="2"/>
                <w:sz w:val="24"/>
                <w:szCs w:val="24"/>
              </w:rPr>
            </w:pPr>
            <w:r w:rsidRPr="00A23401">
              <w:rPr>
                <w:kern w:val="2"/>
                <w:sz w:val="24"/>
                <w:szCs w:val="24"/>
              </w:rPr>
              <w:t>сохранение и восстановление культурного и историче</w:t>
            </w:r>
            <w:r>
              <w:rPr>
                <w:kern w:val="2"/>
                <w:sz w:val="24"/>
                <w:szCs w:val="24"/>
              </w:rPr>
              <w:t>ского наследия Камышевского сельского поселения»</w:t>
            </w:r>
          </w:p>
        </w:tc>
      </w:tr>
      <w:tr w:rsidR="00D42B95" w:rsidRPr="00AC69E2">
        <w:trPr>
          <w:trHeight w:val="271"/>
        </w:trPr>
        <w:tc>
          <w:tcPr>
            <w:tcW w:w="15673" w:type="dxa"/>
            <w:gridSpan w:val="8"/>
          </w:tcPr>
          <w:p w:rsidR="00D42B95" w:rsidRPr="00AC69E2" w:rsidRDefault="00D42B95" w:rsidP="00A23401">
            <w:pPr>
              <w:autoSpaceDE w:val="0"/>
              <w:autoSpaceDN w:val="0"/>
              <w:adjustRightInd w:val="0"/>
              <w:spacing w:line="230" w:lineRule="auto"/>
              <w:ind w:left="-57" w:right="-57"/>
              <w:jc w:val="center"/>
              <w:rPr>
                <w:kern w:val="2"/>
                <w:sz w:val="24"/>
                <w:szCs w:val="24"/>
              </w:rPr>
            </w:pPr>
            <w:r w:rsidRPr="00AC69E2">
              <w:rPr>
                <w:kern w:val="2"/>
                <w:sz w:val="24"/>
                <w:szCs w:val="24"/>
              </w:rPr>
              <w:t>1.</w:t>
            </w:r>
            <w:r>
              <w:rPr>
                <w:kern w:val="2"/>
                <w:sz w:val="24"/>
                <w:szCs w:val="24"/>
              </w:rPr>
              <w:t>1</w:t>
            </w:r>
            <w:r w:rsidRPr="00AC69E2">
              <w:rPr>
                <w:kern w:val="2"/>
                <w:sz w:val="24"/>
                <w:szCs w:val="24"/>
              </w:rPr>
              <w:t xml:space="preserve">. Задача </w:t>
            </w:r>
            <w:r>
              <w:rPr>
                <w:kern w:val="2"/>
                <w:sz w:val="24"/>
                <w:szCs w:val="24"/>
              </w:rPr>
              <w:t>1</w:t>
            </w:r>
            <w:r w:rsidRPr="00AC69E2">
              <w:rPr>
                <w:kern w:val="2"/>
                <w:sz w:val="24"/>
                <w:szCs w:val="24"/>
              </w:rPr>
              <w:t xml:space="preserve"> подпрограммы 1 «Повышение привлекательности учреждений культуры </w:t>
            </w:r>
            <w:r>
              <w:rPr>
                <w:kern w:val="2"/>
                <w:sz w:val="24"/>
                <w:szCs w:val="24"/>
              </w:rPr>
              <w:br/>
              <w:t>Камышевского сельского поселения</w:t>
            </w:r>
            <w:r w:rsidRPr="00AC69E2">
              <w:rPr>
                <w:kern w:val="2"/>
                <w:sz w:val="24"/>
                <w:szCs w:val="24"/>
              </w:rPr>
              <w:t xml:space="preserve"> для жителей и гостей </w:t>
            </w:r>
            <w:r>
              <w:rPr>
                <w:kern w:val="2"/>
                <w:sz w:val="24"/>
                <w:szCs w:val="24"/>
              </w:rPr>
              <w:t>района</w:t>
            </w:r>
            <w:r w:rsidRPr="00AC69E2">
              <w:rPr>
                <w:kern w:val="2"/>
                <w:sz w:val="24"/>
                <w:szCs w:val="24"/>
              </w:rPr>
              <w:t xml:space="preserve">, а также повышение доступности и качества услуг </w:t>
            </w:r>
            <w:r>
              <w:rPr>
                <w:kern w:val="2"/>
                <w:sz w:val="24"/>
                <w:szCs w:val="24"/>
              </w:rPr>
              <w:br/>
            </w:r>
            <w:r w:rsidRPr="00AC69E2">
              <w:rPr>
                <w:kern w:val="2"/>
                <w:sz w:val="24"/>
                <w:szCs w:val="24"/>
              </w:rPr>
              <w:t>учреждений культуры и искусства для населения независимо от уровня доходов, социального статуса и места проживания»</w:t>
            </w:r>
          </w:p>
        </w:tc>
      </w:tr>
      <w:tr w:rsidR="00D42B95" w:rsidRPr="00AC69E2">
        <w:tc>
          <w:tcPr>
            <w:tcW w:w="642" w:type="dxa"/>
          </w:tcPr>
          <w:p w:rsidR="00D42B95" w:rsidRPr="00AC69E2" w:rsidRDefault="00D42B95" w:rsidP="00A23401">
            <w:pPr>
              <w:autoSpaceDE w:val="0"/>
              <w:autoSpaceDN w:val="0"/>
              <w:adjustRightInd w:val="0"/>
              <w:spacing w:line="230" w:lineRule="auto"/>
              <w:ind w:left="-57" w:right="-57"/>
              <w:jc w:val="center"/>
              <w:rPr>
                <w:kern w:val="2"/>
                <w:sz w:val="24"/>
                <w:szCs w:val="24"/>
              </w:rPr>
            </w:pPr>
            <w:r w:rsidRPr="00AC69E2">
              <w:rPr>
                <w:kern w:val="2"/>
                <w:sz w:val="24"/>
                <w:szCs w:val="24"/>
              </w:rPr>
              <w:t>1.</w:t>
            </w:r>
            <w:r>
              <w:rPr>
                <w:kern w:val="2"/>
                <w:sz w:val="24"/>
                <w:szCs w:val="24"/>
              </w:rPr>
              <w:t>1</w:t>
            </w:r>
            <w:r w:rsidRPr="00AC69E2">
              <w:rPr>
                <w:kern w:val="2"/>
                <w:sz w:val="24"/>
                <w:szCs w:val="24"/>
              </w:rPr>
              <w:t>.</w:t>
            </w:r>
            <w:r>
              <w:rPr>
                <w:kern w:val="2"/>
                <w:sz w:val="24"/>
                <w:szCs w:val="24"/>
              </w:rPr>
              <w:t>1</w:t>
            </w:r>
            <w:r w:rsidRPr="00AC69E2">
              <w:rPr>
                <w:kern w:val="2"/>
                <w:sz w:val="24"/>
                <w:szCs w:val="24"/>
              </w:rPr>
              <w:t>.</w:t>
            </w:r>
          </w:p>
        </w:tc>
        <w:tc>
          <w:tcPr>
            <w:tcW w:w="2914" w:type="dxa"/>
          </w:tcPr>
          <w:p w:rsidR="00D42B95" w:rsidRPr="00AC69E2" w:rsidRDefault="00D42B95" w:rsidP="00A23401">
            <w:pPr>
              <w:autoSpaceDE w:val="0"/>
              <w:autoSpaceDN w:val="0"/>
              <w:adjustRightInd w:val="0"/>
              <w:spacing w:line="230" w:lineRule="auto"/>
              <w:rPr>
                <w:kern w:val="2"/>
                <w:sz w:val="24"/>
                <w:szCs w:val="24"/>
              </w:rPr>
            </w:pPr>
            <w:r w:rsidRPr="00AC69E2">
              <w:rPr>
                <w:kern w:val="2"/>
                <w:sz w:val="24"/>
                <w:szCs w:val="24"/>
              </w:rPr>
              <w:t xml:space="preserve">Основное мероприятие </w:t>
            </w:r>
            <w:r w:rsidRPr="00F65582">
              <w:rPr>
                <w:spacing w:val="-6"/>
                <w:kern w:val="2"/>
                <w:sz w:val="24"/>
                <w:szCs w:val="24"/>
              </w:rPr>
              <w:t>1.</w:t>
            </w:r>
            <w:r>
              <w:rPr>
                <w:spacing w:val="-6"/>
                <w:kern w:val="2"/>
                <w:sz w:val="24"/>
                <w:szCs w:val="24"/>
              </w:rPr>
              <w:t>1</w:t>
            </w:r>
            <w:r w:rsidRPr="00F65582">
              <w:rPr>
                <w:spacing w:val="-6"/>
                <w:kern w:val="2"/>
                <w:sz w:val="24"/>
                <w:szCs w:val="24"/>
              </w:rPr>
              <w:t>. Развитие материально-</w:t>
            </w:r>
            <w:r w:rsidRPr="00AC69E2">
              <w:rPr>
                <w:kern w:val="2"/>
                <w:sz w:val="24"/>
                <w:szCs w:val="24"/>
              </w:rPr>
              <w:t>технической базы сферы культуры</w:t>
            </w:r>
          </w:p>
        </w:tc>
        <w:tc>
          <w:tcPr>
            <w:tcW w:w="3080" w:type="dxa"/>
          </w:tcPr>
          <w:p w:rsidR="00D42B95" w:rsidRDefault="00D42B95" w:rsidP="00CD76CC">
            <w:pPr>
              <w:autoSpaceDE w:val="0"/>
              <w:autoSpaceDN w:val="0"/>
              <w:adjustRightInd w:val="0"/>
              <w:spacing w:line="230" w:lineRule="auto"/>
              <w:jc w:val="center"/>
              <w:rPr>
                <w:kern w:val="2"/>
                <w:sz w:val="24"/>
                <w:szCs w:val="24"/>
              </w:rPr>
            </w:pPr>
            <w:r>
              <w:rPr>
                <w:kern w:val="2"/>
                <w:sz w:val="24"/>
                <w:szCs w:val="24"/>
              </w:rPr>
              <w:t xml:space="preserve">Органы </w:t>
            </w:r>
            <w:r w:rsidRPr="00AC69E2">
              <w:rPr>
                <w:kern w:val="2"/>
                <w:sz w:val="24"/>
                <w:szCs w:val="24"/>
              </w:rPr>
              <w:t>самоуправления</w:t>
            </w:r>
            <w:r>
              <w:rPr>
                <w:kern w:val="2"/>
                <w:sz w:val="24"/>
                <w:szCs w:val="24"/>
              </w:rPr>
              <w:t xml:space="preserve"> Камышевского сельского поселения,</w:t>
            </w:r>
          </w:p>
          <w:p w:rsidR="00D42B95" w:rsidRDefault="00D42B95" w:rsidP="00CD76CC">
            <w:pPr>
              <w:autoSpaceDE w:val="0"/>
              <w:autoSpaceDN w:val="0"/>
              <w:adjustRightInd w:val="0"/>
              <w:spacing w:line="230" w:lineRule="auto"/>
              <w:jc w:val="center"/>
              <w:rPr>
                <w:kern w:val="2"/>
                <w:sz w:val="24"/>
                <w:szCs w:val="24"/>
              </w:rPr>
            </w:pPr>
            <w:r>
              <w:rPr>
                <w:kern w:val="2"/>
                <w:sz w:val="24"/>
                <w:szCs w:val="24"/>
              </w:rPr>
              <w:t>МКУК КСП ОР</w:t>
            </w:r>
          </w:p>
          <w:p w:rsidR="00D42B95" w:rsidRPr="00CD76CC" w:rsidRDefault="00D42B95" w:rsidP="00CD76CC">
            <w:pPr>
              <w:autoSpaceDE w:val="0"/>
              <w:autoSpaceDN w:val="0"/>
              <w:adjustRightInd w:val="0"/>
              <w:spacing w:line="230" w:lineRule="auto"/>
              <w:jc w:val="center"/>
              <w:rPr>
                <w:kern w:val="2"/>
                <w:sz w:val="24"/>
                <w:szCs w:val="24"/>
              </w:rPr>
            </w:pPr>
            <w:r>
              <w:rPr>
                <w:kern w:val="2"/>
                <w:sz w:val="24"/>
                <w:szCs w:val="24"/>
              </w:rPr>
              <w:t>«Камышевский СДК»</w:t>
            </w:r>
          </w:p>
        </w:tc>
        <w:tc>
          <w:tcPr>
            <w:tcW w:w="899" w:type="dxa"/>
          </w:tcPr>
          <w:p w:rsidR="00D42B95" w:rsidRPr="00AC69E2" w:rsidRDefault="00D42B95" w:rsidP="007B68AC">
            <w:pPr>
              <w:autoSpaceDE w:val="0"/>
              <w:autoSpaceDN w:val="0"/>
              <w:adjustRightInd w:val="0"/>
              <w:spacing w:line="230" w:lineRule="auto"/>
              <w:jc w:val="center"/>
              <w:rPr>
                <w:kern w:val="2"/>
                <w:sz w:val="24"/>
                <w:szCs w:val="24"/>
              </w:rPr>
            </w:pPr>
            <w:r w:rsidRPr="00AC69E2">
              <w:rPr>
                <w:kern w:val="2"/>
                <w:sz w:val="24"/>
                <w:szCs w:val="24"/>
              </w:rPr>
              <w:t>2019</w:t>
            </w:r>
          </w:p>
        </w:tc>
        <w:tc>
          <w:tcPr>
            <w:tcW w:w="875" w:type="dxa"/>
          </w:tcPr>
          <w:p w:rsidR="00D42B95" w:rsidRPr="00AC69E2" w:rsidRDefault="00D42B95" w:rsidP="007B68AC">
            <w:pPr>
              <w:autoSpaceDE w:val="0"/>
              <w:autoSpaceDN w:val="0"/>
              <w:adjustRightInd w:val="0"/>
              <w:spacing w:line="230" w:lineRule="auto"/>
              <w:jc w:val="center"/>
              <w:rPr>
                <w:kern w:val="2"/>
                <w:sz w:val="24"/>
                <w:szCs w:val="24"/>
              </w:rPr>
            </w:pPr>
            <w:r w:rsidRPr="00AC69E2">
              <w:rPr>
                <w:kern w:val="2"/>
                <w:sz w:val="24"/>
                <w:szCs w:val="24"/>
              </w:rPr>
              <w:t>2030</w:t>
            </w:r>
          </w:p>
        </w:tc>
        <w:tc>
          <w:tcPr>
            <w:tcW w:w="2890" w:type="dxa"/>
          </w:tcPr>
          <w:p w:rsidR="00D42B95" w:rsidRPr="00AC69E2" w:rsidRDefault="00D42B95" w:rsidP="007B68AC">
            <w:pPr>
              <w:autoSpaceDE w:val="0"/>
              <w:autoSpaceDN w:val="0"/>
              <w:adjustRightInd w:val="0"/>
              <w:spacing w:line="230" w:lineRule="auto"/>
              <w:rPr>
                <w:kern w:val="2"/>
                <w:sz w:val="24"/>
                <w:szCs w:val="24"/>
              </w:rPr>
            </w:pPr>
            <w:r w:rsidRPr="00AC69E2">
              <w:rPr>
                <w:kern w:val="2"/>
                <w:sz w:val="24"/>
                <w:szCs w:val="24"/>
              </w:rPr>
              <w:t>обеспечение сохранности зданий учреждений культуры и образователь</w:t>
            </w:r>
            <w:r>
              <w:rPr>
                <w:kern w:val="2"/>
                <w:sz w:val="24"/>
                <w:szCs w:val="24"/>
              </w:rPr>
              <w:softHyphen/>
            </w:r>
            <w:r w:rsidRPr="00AC69E2">
              <w:rPr>
                <w:kern w:val="2"/>
                <w:sz w:val="24"/>
                <w:szCs w:val="24"/>
              </w:rPr>
              <w:t>ных организаций;</w:t>
            </w:r>
          </w:p>
          <w:p w:rsidR="00D42B95" w:rsidRPr="00AC69E2" w:rsidRDefault="00D42B95" w:rsidP="007B68AC">
            <w:pPr>
              <w:autoSpaceDE w:val="0"/>
              <w:autoSpaceDN w:val="0"/>
              <w:adjustRightInd w:val="0"/>
              <w:spacing w:line="230" w:lineRule="auto"/>
              <w:rPr>
                <w:kern w:val="2"/>
                <w:sz w:val="24"/>
                <w:szCs w:val="24"/>
              </w:rPr>
            </w:pPr>
            <w:r w:rsidRPr="00AC69E2">
              <w:rPr>
                <w:kern w:val="2"/>
                <w:sz w:val="24"/>
                <w:szCs w:val="24"/>
              </w:rPr>
              <w:t>создание безопасных и благоприятных условий нахождения граждан в учреждениях культу</w:t>
            </w:r>
            <w:r>
              <w:rPr>
                <w:kern w:val="2"/>
                <w:sz w:val="24"/>
                <w:szCs w:val="24"/>
              </w:rPr>
              <w:t>ры и образовательных организациях</w:t>
            </w:r>
            <w:r w:rsidRPr="00AC69E2">
              <w:rPr>
                <w:kern w:val="2"/>
                <w:sz w:val="24"/>
                <w:szCs w:val="24"/>
              </w:rPr>
              <w:t>;</w:t>
            </w:r>
          </w:p>
          <w:p w:rsidR="00D42B95" w:rsidRPr="00AC69E2" w:rsidRDefault="00D42B95" w:rsidP="007B68AC">
            <w:pPr>
              <w:autoSpaceDE w:val="0"/>
              <w:autoSpaceDN w:val="0"/>
              <w:adjustRightInd w:val="0"/>
              <w:spacing w:line="230" w:lineRule="auto"/>
              <w:rPr>
                <w:kern w:val="2"/>
                <w:sz w:val="24"/>
                <w:szCs w:val="24"/>
              </w:rPr>
            </w:pPr>
            <w:r w:rsidRPr="00AC69E2">
              <w:rPr>
                <w:kern w:val="2"/>
                <w:sz w:val="24"/>
                <w:szCs w:val="24"/>
              </w:rPr>
              <w:t>улучшение технического состояния зданий учреждений культуры и образовательных организаций;</w:t>
            </w:r>
          </w:p>
          <w:p w:rsidR="00D42B95" w:rsidRPr="00AC69E2" w:rsidRDefault="00D42B95" w:rsidP="007B68AC">
            <w:pPr>
              <w:autoSpaceDE w:val="0"/>
              <w:autoSpaceDN w:val="0"/>
              <w:adjustRightInd w:val="0"/>
              <w:spacing w:line="230" w:lineRule="auto"/>
              <w:rPr>
                <w:kern w:val="2"/>
                <w:sz w:val="24"/>
                <w:szCs w:val="24"/>
              </w:rPr>
            </w:pPr>
            <w:r w:rsidRPr="00AC69E2">
              <w:rPr>
                <w:kern w:val="2"/>
                <w:sz w:val="24"/>
                <w:szCs w:val="24"/>
              </w:rPr>
              <w:t>обеспечение пожарной безопасности зданий учреждений культуры и образовательных организаций</w:t>
            </w:r>
          </w:p>
        </w:tc>
        <w:tc>
          <w:tcPr>
            <w:tcW w:w="2478" w:type="dxa"/>
          </w:tcPr>
          <w:p w:rsidR="00D42B95" w:rsidRPr="00AC69E2" w:rsidRDefault="00D42B95" w:rsidP="007B68AC">
            <w:pPr>
              <w:autoSpaceDE w:val="0"/>
              <w:autoSpaceDN w:val="0"/>
              <w:adjustRightInd w:val="0"/>
              <w:spacing w:line="230" w:lineRule="auto"/>
              <w:rPr>
                <w:kern w:val="2"/>
                <w:sz w:val="24"/>
                <w:szCs w:val="24"/>
              </w:rPr>
            </w:pPr>
            <w:r w:rsidRPr="00AC69E2">
              <w:rPr>
                <w:kern w:val="2"/>
                <w:sz w:val="24"/>
                <w:szCs w:val="24"/>
              </w:rPr>
              <w:t>снижение доступа различных групп населения к учрежде</w:t>
            </w:r>
            <w:r>
              <w:rPr>
                <w:kern w:val="2"/>
                <w:sz w:val="24"/>
                <w:szCs w:val="24"/>
              </w:rPr>
              <w:softHyphen/>
            </w:r>
            <w:r w:rsidRPr="00AC69E2">
              <w:rPr>
                <w:kern w:val="2"/>
                <w:sz w:val="24"/>
                <w:szCs w:val="24"/>
              </w:rPr>
              <w:t>ниям культуры и искусства, культур</w:t>
            </w:r>
            <w:r>
              <w:rPr>
                <w:kern w:val="2"/>
                <w:sz w:val="24"/>
                <w:szCs w:val="24"/>
              </w:rPr>
              <w:softHyphen/>
            </w:r>
            <w:r w:rsidRPr="00AC69E2">
              <w:rPr>
                <w:kern w:val="2"/>
                <w:sz w:val="24"/>
                <w:szCs w:val="24"/>
              </w:rPr>
              <w:t>ным ценностям</w:t>
            </w:r>
          </w:p>
        </w:tc>
        <w:tc>
          <w:tcPr>
            <w:tcW w:w="1895" w:type="dxa"/>
          </w:tcPr>
          <w:p w:rsidR="00D42B95" w:rsidRPr="00AC69E2" w:rsidRDefault="00D42B95" w:rsidP="0061713A">
            <w:pPr>
              <w:autoSpaceDE w:val="0"/>
              <w:autoSpaceDN w:val="0"/>
              <w:adjustRightInd w:val="0"/>
              <w:spacing w:line="230" w:lineRule="auto"/>
              <w:rPr>
                <w:kern w:val="2"/>
                <w:sz w:val="24"/>
                <w:szCs w:val="24"/>
              </w:rPr>
            </w:pPr>
            <w:r w:rsidRPr="00AC69E2">
              <w:rPr>
                <w:kern w:val="2"/>
                <w:sz w:val="24"/>
                <w:szCs w:val="24"/>
              </w:rPr>
              <w:t>Показатель 1</w:t>
            </w:r>
          </w:p>
        </w:tc>
      </w:tr>
      <w:tr w:rsidR="00D42B95" w:rsidRPr="00AC69E2">
        <w:tc>
          <w:tcPr>
            <w:tcW w:w="642" w:type="dxa"/>
          </w:tcPr>
          <w:p w:rsidR="00D42B95" w:rsidRPr="00AC69E2" w:rsidRDefault="00D42B95" w:rsidP="00FB0DCF">
            <w:pPr>
              <w:autoSpaceDE w:val="0"/>
              <w:autoSpaceDN w:val="0"/>
              <w:adjustRightInd w:val="0"/>
              <w:spacing w:line="230" w:lineRule="auto"/>
              <w:ind w:left="-57" w:right="-57"/>
              <w:jc w:val="center"/>
              <w:rPr>
                <w:kern w:val="2"/>
                <w:sz w:val="24"/>
                <w:szCs w:val="24"/>
              </w:rPr>
            </w:pPr>
            <w:r w:rsidRPr="00AC69E2">
              <w:rPr>
                <w:kern w:val="2"/>
                <w:sz w:val="24"/>
                <w:szCs w:val="24"/>
              </w:rPr>
              <w:t>1.</w:t>
            </w:r>
            <w:r>
              <w:rPr>
                <w:kern w:val="2"/>
                <w:sz w:val="24"/>
                <w:szCs w:val="24"/>
              </w:rPr>
              <w:t>1</w:t>
            </w:r>
            <w:r w:rsidRPr="00AC69E2">
              <w:rPr>
                <w:kern w:val="2"/>
                <w:sz w:val="24"/>
                <w:szCs w:val="24"/>
              </w:rPr>
              <w:t>.</w:t>
            </w:r>
            <w:r>
              <w:rPr>
                <w:kern w:val="2"/>
                <w:sz w:val="24"/>
                <w:szCs w:val="24"/>
              </w:rPr>
              <w:t>2</w:t>
            </w:r>
            <w:r w:rsidRPr="00AC69E2">
              <w:rPr>
                <w:kern w:val="2"/>
                <w:sz w:val="24"/>
                <w:szCs w:val="24"/>
              </w:rPr>
              <w:t>.</w:t>
            </w:r>
          </w:p>
        </w:tc>
        <w:tc>
          <w:tcPr>
            <w:tcW w:w="2914" w:type="dxa"/>
          </w:tcPr>
          <w:p w:rsidR="00D42B95" w:rsidRPr="00AC69E2" w:rsidRDefault="00D42B95" w:rsidP="00FB0DCF">
            <w:pPr>
              <w:autoSpaceDE w:val="0"/>
              <w:autoSpaceDN w:val="0"/>
              <w:adjustRightInd w:val="0"/>
              <w:spacing w:line="230" w:lineRule="auto"/>
              <w:rPr>
                <w:kern w:val="2"/>
                <w:sz w:val="24"/>
                <w:szCs w:val="24"/>
              </w:rPr>
            </w:pPr>
            <w:r w:rsidRPr="00AC69E2">
              <w:rPr>
                <w:kern w:val="2"/>
                <w:sz w:val="24"/>
                <w:szCs w:val="24"/>
                <w:lang w:eastAsia="en-US"/>
              </w:rPr>
              <w:t xml:space="preserve">Основное мероприятие </w:t>
            </w:r>
            <w:r w:rsidRPr="00AC69E2">
              <w:rPr>
                <w:kern w:val="2"/>
                <w:sz w:val="24"/>
                <w:szCs w:val="24"/>
              </w:rPr>
              <w:t>1.</w:t>
            </w:r>
            <w:r>
              <w:rPr>
                <w:kern w:val="2"/>
                <w:sz w:val="24"/>
                <w:szCs w:val="24"/>
              </w:rPr>
              <w:t>2</w:t>
            </w:r>
            <w:r w:rsidRPr="00AC69E2">
              <w:rPr>
                <w:kern w:val="2"/>
                <w:sz w:val="24"/>
                <w:szCs w:val="24"/>
              </w:rPr>
              <w:t>. Развитие культурно-досуговой деятельности</w:t>
            </w:r>
          </w:p>
        </w:tc>
        <w:tc>
          <w:tcPr>
            <w:tcW w:w="3080" w:type="dxa"/>
          </w:tcPr>
          <w:p w:rsidR="00D42B95" w:rsidRDefault="00D42B95" w:rsidP="00CD76CC">
            <w:pPr>
              <w:autoSpaceDE w:val="0"/>
              <w:autoSpaceDN w:val="0"/>
              <w:adjustRightInd w:val="0"/>
              <w:spacing w:line="230" w:lineRule="auto"/>
              <w:jc w:val="center"/>
              <w:rPr>
                <w:kern w:val="2"/>
                <w:sz w:val="24"/>
                <w:szCs w:val="24"/>
              </w:rPr>
            </w:pPr>
            <w:r>
              <w:rPr>
                <w:kern w:val="2"/>
                <w:sz w:val="24"/>
                <w:szCs w:val="24"/>
              </w:rPr>
              <w:t xml:space="preserve">Органы </w:t>
            </w:r>
            <w:r w:rsidRPr="00AC69E2">
              <w:rPr>
                <w:kern w:val="2"/>
                <w:sz w:val="24"/>
                <w:szCs w:val="24"/>
              </w:rPr>
              <w:t>самоуправления</w:t>
            </w:r>
            <w:r>
              <w:rPr>
                <w:kern w:val="2"/>
                <w:sz w:val="24"/>
                <w:szCs w:val="24"/>
              </w:rPr>
              <w:t xml:space="preserve"> Камышевского сельского поселения,</w:t>
            </w:r>
          </w:p>
          <w:p w:rsidR="00D42B95" w:rsidRDefault="00D42B95" w:rsidP="00CD76CC">
            <w:pPr>
              <w:autoSpaceDE w:val="0"/>
              <w:autoSpaceDN w:val="0"/>
              <w:adjustRightInd w:val="0"/>
              <w:spacing w:line="230" w:lineRule="auto"/>
              <w:jc w:val="center"/>
              <w:rPr>
                <w:kern w:val="2"/>
                <w:sz w:val="24"/>
                <w:szCs w:val="24"/>
              </w:rPr>
            </w:pPr>
            <w:r>
              <w:rPr>
                <w:kern w:val="2"/>
                <w:sz w:val="24"/>
                <w:szCs w:val="24"/>
              </w:rPr>
              <w:t>МКУК КСП ОР</w:t>
            </w:r>
          </w:p>
          <w:p w:rsidR="00D42B95" w:rsidRPr="00AC69E2" w:rsidRDefault="00D42B95" w:rsidP="00CD76CC">
            <w:pPr>
              <w:autoSpaceDE w:val="0"/>
              <w:autoSpaceDN w:val="0"/>
              <w:adjustRightInd w:val="0"/>
              <w:spacing w:line="230" w:lineRule="auto"/>
              <w:jc w:val="center"/>
              <w:rPr>
                <w:kern w:val="2"/>
                <w:sz w:val="24"/>
                <w:szCs w:val="24"/>
              </w:rPr>
            </w:pPr>
            <w:r>
              <w:rPr>
                <w:kern w:val="2"/>
                <w:sz w:val="24"/>
                <w:szCs w:val="24"/>
              </w:rPr>
              <w:t>«Камышевский СДК»</w:t>
            </w:r>
          </w:p>
        </w:tc>
        <w:tc>
          <w:tcPr>
            <w:tcW w:w="899" w:type="dxa"/>
          </w:tcPr>
          <w:p w:rsidR="00D42B95" w:rsidRPr="00AC69E2" w:rsidRDefault="00D42B95" w:rsidP="007B68AC">
            <w:pPr>
              <w:autoSpaceDE w:val="0"/>
              <w:autoSpaceDN w:val="0"/>
              <w:adjustRightInd w:val="0"/>
              <w:spacing w:line="230" w:lineRule="auto"/>
              <w:jc w:val="center"/>
              <w:rPr>
                <w:kern w:val="2"/>
                <w:sz w:val="24"/>
                <w:szCs w:val="24"/>
              </w:rPr>
            </w:pPr>
            <w:r w:rsidRPr="00AC69E2">
              <w:rPr>
                <w:kern w:val="2"/>
                <w:sz w:val="24"/>
                <w:szCs w:val="24"/>
              </w:rPr>
              <w:t>2019</w:t>
            </w:r>
          </w:p>
        </w:tc>
        <w:tc>
          <w:tcPr>
            <w:tcW w:w="875" w:type="dxa"/>
          </w:tcPr>
          <w:p w:rsidR="00D42B95" w:rsidRPr="00AC69E2" w:rsidRDefault="00D42B95" w:rsidP="007B68AC">
            <w:pPr>
              <w:autoSpaceDE w:val="0"/>
              <w:autoSpaceDN w:val="0"/>
              <w:adjustRightInd w:val="0"/>
              <w:spacing w:line="230" w:lineRule="auto"/>
              <w:jc w:val="center"/>
              <w:rPr>
                <w:kern w:val="2"/>
                <w:sz w:val="24"/>
                <w:szCs w:val="24"/>
              </w:rPr>
            </w:pPr>
            <w:r w:rsidRPr="00AC69E2">
              <w:rPr>
                <w:kern w:val="2"/>
                <w:sz w:val="24"/>
                <w:szCs w:val="24"/>
              </w:rPr>
              <w:t>2030</w:t>
            </w:r>
          </w:p>
        </w:tc>
        <w:tc>
          <w:tcPr>
            <w:tcW w:w="2890" w:type="dxa"/>
          </w:tcPr>
          <w:p w:rsidR="00D42B95" w:rsidRPr="00AC69E2" w:rsidRDefault="00D42B95" w:rsidP="007B68AC">
            <w:pPr>
              <w:autoSpaceDE w:val="0"/>
              <w:autoSpaceDN w:val="0"/>
              <w:adjustRightInd w:val="0"/>
              <w:spacing w:line="230" w:lineRule="auto"/>
              <w:rPr>
                <w:kern w:val="2"/>
                <w:sz w:val="24"/>
                <w:szCs w:val="24"/>
              </w:rPr>
            </w:pPr>
            <w:r w:rsidRPr="00AC69E2">
              <w:rPr>
                <w:kern w:val="2"/>
                <w:sz w:val="24"/>
                <w:szCs w:val="24"/>
              </w:rPr>
              <w:t>создание условий для удовлетворения потреб</w:t>
            </w:r>
            <w:r>
              <w:rPr>
                <w:kern w:val="2"/>
                <w:sz w:val="24"/>
                <w:szCs w:val="24"/>
              </w:rPr>
              <w:softHyphen/>
            </w:r>
            <w:r w:rsidRPr="00AC69E2">
              <w:rPr>
                <w:kern w:val="2"/>
                <w:sz w:val="24"/>
                <w:szCs w:val="24"/>
              </w:rPr>
              <w:t>ностей населения в культурно-досуговой деятельности, расшире</w:t>
            </w:r>
            <w:r>
              <w:rPr>
                <w:kern w:val="2"/>
                <w:sz w:val="24"/>
                <w:szCs w:val="24"/>
              </w:rPr>
              <w:softHyphen/>
            </w:r>
            <w:r w:rsidRPr="00AC69E2">
              <w:rPr>
                <w:kern w:val="2"/>
                <w:sz w:val="24"/>
                <w:szCs w:val="24"/>
              </w:rPr>
              <w:t>ние возможностей для духовного развития;</w:t>
            </w:r>
          </w:p>
          <w:p w:rsidR="00D42B95" w:rsidRPr="00AC69E2" w:rsidRDefault="00D42B95" w:rsidP="007B68AC">
            <w:pPr>
              <w:autoSpaceDE w:val="0"/>
              <w:autoSpaceDN w:val="0"/>
              <w:adjustRightInd w:val="0"/>
              <w:spacing w:line="230" w:lineRule="auto"/>
              <w:rPr>
                <w:kern w:val="2"/>
                <w:sz w:val="24"/>
                <w:szCs w:val="24"/>
              </w:rPr>
            </w:pPr>
            <w:r w:rsidRPr="00AC69E2">
              <w:rPr>
                <w:kern w:val="2"/>
                <w:sz w:val="24"/>
                <w:szCs w:val="24"/>
              </w:rPr>
              <w:t>повышение творческого потенциала самодеятель</w:t>
            </w:r>
            <w:r>
              <w:rPr>
                <w:kern w:val="2"/>
                <w:sz w:val="24"/>
                <w:szCs w:val="24"/>
              </w:rPr>
              <w:softHyphen/>
            </w:r>
            <w:r w:rsidRPr="00AC69E2">
              <w:rPr>
                <w:kern w:val="2"/>
                <w:sz w:val="24"/>
                <w:szCs w:val="24"/>
              </w:rPr>
              <w:t>ных коллективов народного творчества</w:t>
            </w:r>
          </w:p>
        </w:tc>
        <w:tc>
          <w:tcPr>
            <w:tcW w:w="2478" w:type="dxa"/>
          </w:tcPr>
          <w:p w:rsidR="00D42B95" w:rsidRPr="00AC69E2" w:rsidRDefault="00D42B95" w:rsidP="007B68AC">
            <w:pPr>
              <w:autoSpaceDE w:val="0"/>
              <w:autoSpaceDN w:val="0"/>
              <w:adjustRightInd w:val="0"/>
              <w:spacing w:line="230" w:lineRule="auto"/>
              <w:rPr>
                <w:kern w:val="2"/>
                <w:sz w:val="24"/>
                <w:szCs w:val="24"/>
              </w:rPr>
            </w:pPr>
            <w:r w:rsidRPr="00AC69E2">
              <w:rPr>
                <w:kern w:val="2"/>
                <w:sz w:val="24"/>
                <w:szCs w:val="24"/>
              </w:rPr>
              <w:t>ограничение доступа населения к возмож</w:t>
            </w:r>
            <w:r>
              <w:rPr>
                <w:kern w:val="2"/>
                <w:sz w:val="24"/>
                <w:szCs w:val="24"/>
              </w:rPr>
              <w:softHyphen/>
            </w:r>
            <w:r w:rsidRPr="00AC69E2">
              <w:rPr>
                <w:kern w:val="2"/>
                <w:sz w:val="24"/>
                <w:szCs w:val="24"/>
              </w:rPr>
              <w:t>ностям принимать участие в культурно-досуговой деятель</w:t>
            </w:r>
            <w:r>
              <w:rPr>
                <w:kern w:val="2"/>
                <w:sz w:val="24"/>
                <w:szCs w:val="24"/>
              </w:rPr>
              <w:softHyphen/>
            </w:r>
            <w:r w:rsidRPr="00AC69E2">
              <w:rPr>
                <w:kern w:val="2"/>
                <w:sz w:val="24"/>
                <w:szCs w:val="24"/>
              </w:rPr>
              <w:t>нос</w:t>
            </w:r>
            <w:r>
              <w:rPr>
                <w:kern w:val="2"/>
                <w:sz w:val="24"/>
                <w:szCs w:val="24"/>
              </w:rPr>
              <w:softHyphen/>
            </w:r>
            <w:r w:rsidRPr="00AC69E2">
              <w:rPr>
                <w:kern w:val="2"/>
                <w:sz w:val="24"/>
                <w:szCs w:val="24"/>
              </w:rPr>
              <w:t>ти, сохранять самобытную народ</w:t>
            </w:r>
            <w:r>
              <w:rPr>
                <w:kern w:val="2"/>
                <w:sz w:val="24"/>
                <w:szCs w:val="24"/>
              </w:rPr>
              <w:softHyphen/>
            </w:r>
            <w:r w:rsidRPr="00AC69E2">
              <w:rPr>
                <w:kern w:val="2"/>
                <w:sz w:val="24"/>
                <w:szCs w:val="24"/>
              </w:rPr>
              <w:t>ную культуру, разви</w:t>
            </w:r>
            <w:r>
              <w:rPr>
                <w:kern w:val="2"/>
                <w:sz w:val="24"/>
                <w:szCs w:val="24"/>
              </w:rPr>
              <w:softHyphen/>
            </w:r>
            <w:r w:rsidRPr="00AC69E2">
              <w:rPr>
                <w:kern w:val="2"/>
                <w:sz w:val="24"/>
                <w:szCs w:val="24"/>
              </w:rPr>
              <w:t>вать свои творческие способности</w:t>
            </w:r>
          </w:p>
        </w:tc>
        <w:tc>
          <w:tcPr>
            <w:tcW w:w="1895" w:type="dxa"/>
          </w:tcPr>
          <w:p w:rsidR="00D42B95" w:rsidRPr="00AC69E2" w:rsidRDefault="00D42B95" w:rsidP="00FB0DCF">
            <w:pPr>
              <w:autoSpaceDE w:val="0"/>
              <w:autoSpaceDN w:val="0"/>
              <w:adjustRightInd w:val="0"/>
              <w:spacing w:line="230" w:lineRule="auto"/>
              <w:rPr>
                <w:kern w:val="2"/>
                <w:sz w:val="24"/>
                <w:szCs w:val="24"/>
              </w:rPr>
            </w:pPr>
            <w:r>
              <w:rPr>
                <w:kern w:val="2"/>
                <w:sz w:val="24"/>
                <w:szCs w:val="24"/>
              </w:rPr>
              <w:t xml:space="preserve">Показатели </w:t>
            </w:r>
            <w:r w:rsidRPr="00AC69E2">
              <w:rPr>
                <w:kern w:val="2"/>
                <w:sz w:val="24"/>
                <w:szCs w:val="24"/>
              </w:rPr>
              <w:t>1.</w:t>
            </w:r>
            <w:r>
              <w:rPr>
                <w:kern w:val="2"/>
                <w:sz w:val="24"/>
                <w:szCs w:val="24"/>
              </w:rPr>
              <w:t>1, 1</w:t>
            </w:r>
          </w:p>
        </w:tc>
      </w:tr>
      <w:tr w:rsidR="00D42B95" w:rsidRPr="00AC69E2">
        <w:tc>
          <w:tcPr>
            <w:tcW w:w="642" w:type="dxa"/>
          </w:tcPr>
          <w:p w:rsidR="00D42B95" w:rsidRPr="00AC69E2" w:rsidRDefault="00D42B95" w:rsidP="007B68AC">
            <w:pPr>
              <w:autoSpaceDE w:val="0"/>
              <w:autoSpaceDN w:val="0"/>
              <w:adjustRightInd w:val="0"/>
              <w:spacing w:line="223" w:lineRule="auto"/>
              <w:ind w:left="-57" w:right="-57"/>
              <w:jc w:val="center"/>
              <w:rPr>
                <w:kern w:val="2"/>
                <w:sz w:val="24"/>
                <w:szCs w:val="24"/>
              </w:rPr>
            </w:pPr>
            <w:r>
              <w:rPr>
                <w:kern w:val="2"/>
                <w:sz w:val="24"/>
                <w:szCs w:val="24"/>
              </w:rPr>
              <w:t>1.1.3</w:t>
            </w:r>
            <w:r w:rsidRPr="00AC69E2">
              <w:rPr>
                <w:kern w:val="2"/>
                <w:sz w:val="24"/>
                <w:szCs w:val="24"/>
              </w:rPr>
              <w:t>.</w:t>
            </w:r>
          </w:p>
        </w:tc>
        <w:tc>
          <w:tcPr>
            <w:tcW w:w="2914" w:type="dxa"/>
          </w:tcPr>
          <w:p w:rsidR="00D42B95" w:rsidRPr="00AC69E2" w:rsidRDefault="00D42B95" w:rsidP="007B68AC">
            <w:pPr>
              <w:autoSpaceDE w:val="0"/>
              <w:autoSpaceDN w:val="0"/>
              <w:adjustRightInd w:val="0"/>
              <w:spacing w:line="223" w:lineRule="auto"/>
              <w:rPr>
                <w:kern w:val="2"/>
                <w:sz w:val="24"/>
                <w:szCs w:val="24"/>
              </w:rPr>
            </w:pPr>
            <w:r w:rsidRPr="00AC69E2">
              <w:rPr>
                <w:kern w:val="2"/>
                <w:sz w:val="24"/>
                <w:szCs w:val="24"/>
                <w:lang w:eastAsia="en-US"/>
              </w:rPr>
              <w:t xml:space="preserve">Основное мероприятие </w:t>
            </w:r>
            <w:r>
              <w:rPr>
                <w:kern w:val="2"/>
                <w:sz w:val="24"/>
                <w:szCs w:val="24"/>
              </w:rPr>
              <w:t>1.3</w:t>
            </w:r>
            <w:r w:rsidRPr="00AC69E2">
              <w:rPr>
                <w:kern w:val="2"/>
                <w:sz w:val="24"/>
                <w:szCs w:val="24"/>
              </w:rPr>
              <w:t xml:space="preserve">. </w:t>
            </w:r>
            <w:r w:rsidRPr="00602BD4">
              <w:rPr>
                <w:kern w:val="2"/>
                <w:sz w:val="24"/>
                <w:szCs w:val="24"/>
              </w:rPr>
              <w:t xml:space="preserve">Расходы на содержание </w:t>
            </w:r>
            <w:r>
              <w:rPr>
                <w:kern w:val="2"/>
                <w:sz w:val="24"/>
                <w:szCs w:val="24"/>
              </w:rPr>
              <w:t>Камышевского сельского дома культуры</w:t>
            </w:r>
          </w:p>
        </w:tc>
        <w:tc>
          <w:tcPr>
            <w:tcW w:w="3080" w:type="dxa"/>
          </w:tcPr>
          <w:p w:rsidR="00D42B95" w:rsidRDefault="00D42B95" w:rsidP="00C93037">
            <w:pPr>
              <w:autoSpaceDE w:val="0"/>
              <w:autoSpaceDN w:val="0"/>
              <w:adjustRightInd w:val="0"/>
              <w:spacing w:line="230" w:lineRule="auto"/>
              <w:jc w:val="center"/>
              <w:rPr>
                <w:kern w:val="2"/>
                <w:sz w:val="24"/>
                <w:szCs w:val="24"/>
              </w:rPr>
            </w:pPr>
            <w:r>
              <w:rPr>
                <w:kern w:val="2"/>
                <w:sz w:val="24"/>
                <w:szCs w:val="24"/>
              </w:rPr>
              <w:t>МКУК КСП ОР</w:t>
            </w:r>
          </w:p>
          <w:p w:rsidR="00D42B95" w:rsidRPr="00AC69E2" w:rsidRDefault="00D42B95" w:rsidP="00C93037">
            <w:pPr>
              <w:autoSpaceDE w:val="0"/>
              <w:autoSpaceDN w:val="0"/>
              <w:adjustRightInd w:val="0"/>
              <w:spacing w:line="223" w:lineRule="auto"/>
              <w:jc w:val="center"/>
              <w:rPr>
                <w:kern w:val="2"/>
                <w:sz w:val="24"/>
                <w:szCs w:val="24"/>
              </w:rPr>
            </w:pPr>
            <w:r>
              <w:rPr>
                <w:kern w:val="2"/>
                <w:sz w:val="24"/>
                <w:szCs w:val="24"/>
              </w:rPr>
              <w:t>«Камышевский СДК»</w:t>
            </w:r>
          </w:p>
        </w:tc>
        <w:tc>
          <w:tcPr>
            <w:tcW w:w="899" w:type="dxa"/>
          </w:tcPr>
          <w:p w:rsidR="00D42B95" w:rsidRPr="00AC69E2" w:rsidRDefault="00D42B95" w:rsidP="007B68AC">
            <w:pPr>
              <w:autoSpaceDE w:val="0"/>
              <w:autoSpaceDN w:val="0"/>
              <w:adjustRightInd w:val="0"/>
              <w:spacing w:line="223" w:lineRule="auto"/>
              <w:jc w:val="center"/>
              <w:rPr>
                <w:kern w:val="2"/>
                <w:sz w:val="24"/>
                <w:szCs w:val="24"/>
              </w:rPr>
            </w:pPr>
            <w:r>
              <w:rPr>
                <w:kern w:val="2"/>
                <w:sz w:val="24"/>
                <w:szCs w:val="24"/>
              </w:rPr>
              <w:t>2019</w:t>
            </w:r>
          </w:p>
        </w:tc>
        <w:tc>
          <w:tcPr>
            <w:tcW w:w="875" w:type="dxa"/>
          </w:tcPr>
          <w:p w:rsidR="00D42B95" w:rsidRPr="00AC69E2" w:rsidRDefault="00D42B95" w:rsidP="007B68AC">
            <w:pPr>
              <w:autoSpaceDE w:val="0"/>
              <w:autoSpaceDN w:val="0"/>
              <w:adjustRightInd w:val="0"/>
              <w:spacing w:line="223" w:lineRule="auto"/>
              <w:jc w:val="center"/>
              <w:rPr>
                <w:kern w:val="2"/>
                <w:sz w:val="24"/>
                <w:szCs w:val="24"/>
              </w:rPr>
            </w:pPr>
            <w:r w:rsidRPr="00AC69E2">
              <w:rPr>
                <w:kern w:val="2"/>
                <w:sz w:val="24"/>
                <w:szCs w:val="24"/>
              </w:rPr>
              <w:t>2030</w:t>
            </w:r>
          </w:p>
        </w:tc>
        <w:tc>
          <w:tcPr>
            <w:tcW w:w="2890" w:type="dxa"/>
          </w:tcPr>
          <w:p w:rsidR="00D42B95" w:rsidRPr="00AC69E2" w:rsidRDefault="00D42B95" w:rsidP="00A61BF4">
            <w:pPr>
              <w:autoSpaceDE w:val="0"/>
              <w:autoSpaceDN w:val="0"/>
              <w:adjustRightInd w:val="0"/>
              <w:spacing w:line="223" w:lineRule="auto"/>
              <w:rPr>
                <w:kern w:val="2"/>
                <w:sz w:val="24"/>
                <w:szCs w:val="24"/>
              </w:rPr>
            </w:pPr>
            <w:r w:rsidRPr="00AC69E2">
              <w:rPr>
                <w:kern w:val="2"/>
                <w:sz w:val="24"/>
                <w:szCs w:val="24"/>
              </w:rPr>
              <w:t xml:space="preserve">создание эффективной системы управления реализацией </w:t>
            </w:r>
            <w:r>
              <w:rPr>
                <w:kern w:val="2"/>
                <w:sz w:val="24"/>
                <w:szCs w:val="24"/>
              </w:rPr>
              <w:t>муниципальной</w:t>
            </w:r>
            <w:r w:rsidRPr="00AC69E2">
              <w:rPr>
                <w:kern w:val="2"/>
                <w:sz w:val="24"/>
                <w:szCs w:val="24"/>
              </w:rPr>
              <w:t xml:space="preserve"> программы, реализация в полном объеме мероприятий </w:t>
            </w:r>
            <w:r>
              <w:rPr>
                <w:kern w:val="2"/>
                <w:sz w:val="24"/>
                <w:szCs w:val="24"/>
              </w:rPr>
              <w:t xml:space="preserve">муниципальной </w:t>
            </w:r>
            <w:r w:rsidRPr="00AC69E2">
              <w:rPr>
                <w:kern w:val="2"/>
                <w:sz w:val="24"/>
                <w:szCs w:val="24"/>
              </w:rPr>
              <w:t>программы, достижение ее целей и задач</w:t>
            </w:r>
          </w:p>
        </w:tc>
        <w:tc>
          <w:tcPr>
            <w:tcW w:w="2478" w:type="dxa"/>
          </w:tcPr>
          <w:p w:rsidR="00D42B95" w:rsidRPr="00AC69E2" w:rsidRDefault="00D42B95" w:rsidP="007B68AC">
            <w:pPr>
              <w:autoSpaceDE w:val="0"/>
              <w:autoSpaceDN w:val="0"/>
              <w:adjustRightInd w:val="0"/>
              <w:spacing w:line="223" w:lineRule="auto"/>
              <w:rPr>
                <w:kern w:val="2"/>
                <w:sz w:val="24"/>
                <w:szCs w:val="24"/>
              </w:rPr>
            </w:pPr>
            <w:r w:rsidRPr="00AC69E2">
              <w:rPr>
                <w:kern w:val="2"/>
                <w:sz w:val="24"/>
                <w:szCs w:val="24"/>
              </w:rPr>
              <w:t>отсутствие эффек</w:t>
            </w:r>
            <w:r>
              <w:rPr>
                <w:kern w:val="2"/>
                <w:sz w:val="24"/>
                <w:szCs w:val="24"/>
              </w:rPr>
              <w:softHyphen/>
            </w:r>
            <w:r w:rsidRPr="00AC69E2">
              <w:rPr>
                <w:kern w:val="2"/>
                <w:sz w:val="24"/>
                <w:szCs w:val="24"/>
              </w:rPr>
              <w:t>тивной системы управления реализа</w:t>
            </w:r>
            <w:r>
              <w:rPr>
                <w:kern w:val="2"/>
                <w:sz w:val="24"/>
                <w:szCs w:val="24"/>
              </w:rPr>
              <w:softHyphen/>
            </w:r>
            <w:r w:rsidRPr="00AC69E2">
              <w:rPr>
                <w:kern w:val="2"/>
                <w:sz w:val="24"/>
                <w:szCs w:val="24"/>
              </w:rPr>
              <w:t xml:space="preserve">цией </w:t>
            </w:r>
            <w:r w:rsidRPr="00A61BF4">
              <w:rPr>
                <w:kern w:val="2"/>
                <w:sz w:val="24"/>
                <w:szCs w:val="24"/>
              </w:rPr>
              <w:t>муниципальной</w:t>
            </w:r>
            <w:r w:rsidRPr="00AC69E2">
              <w:rPr>
                <w:kern w:val="2"/>
                <w:sz w:val="24"/>
                <w:szCs w:val="24"/>
              </w:rPr>
              <w:t xml:space="preserve"> программы, реализа</w:t>
            </w:r>
            <w:r>
              <w:rPr>
                <w:kern w:val="2"/>
                <w:sz w:val="24"/>
                <w:szCs w:val="24"/>
              </w:rPr>
              <w:softHyphen/>
            </w:r>
            <w:r w:rsidRPr="00AC69E2">
              <w:rPr>
                <w:kern w:val="2"/>
                <w:sz w:val="24"/>
                <w:szCs w:val="24"/>
              </w:rPr>
              <w:t xml:space="preserve">ция не в полном объеме мероприятий </w:t>
            </w:r>
            <w:r w:rsidRPr="00A61BF4">
              <w:rPr>
                <w:kern w:val="2"/>
                <w:sz w:val="24"/>
                <w:szCs w:val="24"/>
              </w:rPr>
              <w:t>муниципальной</w:t>
            </w:r>
            <w:r w:rsidRPr="00AC69E2">
              <w:rPr>
                <w:kern w:val="2"/>
                <w:sz w:val="24"/>
                <w:szCs w:val="24"/>
              </w:rPr>
              <w:t xml:space="preserve"> программы, </w:t>
            </w:r>
            <w:r w:rsidRPr="007B68AC">
              <w:rPr>
                <w:spacing w:val="-6"/>
                <w:kern w:val="2"/>
                <w:sz w:val="24"/>
                <w:szCs w:val="24"/>
              </w:rPr>
              <w:t>недости</w:t>
            </w:r>
            <w:r w:rsidRPr="007B68AC">
              <w:rPr>
                <w:spacing w:val="-6"/>
                <w:kern w:val="2"/>
                <w:sz w:val="24"/>
                <w:szCs w:val="24"/>
              </w:rPr>
              <w:softHyphen/>
              <w:t>жение ее целей и задач</w:t>
            </w:r>
          </w:p>
        </w:tc>
        <w:tc>
          <w:tcPr>
            <w:tcW w:w="1895" w:type="dxa"/>
          </w:tcPr>
          <w:p w:rsidR="00D42B95" w:rsidRPr="00AC69E2" w:rsidRDefault="00D42B95" w:rsidP="007B68AC">
            <w:pPr>
              <w:autoSpaceDE w:val="0"/>
              <w:autoSpaceDN w:val="0"/>
              <w:adjustRightInd w:val="0"/>
              <w:spacing w:line="223" w:lineRule="auto"/>
              <w:rPr>
                <w:kern w:val="2"/>
                <w:sz w:val="24"/>
                <w:szCs w:val="24"/>
              </w:rPr>
            </w:pPr>
            <w:r>
              <w:rPr>
                <w:kern w:val="2"/>
                <w:sz w:val="24"/>
                <w:szCs w:val="24"/>
              </w:rPr>
              <w:t>Показатель 2</w:t>
            </w:r>
            <w:r w:rsidRPr="00AC69E2">
              <w:rPr>
                <w:kern w:val="2"/>
                <w:sz w:val="24"/>
                <w:szCs w:val="24"/>
              </w:rPr>
              <w:t>.1</w:t>
            </w:r>
          </w:p>
        </w:tc>
      </w:tr>
      <w:tr w:rsidR="00D42B95" w:rsidRPr="00D118A5">
        <w:tc>
          <w:tcPr>
            <w:tcW w:w="15673" w:type="dxa"/>
            <w:gridSpan w:val="8"/>
          </w:tcPr>
          <w:p w:rsidR="00D42B95" w:rsidRPr="001E32BF" w:rsidRDefault="00D42B95" w:rsidP="007410D4">
            <w:pPr>
              <w:autoSpaceDE w:val="0"/>
              <w:autoSpaceDN w:val="0"/>
              <w:adjustRightInd w:val="0"/>
              <w:spacing w:line="235" w:lineRule="auto"/>
              <w:ind w:left="-57" w:right="-57"/>
              <w:jc w:val="center"/>
              <w:rPr>
                <w:kern w:val="2"/>
                <w:sz w:val="24"/>
                <w:szCs w:val="24"/>
              </w:rPr>
            </w:pPr>
            <w:r w:rsidRPr="001E32BF">
              <w:rPr>
                <w:kern w:val="2"/>
                <w:sz w:val="24"/>
                <w:szCs w:val="24"/>
                <w:lang w:val="en-GB"/>
              </w:rPr>
              <w:t>I</w:t>
            </w:r>
            <w:r>
              <w:rPr>
                <w:kern w:val="2"/>
                <w:sz w:val="24"/>
                <w:szCs w:val="24"/>
                <w:lang w:val="en-US"/>
              </w:rPr>
              <w:t>I</w:t>
            </w:r>
            <w:r w:rsidRPr="001E32BF">
              <w:rPr>
                <w:kern w:val="2"/>
                <w:sz w:val="24"/>
                <w:szCs w:val="24"/>
              </w:rPr>
              <w:t>. Подпрограмма «Туризм»</w:t>
            </w:r>
          </w:p>
        </w:tc>
      </w:tr>
      <w:tr w:rsidR="00D42B95" w:rsidRPr="00D118A5">
        <w:tc>
          <w:tcPr>
            <w:tcW w:w="15673" w:type="dxa"/>
            <w:gridSpan w:val="8"/>
          </w:tcPr>
          <w:p w:rsidR="00D42B95" w:rsidRPr="001E32BF" w:rsidRDefault="00D42B95" w:rsidP="007410D4">
            <w:pPr>
              <w:autoSpaceDE w:val="0"/>
              <w:autoSpaceDN w:val="0"/>
              <w:adjustRightInd w:val="0"/>
              <w:spacing w:line="235" w:lineRule="auto"/>
              <w:ind w:left="-57" w:right="-57"/>
              <w:jc w:val="center"/>
              <w:rPr>
                <w:kern w:val="2"/>
                <w:sz w:val="24"/>
                <w:szCs w:val="24"/>
              </w:rPr>
            </w:pPr>
            <w:r>
              <w:rPr>
                <w:kern w:val="2"/>
                <w:sz w:val="24"/>
                <w:szCs w:val="24"/>
              </w:rPr>
              <w:t xml:space="preserve"> Цель подпрограммы 2</w:t>
            </w:r>
            <w:r w:rsidRPr="001E32BF">
              <w:rPr>
                <w:kern w:val="2"/>
                <w:sz w:val="24"/>
                <w:szCs w:val="24"/>
              </w:rPr>
              <w:t xml:space="preserve"> «Увеличение туристского потока в Камышевском сельском поселении»</w:t>
            </w:r>
          </w:p>
        </w:tc>
      </w:tr>
      <w:tr w:rsidR="00D42B95" w:rsidRPr="00D118A5">
        <w:tc>
          <w:tcPr>
            <w:tcW w:w="15673" w:type="dxa"/>
            <w:gridSpan w:val="8"/>
          </w:tcPr>
          <w:p w:rsidR="00D42B95" w:rsidRPr="001E32BF" w:rsidRDefault="00D42B95" w:rsidP="007410D4">
            <w:pPr>
              <w:autoSpaceDE w:val="0"/>
              <w:autoSpaceDN w:val="0"/>
              <w:adjustRightInd w:val="0"/>
              <w:spacing w:line="235" w:lineRule="auto"/>
              <w:ind w:left="-57" w:right="-57"/>
              <w:jc w:val="center"/>
              <w:rPr>
                <w:kern w:val="2"/>
                <w:sz w:val="24"/>
                <w:szCs w:val="24"/>
              </w:rPr>
            </w:pPr>
            <w:r>
              <w:rPr>
                <w:kern w:val="2"/>
                <w:sz w:val="24"/>
                <w:szCs w:val="24"/>
              </w:rPr>
              <w:t>2.1. Задача подпрограммы 2</w:t>
            </w:r>
            <w:r w:rsidRPr="001E32BF">
              <w:rPr>
                <w:kern w:val="2"/>
                <w:sz w:val="24"/>
                <w:szCs w:val="24"/>
              </w:rPr>
              <w:t xml:space="preserve"> «Организация комплексного управления развитием туристской отрасли в Камышевском сельском поселении»</w:t>
            </w:r>
          </w:p>
        </w:tc>
      </w:tr>
      <w:tr w:rsidR="00D42B95" w:rsidRPr="00D118A5">
        <w:tc>
          <w:tcPr>
            <w:tcW w:w="642" w:type="dxa"/>
          </w:tcPr>
          <w:p w:rsidR="00D42B95" w:rsidRPr="001E32BF" w:rsidRDefault="00D42B95" w:rsidP="007410D4">
            <w:pPr>
              <w:autoSpaceDE w:val="0"/>
              <w:autoSpaceDN w:val="0"/>
              <w:adjustRightInd w:val="0"/>
              <w:spacing w:line="235" w:lineRule="auto"/>
              <w:ind w:left="-57" w:right="-57"/>
              <w:jc w:val="center"/>
              <w:rPr>
                <w:kern w:val="2"/>
                <w:sz w:val="24"/>
                <w:szCs w:val="24"/>
              </w:rPr>
            </w:pPr>
            <w:r>
              <w:rPr>
                <w:kern w:val="2"/>
                <w:sz w:val="24"/>
                <w:szCs w:val="24"/>
              </w:rPr>
              <w:t>2</w:t>
            </w:r>
            <w:r w:rsidRPr="001E32BF">
              <w:rPr>
                <w:kern w:val="2"/>
                <w:sz w:val="24"/>
                <w:szCs w:val="24"/>
              </w:rPr>
              <w:t>.1.1.</w:t>
            </w:r>
          </w:p>
        </w:tc>
        <w:tc>
          <w:tcPr>
            <w:tcW w:w="2914" w:type="dxa"/>
          </w:tcPr>
          <w:p w:rsidR="00D42B95" w:rsidRPr="001E32BF" w:rsidRDefault="00D42B95" w:rsidP="007410D4">
            <w:pPr>
              <w:autoSpaceDE w:val="0"/>
              <w:autoSpaceDN w:val="0"/>
              <w:adjustRightInd w:val="0"/>
              <w:spacing w:line="235" w:lineRule="auto"/>
              <w:rPr>
                <w:kern w:val="2"/>
                <w:sz w:val="24"/>
                <w:szCs w:val="24"/>
              </w:rPr>
            </w:pPr>
            <w:r w:rsidRPr="001E32BF">
              <w:rPr>
                <w:kern w:val="2"/>
                <w:sz w:val="24"/>
                <w:szCs w:val="24"/>
                <w:lang w:eastAsia="en-US"/>
              </w:rPr>
              <w:t xml:space="preserve">Основное мероприятие </w:t>
            </w:r>
            <w:r>
              <w:rPr>
                <w:kern w:val="2"/>
                <w:sz w:val="24"/>
                <w:szCs w:val="24"/>
              </w:rPr>
              <w:t>2</w:t>
            </w:r>
            <w:r w:rsidRPr="001E32BF">
              <w:rPr>
                <w:kern w:val="2"/>
                <w:sz w:val="24"/>
                <w:szCs w:val="24"/>
              </w:rPr>
              <w:t>.1. Повышение конку</w:t>
            </w:r>
            <w:r w:rsidRPr="001E32BF">
              <w:rPr>
                <w:kern w:val="2"/>
                <w:sz w:val="24"/>
                <w:szCs w:val="24"/>
              </w:rPr>
              <w:softHyphen/>
              <w:t>ренто</w:t>
            </w:r>
            <w:r w:rsidRPr="001E32BF">
              <w:rPr>
                <w:kern w:val="2"/>
                <w:sz w:val="24"/>
                <w:szCs w:val="24"/>
              </w:rPr>
              <w:softHyphen/>
              <w:t>способности районного турист</w:t>
            </w:r>
            <w:r w:rsidRPr="001E32BF">
              <w:rPr>
                <w:kern w:val="2"/>
                <w:sz w:val="24"/>
                <w:szCs w:val="24"/>
              </w:rPr>
              <w:softHyphen/>
              <w:t>ского продукта посредством развития въездного и внутреннего туризма, формирования привлекательного образа Камышевского сельского поселения</w:t>
            </w:r>
          </w:p>
          <w:p w:rsidR="00D42B95" w:rsidRPr="001E32BF" w:rsidRDefault="00D42B95" w:rsidP="007410D4">
            <w:pPr>
              <w:autoSpaceDE w:val="0"/>
              <w:autoSpaceDN w:val="0"/>
              <w:adjustRightInd w:val="0"/>
              <w:spacing w:line="235" w:lineRule="auto"/>
              <w:rPr>
                <w:b/>
                <w:bCs/>
                <w:kern w:val="2"/>
                <w:sz w:val="24"/>
                <w:szCs w:val="24"/>
              </w:rPr>
            </w:pPr>
            <w:r w:rsidRPr="001E32BF">
              <w:rPr>
                <w:kern w:val="2"/>
                <w:sz w:val="24"/>
                <w:szCs w:val="24"/>
              </w:rPr>
              <w:t>на туристском рынке</w:t>
            </w:r>
          </w:p>
        </w:tc>
        <w:tc>
          <w:tcPr>
            <w:tcW w:w="3080" w:type="dxa"/>
          </w:tcPr>
          <w:p w:rsidR="00D42B95" w:rsidRPr="001E32BF" w:rsidRDefault="00D42B95" w:rsidP="00DF0A6C">
            <w:pPr>
              <w:autoSpaceDE w:val="0"/>
              <w:autoSpaceDN w:val="0"/>
              <w:adjustRightInd w:val="0"/>
              <w:spacing w:line="230" w:lineRule="auto"/>
              <w:jc w:val="center"/>
              <w:rPr>
                <w:kern w:val="2"/>
                <w:sz w:val="24"/>
                <w:szCs w:val="24"/>
              </w:rPr>
            </w:pPr>
            <w:r w:rsidRPr="001E32BF">
              <w:rPr>
                <w:kern w:val="2"/>
                <w:sz w:val="24"/>
                <w:szCs w:val="24"/>
              </w:rPr>
              <w:t>Органы самоуправления Камышевского сельского</w:t>
            </w:r>
          </w:p>
        </w:tc>
        <w:tc>
          <w:tcPr>
            <w:tcW w:w="899" w:type="dxa"/>
          </w:tcPr>
          <w:p w:rsidR="00D42B95" w:rsidRPr="001E32BF" w:rsidRDefault="00D42B95" w:rsidP="007410D4">
            <w:pPr>
              <w:autoSpaceDE w:val="0"/>
              <w:autoSpaceDN w:val="0"/>
              <w:adjustRightInd w:val="0"/>
              <w:spacing w:line="235" w:lineRule="auto"/>
              <w:jc w:val="center"/>
              <w:rPr>
                <w:kern w:val="2"/>
                <w:sz w:val="24"/>
                <w:szCs w:val="24"/>
              </w:rPr>
            </w:pPr>
            <w:r w:rsidRPr="001E32BF">
              <w:rPr>
                <w:kern w:val="2"/>
                <w:sz w:val="24"/>
                <w:szCs w:val="24"/>
              </w:rPr>
              <w:t>2019</w:t>
            </w:r>
          </w:p>
        </w:tc>
        <w:tc>
          <w:tcPr>
            <w:tcW w:w="875" w:type="dxa"/>
          </w:tcPr>
          <w:p w:rsidR="00D42B95" w:rsidRPr="001E32BF" w:rsidRDefault="00D42B95" w:rsidP="007410D4">
            <w:pPr>
              <w:autoSpaceDE w:val="0"/>
              <w:autoSpaceDN w:val="0"/>
              <w:adjustRightInd w:val="0"/>
              <w:spacing w:line="235" w:lineRule="auto"/>
              <w:jc w:val="center"/>
              <w:rPr>
                <w:kern w:val="2"/>
                <w:sz w:val="24"/>
                <w:szCs w:val="24"/>
              </w:rPr>
            </w:pPr>
            <w:r w:rsidRPr="001E32BF">
              <w:rPr>
                <w:kern w:val="2"/>
                <w:sz w:val="24"/>
                <w:szCs w:val="24"/>
              </w:rPr>
              <w:t>2030</w:t>
            </w:r>
          </w:p>
        </w:tc>
        <w:tc>
          <w:tcPr>
            <w:tcW w:w="2890" w:type="dxa"/>
          </w:tcPr>
          <w:p w:rsidR="00D42B95" w:rsidRPr="001E32BF" w:rsidRDefault="00D42B95" w:rsidP="007410D4">
            <w:pPr>
              <w:autoSpaceDE w:val="0"/>
              <w:autoSpaceDN w:val="0"/>
              <w:adjustRightInd w:val="0"/>
              <w:spacing w:line="235" w:lineRule="auto"/>
              <w:rPr>
                <w:kern w:val="2"/>
                <w:sz w:val="24"/>
                <w:szCs w:val="24"/>
              </w:rPr>
            </w:pPr>
            <w:r w:rsidRPr="001E32BF">
              <w:rPr>
                <w:kern w:val="2"/>
                <w:sz w:val="24"/>
                <w:szCs w:val="24"/>
              </w:rPr>
              <w:t>привлекательный образ Камышевского сельского поселения на туристском рынке;</w:t>
            </w:r>
          </w:p>
          <w:p w:rsidR="00D42B95" w:rsidRPr="001E32BF" w:rsidRDefault="00D42B95" w:rsidP="007410D4">
            <w:pPr>
              <w:autoSpaceDE w:val="0"/>
              <w:autoSpaceDN w:val="0"/>
              <w:adjustRightInd w:val="0"/>
              <w:spacing w:line="235" w:lineRule="auto"/>
              <w:rPr>
                <w:kern w:val="2"/>
                <w:sz w:val="24"/>
                <w:szCs w:val="24"/>
              </w:rPr>
            </w:pPr>
            <w:r w:rsidRPr="001E32BF">
              <w:rPr>
                <w:kern w:val="2"/>
                <w:sz w:val="24"/>
                <w:szCs w:val="24"/>
              </w:rPr>
              <w:t>доступность к туристской информации о Камышевском сельском поселении</w:t>
            </w:r>
          </w:p>
        </w:tc>
        <w:tc>
          <w:tcPr>
            <w:tcW w:w="2478" w:type="dxa"/>
          </w:tcPr>
          <w:p w:rsidR="00D42B95" w:rsidRPr="001E32BF" w:rsidRDefault="00D42B95" w:rsidP="007410D4">
            <w:pPr>
              <w:autoSpaceDE w:val="0"/>
              <w:autoSpaceDN w:val="0"/>
              <w:adjustRightInd w:val="0"/>
              <w:spacing w:line="235" w:lineRule="auto"/>
              <w:rPr>
                <w:kern w:val="2"/>
                <w:sz w:val="24"/>
                <w:szCs w:val="24"/>
              </w:rPr>
            </w:pPr>
            <w:r w:rsidRPr="001E32BF">
              <w:rPr>
                <w:kern w:val="2"/>
                <w:sz w:val="24"/>
                <w:szCs w:val="24"/>
              </w:rPr>
              <w:t>снижение туристского интереса к Камышевскому сельскому поселению</w:t>
            </w:r>
          </w:p>
        </w:tc>
        <w:tc>
          <w:tcPr>
            <w:tcW w:w="1895" w:type="dxa"/>
          </w:tcPr>
          <w:p w:rsidR="00D42B95" w:rsidRPr="00D118A5" w:rsidRDefault="00D42B95" w:rsidP="007410D4">
            <w:pPr>
              <w:autoSpaceDE w:val="0"/>
              <w:autoSpaceDN w:val="0"/>
              <w:adjustRightInd w:val="0"/>
              <w:spacing w:line="235" w:lineRule="auto"/>
              <w:rPr>
                <w:kern w:val="2"/>
                <w:sz w:val="24"/>
                <w:szCs w:val="24"/>
                <w:highlight w:val="yellow"/>
              </w:rPr>
            </w:pPr>
            <w:r w:rsidRPr="006F2AAC">
              <w:rPr>
                <w:kern w:val="2"/>
                <w:sz w:val="24"/>
                <w:szCs w:val="24"/>
              </w:rPr>
              <w:t>Показатель 3.1</w:t>
            </w:r>
          </w:p>
        </w:tc>
      </w:tr>
      <w:tr w:rsidR="00D42B95" w:rsidRPr="00AC69E2">
        <w:tc>
          <w:tcPr>
            <w:tcW w:w="642" w:type="dxa"/>
          </w:tcPr>
          <w:p w:rsidR="00D42B95" w:rsidRPr="00AC69E2" w:rsidRDefault="00D42B95" w:rsidP="007410D4">
            <w:pPr>
              <w:autoSpaceDE w:val="0"/>
              <w:autoSpaceDN w:val="0"/>
              <w:adjustRightInd w:val="0"/>
              <w:spacing w:line="223" w:lineRule="auto"/>
              <w:ind w:left="-57" w:right="-57"/>
              <w:jc w:val="center"/>
              <w:rPr>
                <w:kern w:val="2"/>
                <w:sz w:val="24"/>
                <w:szCs w:val="24"/>
              </w:rPr>
            </w:pPr>
            <w:r>
              <w:rPr>
                <w:kern w:val="2"/>
                <w:sz w:val="24"/>
                <w:szCs w:val="24"/>
              </w:rPr>
              <w:t>2</w:t>
            </w:r>
            <w:r w:rsidRPr="00AC69E2">
              <w:rPr>
                <w:kern w:val="2"/>
                <w:sz w:val="24"/>
                <w:szCs w:val="24"/>
              </w:rPr>
              <w:t>.1.2.</w:t>
            </w:r>
          </w:p>
        </w:tc>
        <w:tc>
          <w:tcPr>
            <w:tcW w:w="2914" w:type="dxa"/>
          </w:tcPr>
          <w:p w:rsidR="00D42B95" w:rsidRPr="00AC69E2" w:rsidRDefault="00D42B95" w:rsidP="007410D4">
            <w:pPr>
              <w:autoSpaceDE w:val="0"/>
              <w:autoSpaceDN w:val="0"/>
              <w:adjustRightInd w:val="0"/>
              <w:spacing w:line="223" w:lineRule="auto"/>
              <w:rPr>
                <w:kern w:val="2"/>
                <w:sz w:val="24"/>
                <w:szCs w:val="24"/>
              </w:rPr>
            </w:pPr>
            <w:r>
              <w:rPr>
                <w:kern w:val="2"/>
                <w:sz w:val="24"/>
                <w:szCs w:val="24"/>
              </w:rPr>
              <w:t>Основное мероприятие 2</w:t>
            </w:r>
            <w:r w:rsidRPr="00AC69E2">
              <w:rPr>
                <w:kern w:val="2"/>
                <w:sz w:val="24"/>
                <w:szCs w:val="24"/>
              </w:rPr>
              <w:t xml:space="preserve">.2. Обеспечение взаимодействия органов </w:t>
            </w:r>
            <w:r>
              <w:rPr>
                <w:kern w:val="2"/>
                <w:sz w:val="24"/>
                <w:szCs w:val="24"/>
              </w:rPr>
              <w:t>местного самоуправления Камышевского сельского поселения</w:t>
            </w:r>
            <w:r w:rsidRPr="00AC69E2">
              <w:rPr>
                <w:kern w:val="2"/>
                <w:sz w:val="24"/>
                <w:szCs w:val="24"/>
              </w:rPr>
              <w:t xml:space="preserve">с субъектами туристской индустрии </w:t>
            </w:r>
          </w:p>
        </w:tc>
        <w:tc>
          <w:tcPr>
            <w:tcW w:w="3080" w:type="dxa"/>
          </w:tcPr>
          <w:p w:rsidR="00D42B95" w:rsidRPr="00AC69E2" w:rsidRDefault="00D42B95" w:rsidP="007410D4">
            <w:pPr>
              <w:autoSpaceDE w:val="0"/>
              <w:autoSpaceDN w:val="0"/>
              <w:adjustRightInd w:val="0"/>
              <w:spacing w:line="223" w:lineRule="auto"/>
              <w:jc w:val="center"/>
              <w:rPr>
                <w:kern w:val="2"/>
                <w:sz w:val="24"/>
                <w:szCs w:val="24"/>
              </w:rPr>
            </w:pPr>
            <w:r>
              <w:rPr>
                <w:kern w:val="2"/>
                <w:sz w:val="24"/>
                <w:szCs w:val="24"/>
              </w:rPr>
              <w:t>Администрация Камышевского сельского поселения</w:t>
            </w:r>
          </w:p>
        </w:tc>
        <w:tc>
          <w:tcPr>
            <w:tcW w:w="899" w:type="dxa"/>
          </w:tcPr>
          <w:p w:rsidR="00D42B95" w:rsidRPr="00AC69E2" w:rsidRDefault="00D42B95" w:rsidP="007410D4">
            <w:pPr>
              <w:autoSpaceDE w:val="0"/>
              <w:autoSpaceDN w:val="0"/>
              <w:adjustRightInd w:val="0"/>
              <w:spacing w:line="223" w:lineRule="auto"/>
              <w:jc w:val="center"/>
              <w:rPr>
                <w:kern w:val="2"/>
                <w:sz w:val="24"/>
                <w:szCs w:val="24"/>
              </w:rPr>
            </w:pPr>
            <w:r w:rsidRPr="00AC69E2">
              <w:rPr>
                <w:kern w:val="2"/>
                <w:sz w:val="24"/>
                <w:szCs w:val="24"/>
              </w:rPr>
              <w:t>2019</w:t>
            </w:r>
          </w:p>
        </w:tc>
        <w:tc>
          <w:tcPr>
            <w:tcW w:w="875" w:type="dxa"/>
          </w:tcPr>
          <w:p w:rsidR="00D42B95" w:rsidRPr="00AC69E2" w:rsidRDefault="00D42B95" w:rsidP="007410D4">
            <w:pPr>
              <w:autoSpaceDE w:val="0"/>
              <w:autoSpaceDN w:val="0"/>
              <w:adjustRightInd w:val="0"/>
              <w:spacing w:line="223" w:lineRule="auto"/>
              <w:jc w:val="center"/>
              <w:rPr>
                <w:kern w:val="2"/>
                <w:sz w:val="24"/>
                <w:szCs w:val="24"/>
              </w:rPr>
            </w:pPr>
            <w:r w:rsidRPr="00AC69E2">
              <w:rPr>
                <w:kern w:val="2"/>
                <w:sz w:val="24"/>
                <w:szCs w:val="24"/>
              </w:rPr>
              <w:t>2030</w:t>
            </w:r>
          </w:p>
        </w:tc>
        <w:tc>
          <w:tcPr>
            <w:tcW w:w="2890" w:type="dxa"/>
          </w:tcPr>
          <w:p w:rsidR="00D42B95" w:rsidRPr="00AC69E2" w:rsidRDefault="00D42B95" w:rsidP="007410D4">
            <w:pPr>
              <w:autoSpaceDE w:val="0"/>
              <w:autoSpaceDN w:val="0"/>
              <w:adjustRightInd w:val="0"/>
              <w:spacing w:line="223" w:lineRule="auto"/>
              <w:rPr>
                <w:kern w:val="2"/>
                <w:sz w:val="24"/>
                <w:szCs w:val="24"/>
              </w:rPr>
            </w:pPr>
            <w:r w:rsidRPr="00AC69E2">
              <w:rPr>
                <w:kern w:val="2"/>
                <w:sz w:val="24"/>
                <w:szCs w:val="24"/>
              </w:rPr>
              <w:t>обеспечение информа</w:t>
            </w:r>
            <w:r>
              <w:rPr>
                <w:kern w:val="2"/>
                <w:sz w:val="24"/>
                <w:szCs w:val="24"/>
              </w:rPr>
              <w:softHyphen/>
            </w:r>
            <w:r w:rsidRPr="00AC69E2">
              <w:rPr>
                <w:kern w:val="2"/>
                <w:sz w:val="24"/>
                <w:szCs w:val="24"/>
              </w:rPr>
              <w:t>ционной доступности в сфере туризма;</w:t>
            </w:r>
          </w:p>
          <w:p w:rsidR="00D42B95" w:rsidRPr="00AC69E2" w:rsidRDefault="00D42B95" w:rsidP="007410D4">
            <w:pPr>
              <w:autoSpaceDE w:val="0"/>
              <w:autoSpaceDN w:val="0"/>
              <w:adjustRightInd w:val="0"/>
              <w:spacing w:line="223" w:lineRule="auto"/>
              <w:rPr>
                <w:kern w:val="2"/>
                <w:sz w:val="24"/>
                <w:szCs w:val="24"/>
              </w:rPr>
            </w:pPr>
            <w:r w:rsidRPr="00AC69E2">
              <w:rPr>
                <w:kern w:val="2"/>
                <w:sz w:val="24"/>
                <w:szCs w:val="24"/>
              </w:rPr>
              <w:t xml:space="preserve">привлечение бизнеса в формирование </w:t>
            </w:r>
            <w:r>
              <w:rPr>
                <w:kern w:val="2"/>
                <w:sz w:val="24"/>
                <w:szCs w:val="24"/>
              </w:rPr>
              <w:t>районного</w:t>
            </w:r>
            <w:r w:rsidRPr="00AC69E2">
              <w:rPr>
                <w:kern w:val="2"/>
                <w:sz w:val="24"/>
                <w:szCs w:val="24"/>
              </w:rPr>
              <w:t xml:space="preserve"> турпродукта</w:t>
            </w:r>
          </w:p>
        </w:tc>
        <w:tc>
          <w:tcPr>
            <w:tcW w:w="2478" w:type="dxa"/>
          </w:tcPr>
          <w:p w:rsidR="00D42B95" w:rsidRPr="00AC69E2" w:rsidRDefault="00D42B95" w:rsidP="007410D4">
            <w:pPr>
              <w:autoSpaceDE w:val="0"/>
              <w:autoSpaceDN w:val="0"/>
              <w:adjustRightInd w:val="0"/>
              <w:spacing w:line="223" w:lineRule="auto"/>
              <w:rPr>
                <w:kern w:val="2"/>
                <w:sz w:val="24"/>
                <w:szCs w:val="24"/>
              </w:rPr>
            </w:pPr>
            <w:r w:rsidRPr="00AC69E2">
              <w:rPr>
                <w:kern w:val="2"/>
                <w:sz w:val="24"/>
                <w:szCs w:val="24"/>
              </w:rPr>
              <w:t>снижение информа</w:t>
            </w:r>
            <w:r>
              <w:rPr>
                <w:kern w:val="2"/>
                <w:sz w:val="24"/>
                <w:szCs w:val="24"/>
              </w:rPr>
              <w:softHyphen/>
            </w:r>
            <w:r w:rsidRPr="00AC69E2">
              <w:rPr>
                <w:kern w:val="2"/>
                <w:sz w:val="24"/>
                <w:szCs w:val="24"/>
              </w:rPr>
              <w:t>ционной доступности и активности в формировании туристских продуктов</w:t>
            </w:r>
          </w:p>
        </w:tc>
        <w:tc>
          <w:tcPr>
            <w:tcW w:w="1895" w:type="dxa"/>
          </w:tcPr>
          <w:p w:rsidR="00D42B95" w:rsidRPr="00AC69E2" w:rsidRDefault="00D42B95" w:rsidP="007410D4">
            <w:pPr>
              <w:autoSpaceDE w:val="0"/>
              <w:autoSpaceDN w:val="0"/>
              <w:adjustRightInd w:val="0"/>
              <w:spacing w:line="223" w:lineRule="auto"/>
              <w:rPr>
                <w:kern w:val="2"/>
                <w:sz w:val="24"/>
                <w:szCs w:val="24"/>
              </w:rPr>
            </w:pPr>
            <w:r>
              <w:rPr>
                <w:kern w:val="2"/>
                <w:sz w:val="24"/>
                <w:szCs w:val="24"/>
              </w:rPr>
              <w:t>Показатель 3</w:t>
            </w:r>
            <w:r w:rsidRPr="00AC69E2">
              <w:rPr>
                <w:kern w:val="2"/>
                <w:sz w:val="24"/>
                <w:szCs w:val="24"/>
              </w:rPr>
              <w:t>.1</w:t>
            </w:r>
          </w:p>
        </w:tc>
      </w:tr>
    </w:tbl>
    <w:p w:rsidR="00D42B95" w:rsidRPr="007B68AC" w:rsidRDefault="00D42B95" w:rsidP="00F36DF9">
      <w:pPr>
        <w:rPr>
          <w:sz w:val="2"/>
          <w:szCs w:val="2"/>
        </w:rPr>
      </w:pPr>
    </w:p>
    <w:p w:rsidR="00D42B95" w:rsidRPr="00FD40F8" w:rsidRDefault="00D42B95" w:rsidP="00F36DF9">
      <w:pPr>
        <w:pageBreakBefore/>
        <w:tabs>
          <w:tab w:val="left" w:pos="9610"/>
        </w:tabs>
        <w:autoSpaceDE w:val="0"/>
        <w:autoSpaceDN w:val="0"/>
        <w:adjustRightInd w:val="0"/>
        <w:ind w:left="10773"/>
        <w:jc w:val="center"/>
        <w:rPr>
          <w:kern w:val="2"/>
          <w:sz w:val="28"/>
          <w:szCs w:val="28"/>
          <w:lang w:eastAsia="en-US"/>
        </w:rPr>
      </w:pPr>
      <w:r>
        <w:rPr>
          <w:kern w:val="2"/>
          <w:sz w:val="28"/>
          <w:szCs w:val="28"/>
          <w:lang w:eastAsia="en-US"/>
        </w:rPr>
        <w:t>Приложение № 3</w:t>
      </w:r>
    </w:p>
    <w:p w:rsidR="00D42B95" w:rsidRDefault="00D42B95" w:rsidP="00F36DF9">
      <w:pPr>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t xml:space="preserve">к </w:t>
      </w:r>
      <w:r>
        <w:rPr>
          <w:kern w:val="2"/>
          <w:sz w:val="28"/>
          <w:szCs w:val="28"/>
          <w:lang w:eastAsia="en-US"/>
        </w:rPr>
        <w:t>муниципальной</w:t>
      </w:r>
      <w:r w:rsidRPr="00FD40F8">
        <w:rPr>
          <w:kern w:val="2"/>
          <w:sz w:val="28"/>
          <w:szCs w:val="28"/>
          <w:lang w:eastAsia="en-US"/>
        </w:rPr>
        <w:t xml:space="preserve"> </w:t>
      </w:r>
    </w:p>
    <w:p w:rsidR="00D42B95" w:rsidRPr="00FD40F8" w:rsidRDefault="00D42B95" w:rsidP="00F36DF9">
      <w:pPr>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t>программе</w:t>
      </w:r>
      <w:r>
        <w:rPr>
          <w:kern w:val="2"/>
          <w:sz w:val="28"/>
          <w:szCs w:val="28"/>
          <w:lang w:eastAsia="en-US"/>
        </w:rPr>
        <w:t xml:space="preserve"> Камышевского сельского поселения</w:t>
      </w:r>
    </w:p>
    <w:p w:rsidR="00D42B95" w:rsidRPr="00FD40F8" w:rsidRDefault="00D42B95" w:rsidP="00F36DF9">
      <w:pPr>
        <w:tabs>
          <w:tab w:val="left" w:pos="6416"/>
        </w:tabs>
        <w:autoSpaceDE w:val="0"/>
        <w:autoSpaceDN w:val="0"/>
        <w:adjustRightInd w:val="0"/>
        <w:ind w:left="10773"/>
        <w:jc w:val="center"/>
        <w:rPr>
          <w:kern w:val="2"/>
          <w:sz w:val="28"/>
          <w:szCs w:val="28"/>
          <w:lang w:eastAsia="en-US"/>
        </w:rPr>
      </w:pPr>
      <w:r w:rsidRPr="00FD40F8">
        <w:rPr>
          <w:kern w:val="2"/>
          <w:sz w:val="28"/>
          <w:szCs w:val="28"/>
          <w:lang w:eastAsia="en-US"/>
        </w:rPr>
        <w:t>«Развитие культуры и туризма»</w:t>
      </w:r>
    </w:p>
    <w:p w:rsidR="00D42B95" w:rsidRPr="00FD40F8" w:rsidRDefault="00D42B95" w:rsidP="00F36DF9">
      <w:pPr>
        <w:autoSpaceDE w:val="0"/>
        <w:autoSpaceDN w:val="0"/>
        <w:adjustRightInd w:val="0"/>
        <w:jc w:val="center"/>
        <w:outlineLvl w:val="1"/>
        <w:rPr>
          <w:kern w:val="2"/>
          <w:sz w:val="28"/>
          <w:szCs w:val="28"/>
          <w:lang w:eastAsia="en-US"/>
        </w:rPr>
      </w:pPr>
      <w:r w:rsidRPr="00FD40F8">
        <w:rPr>
          <w:kern w:val="2"/>
          <w:sz w:val="28"/>
          <w:szCs w:val="28"/>
          <w:lang w:eastAsia="en-US"/>
        </w:rPr>
        <w:t xml:space="preserve">РАСХОДЫ </w:t>
      </w:r>
    </w:p>
    <w:p w:rsidR="00D42B95" w:rsidRDefault="00D42B95" w:rsidP="00F36DF9">
      <w:pPr>
        <w:autoSpaceDE w:val="0"/>
        <w:autoSpaceDN w:val="0"/>
        <w:adjustRightInd w:val="0"/>
        <w:jc w:val="center"/>
        <w:outlineLvl w:val="1"/>
        <w:rPr>
          <w:kern w:val="2"/>
          <w:sz w:val="28"/>
          <w:szCs w:val="28"/>
          <w:lang w:eastAsia="en-US"/>
        </w:rPr>
      </w:pPr>
      <w:r>
        <w:rPr>
          <w:kern w:val="2"/>
          <w:sz w:val="28"/>
          <w:szCs w:val="28"/>
          <w:lang w:eastAsia="en-US"/>
        </w:rPr>
        <w:t>б</w:t>
      </w:r>
      <w:r w:rsidRPr="00FD40F8">
        <w:rPr>
          <w:kern w:val="2"/>
          <w:sz w:val="28"/>
          <w:szCs w:val="28"/>
          <w:lang w:eastAsia="en-US"/>
        </w:rPr>
        <w:t>юджета</w:t>
      </w:r>
      <w:r>
        <w:rPr>
          <w:kern w:val="2"/>
          <w:sz w:val="28"/>
          <w:szCs w:val="28"/>
          <w:lang w:eastAsia="en-US"/>
        </w:rPr>
        <w:t xml:space="preserve"> Камышевского сельского поселения Орловского района</w:t>
      </w:r>
      <w:r w:rsidRPr="00FD40F8">
        <w:rPr>
          <w:kern w:val="2"/>
          <w:sz w:val="28"/>
          <w:szCs w:val="28"/>
          <w:lang w:eastAsia="en-US"/>
        </w:rPr>
        <w:t xml:space="preserve"> на реализацию </w:t>
      </w:r>
      <w:r>
        <w:rPr>
          <w:kern w:val="2"/>
          <w:sz w:val="28"/>
          <w:szCs w:val="28"/>
          <w:lang w:eastAsia="en-US"/>
        </w:rPr>
        <w:t>муниципальной</w:t>
      </w:r>
      <w:r w:rsidRPr="00FD40F8">
        <w:rPr>
          <w:kern w:val="2"/>
          <w:sz w:val="28"/>
          <w:szCs w:val="28"/>
          <w:lang w:eastAsia="en-US"/>
        </w:rPr>
        <w:t xml:space="preserve"> программы </w:t>
      </w:r>
      <w:r>
        <w:rPr>
          <w:kern w:val="2"/>
          <w:sz w:val="28"/>
          <w:szCs w:val="28"/>
          <w:lang w:eastAsia="en-US"/>
        </w:rPr>
        <w:t>Камышевского сельского поселения</w:t>
      </w:r>
      <w:r w:rsidRPr="00FD40F8">
        <w:rPr>
          <w:kern w:val="2"/>
          <w:sz w:val="28"/>
          <w:szCs w:val="28"/>
          <w:lang w:eastAsia="en-US"/>
        </w:rPr>
        <w:t xml:space="preserve"> «Развитие культуры и туризма»</w:t>
      </w:r>
    </w:p>
    <w:p w:rsidR="00D42B95" w:rsidRPr="00FD40F8" w:rsidRDefault="00D42B95" w:rsidP="00F36DF9">
      <w:pPr>
        <w:autoSpaceDE w:val="0"/>
        <w:autoSpaceDN w:val="0"/>
        <w:adjustRightInd w:val="0"/>
        <w:jc w:val="center"/>
        <w:outlineLvl w:val="1"/>
        <w:rPr>
          <w:kern w:val="2"/>
          <w:sz w:val="28"/>
          <w:szCs w:val="28"/>
          <w:lang w:eastAsia="en-US"/>
        </w:rPr>
      </w:pPr>
    </w:p>
    <w:tbl>
      <w:tblPr>
        <w:tblW w:w="5081"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388"/>
        <w:gridCol w:w="1276"/>
        <w:gridCol w:w="1284"/>
        <w:gridCol w:w="580"/>
        <w:gridCol w:w="517"/>
        <w:gridCol w:w="896"/>
        <w:gridCol w:w="517"/>
        <w:gridCol w:w="883"/>
        <w:gridCol w:w="830"/>
        <w:gridCol w:w="770"/>
        <w:gridCol w:w="769"/>
        <w:gridCol w:w="771"/>
        <w:gridCol w:w="771"/>
        <w:gridCol w:w="770"/>
        <w:gridCol w:w="771"/>
        <w:gridCol w:w="770"/>
        <w:gridCol w:w="771"/>
        <w:gridCol w:w="724"/>
        <w:gridCol w:w="835"/>
        <w:gridCol w:w="836"/>
      </w:tblGrid>
      <w:tr w:rsidR="00D42B95" w:rsidRPr="00580ED9">
        <w:trPr>
          <w:trHeight w:val="495"/>
        </w:trPr>
        <w:tc>
          <w:tcPr>
            <w:tcW w:w="377" w:type="dxa"/>
            <w:vMerge w:val="restart"/>
          </w:tcPr>
          <w:p w:rsidR="00D42B95" w:rsidRPr="00580ED9" w:rsidRDefault="00D42B95" w:rsidP="004E698B">
            <w:pPr>
              <w:autoSpaceDE w:val="0"/>
              <w:autoSpaceDN w:val="0"/>
              <w:adjustRightInd w:val="0"/>
              <w:jc w:val="center"/>
              <w:rPr>
                <w:kern w:val="2"/>
                <w:sz w:val="18"/>
                <w:szCs w:val="18"/>
              </w:rPr>
            </w:pPr>
            <w:r w:rsidRPr="00580ED9">
              <w:rPr>
                <w:kern w:val="2"/>
                <w:sz w:val="18"/>
                <w:szCs w:val="18"/>
              </w:rPr>
              <w:t>№ п/п</w:t>
            </w:r>
          </w:p>
        </w:tc>
        <w:tc>
          <w:tcPr>
            <w:tcW w:w="1241" w:type="dxa"/>
            <w:vMerge w:val="restart"/>
          </w:tcPr>
          <w:p w:rsidR="00D42B95" w:rsidRPr="00580ED9" w:rsidRDefault="00D42B95" w:rsidP="00035558">
            <w:pPr>
              <w:autoSpaceDE w:val="0"/>
              <w:autoSpaceDN w:val="0"/>
              <w:adjustRightInd w:val="0"/>
              <w:jc w:val="center"/>
              <w:rPr>
                <w:kern w:val="2"/>
                <w:sz w:val="18"/>
                <w:szCs w:val="18"/>
              </w:rPr>
            </w:pPr>
            <w:r w:rsidRPr="00580ED9">
              <w:rPr>
                <w:kern w:val="2"/>
                <w:sz w:val="18"/>
                <w:szCs w:val="18"/>
              </w:rPr>
              <w:t xml:space="preserve">Наименование </w:t>
            </w:r>
            <w:r>
              <w:rPr>
                <w:kern w:val="2"/>
                <w:sz w:val="18"/>
                <w:szCs w:val="18"/>
              </w:rPr>
              <w:t>муниципальной</w:t>
            </w:r>
            <w:r w:rsidRPr="00580ED9">
              <w:rPr>
                <w:kern w:val="2"/>
                <w:sz w:val="18"/>
                <w:szCs w:val="18"/>
              </w:rPr>
              <w:t xml:space="preserve"> програм</w:t>
            </w:r>
            <w:r>
              <w:rPr>
                <w:kern w:val="2"/>
                <w:sz w:val="18"/>
                <w:szCs w:val="18"/>
              </w:rPr>
              <w:softHyphen/>
            </w:r>
            <w:r w:rsidRPr="00580ED9">
              <w:rPr>
                <w:kern w:val="2"/>
                <w:sz w:val="18"/>
                <w:szCs w:val="18"/>
              </w:rPr>
              <w:t>мы, подпро</w:t>
            </w:r>
            <w:r w:rsidRPr="00580ED9">
              <w:rPr>
                <w:kern w:val="2"/>
                <w:sz w:val="18"/>
                <w:szCs w:val="18"/>
              </w:rPr>
              <w:softHyphen/>
              <w:t>граммы, номер и наименова</w:t>
            </w:r>
            <w:r>
              <w:rPr>
                <w:kern w:val="2"/>
                <w:sz w:val="18"/>
                <w:szCs w:val="18"/>
              </w:rPr>
              <w:softHyphen/>
            </w:r>
            <w:r w:rsidRPr="00580ED9">
              <w:rPr>
                <w:kern w:val="2"/>
                <w:sz w:val="18"/>
                <w:szCs w:val="18"/>
              </w:rPr>
              <w:t xml:space="preserve">ние основного мероприятия </w:t>
            </w:r>
          </w:p>
        </w:tc>
        <w:tc>
          <w:tcPr>
            <w:tcW w:w="1249" w:type="dxa"/>
            <w:vMerge w:val="restart"/>
          </w:tcPr>
          <w:p w:rsidR="00D42B95" w:rsidRPr="00580ED9" w:rsidRDefault="00D42B95" w:rsidP="004E698B">
            <w:pPr>
              <w:autoSpaceDE w:val="0"/>
              <w:autoSpaceDN w:val="0"/>
              <w:adjustRightInd w:val="0"/>
              <w:jc w:val="center"/>
              <w:rPr>
                <w:kern w:val="2"/>
                <w:sz w:val="18"/>
                <w:szCs w:val="18"/>
              </w:rPr>
            </w:pPr>
            <w:r w:rsidRPr="00580ED9">
              <w:rPr>
                <w:kern w:val="2"/>
                <w:sz w:val="18"/>
                <w:szCs w:val="18"/>
              </w:rPr>
              <w:t>Ответственный</w:t>
            </w:r>
          </w:p>
          <w:p w:rsidR="00D42B95" w:rsidRPr="00580ED9" w:rsidRDefault="00D42B95" w:rsidP="004E698B">
            <w:pPr>
              <w:autoSpaceDE w:val="0"/>
              <w:autoSpaceDN w:val="0"/>
              <w:adjustRightInd w:val="0"/>
              <w:jc w:val="center"/>
              <w:rPr>
                <w:kern w:val="2"/>
                <w:sz w:val="18"/>
                <w:szCs w:val="18"/>
              </w:rPr>
            </w:pPr>
            <w:r w:rsidRPr="00580ED9">
              <w:rPr>
                <w:kern w:val="2"/>
                <w:sz w:val="18"/>
                <w:szCs w:val="18"/>
              </w:rPr>
              <w:t>исполнитель,</w:t>
            </w:r>
          </w:p>
          <w:p w:rsidR="00D42B95" w:rsidRPr="00580ED9" w:rsidRDefault="00D42B95" w:rsidP="004E698B">
            <w:pPr>
              <w:autoSpaceDE w:val="0"/>
              <w:autoSpaceDN w:val="0"/>
              <w:adjustRightInd w:val="0"/>
              <w:jc w:val="center"/>
              <w:rPr>
                <w:kern w:val="2"/>
                <w:sz w:val="18"/>
                <w:szCs w:val="18"/>
              </w:rPr>
            </w:pPr>
            <w:r w:rsidRPr="00580ED9">
              <w:rPr>
                <w:kern w:val="2"/>
                <w:sz w:val="18"/>
                <w:szCs w:val="18"/>
              </w:rPr>
              <w:t>соисполнитель,</w:t>
            </w:r>
          </w:p>
          <w:p w:rsidR="00D42B95" w:rsidRPr="00580ED9" w:rsidRDefault="00D42B95" w:rsidP="004E698B">
            <w:pPr>
              <w:autoSpaceDE w:val="0"/>
              <w:autoSpaceDN w:val="0"/>
              <w:adjustRightInd w:val="0"/>
              <w:jc w:val="center"/>
              <w:rPr>
                <w:kern w:val="2"/>
                <w:sz w:val="18"/>
                <w:szCs w:val="18"/>
              </w:rPr>
            </w:pPr>
            <w:r w:rsidRPr="00580ED9">
              <w:rPr>
                <w:kern w:val="2"/>
                <w:sz w:val="18"/>
                <w:szCs w:val="18"/>
              </w:rPr>
              <w:t xml:space="preserve"> участник</w:t>
            </w:r>
          </w:p>
        </w:tc>
        <w:tc>
          <w:tcPr>
            <w:tcW w:w="2441" w:type="dxa"/>
            <w:gridSpan w:val="4"/>
          </w:tcPr>
          <w:p w:rsidR="00D42B95" w:rsidRPr="00580ED9" w:rsidRDefault="00D42B95" w:rsidP="004E698B">
            <w:pPr>
              <w:autoSpaceDE w:val="0"/>
              <w:autoSpaceDN w:val="0"/>
              <w:adjustRightInd w:val="0"/>
              <w:jc w:val="center"/>
              <w:rPr>
                <w:kern w:val="2"/>
                <w:sz w:val="18"/>
                <w:szCs w:val="18"/>
              </w:rPr>
            </w:pPr>
            <w:r w:rsidRPr="00580ED9">
              <w:rPr>
                <w:kern w:val="2"/>
                <w:sz w:val="18"/>
                <w:szCs w:val="18"/>
              </w:rPr>
              <w:t>Код бюджетной классификации расходов</w:t>
            </w:r>
          </w:p>
        </w:tc>
        <w:tc>
          <w:tcPr>
            <w:tcW w:w="859" w:type="dxa"/>
            <w:vMerge w:val="restart"/>
          </w:tcPr>
          <w:p w:rsidR="00D42B95" w:rsidRPr="00580ED9" w:rsidRDefault="00D42B95" w:rsidP="000E0044">
            <w:pPr>
              <w:autoSpaceDE w:val="0"/>
              <w:autoSpaceDN w:val="0"/>
              <w:adjustRightInd w:val="0"/>
              <w:jc w:val="center"/>
              <w:rPr>
                <w:kern w:val="2"/>
                <w:sz w:val="18"/>
                <w:szCs w:val="18"/>
              </w:rPr>
            </w:pPr>
            <w:r w:rsidRPr="00580ED9">
              <w:rPr>
                <w:kern w:val="2"/>
                <w:sz w:val="18"/>
                <w:szCs w:val="18"/>
              </w:rPr>
              <w:t>Объем расходов, всего (тыс. рублей)</w:t>
            </w:r>
          </w:p>
        </w:tc>
        <w:tc>
          <w:tcPr>
            <w:tcW w:w="9131" w:type="dxa"/>
            <w:gridSpan w:val="12"/>
          </w:tcPr>
          <w:p w:rsidR="00D42B95" w:rsidRPr="00580ED9" w:rsidRDefault="00D42B95" w:rsidP="004E698B">
            <w:pPr>
              <w:autoSpaceDE w:val="0"/>
              <w:autoSpaceDN w:val="0"/>
              <w:adjustRightInd w:val="0"/>
              <w:jc w:val="center"/>
              <w:rPr>
                <w:kern w:val="2"/>
                <w:sz w:val="18"/>
                <w:szCs w:val="18"/>
              </w:rPr>
            </w:pPr>
            <w:r w:rsidRPr="00580ED9">
              <w:rPr>
                <w:kern w:val="2"/>
                <w:sz w:val="18"/>
                <w:szCs w:val="18"/>
              </w:rPr>
              <w:t>В том числе по годам реализации</w:t>
            </w:r>
          </w:p>
          <w:p w:rsidR="00D42B95" w:rsidRPr="00580ED9" w:rsidRDefault="00D42B95" w:rsidP="004E698B">
            <w:pPr>
              <w:autoSpaceDE w:val="0"/>
              <w:autoSpaceDN w:val="0"/>
              <w:adjustRightInd w:val="0"/>
              <w:jc w:val="center"/>
              <w:rPr>
                <w:kern w:val="2"/>
                <w:sz w:val="18"/>
                <w:szCs w:val="18"/>
              </w:rPr>
            </w:pPr>
            <w:r>
              <w:rPr>
                <w:kern w:val="2"/>
                <w:sz w:val="18"/>
                <w:szCs w:val="18"/>
              </w:rPr>
              <w:t>муниципальной</w:t>
            </w:r>
            <w:r w:rsidRPr="00580ED9">
              <w:rPr>
                <w:kern w:val="2"/>
                <w:sz w:val="18"/>
                <w:szCs w:val="18"/>
              </w:rPr>
              <w:t xml:space="preserve"> программы (тыс. рублей)</w:t>
            </w:r>
          </w:p>
        </w:tc>
      </w:tr>
      <w:tr w:rsidR="00D42B95" w:rsidRPr="00580ED9">
        <w:trPr>
          <w:trHeight w:val="1155"/>
        </w:trPr>
        <w:tc>
          <w:tcPr>
            <w:tcW w:w="377" w:type="dxa"/>
            <w:vMerge/>
          </w:tcPr>
          <w:p w:rsidR="00D42B95" w:rsidRPr="00580ED9" w:rsidRDefault="00D42B95" w:rsidP="004E698B">
            <w:pPr>
              <w:rPr>
                <w:kern w:val="2"/>
                <w:sz w:val="18"/>
                <w:szCs w:val="18"/>
              </w:rPr>
            </w:pPr>
          </w:p>
        </w:tc>
        <w:tc>
          <w:tcPr>
            <w:tcW w:w="1241" w:type="dxa"/>
            <w:vMerge/>
            <w:vAlign w:val="center"/>
          </w:tcPr>
          <w:p w:rsidR="00D42B95" w:rsidRPr="00580ED9" w:rsidRDefault="00D42B95" w:rsidP="004E698B">
            <w:pPr>
              <w:rPr>
                <w:kern w:val="2"/>
                <w:sz w:val="18"/>
                <w:szCs w:val="18"/>
              </w:rPr>
            </w:pPr>
          </w:p>
        </w:tc>
        <w:tc>
          <w:tcPr>
            <w:tcW w:w="1249" w:type="dxa"/>
            <w:vMerge/>
            <w:vAlign w:val="center"/>
          </w:tcPr>
          <w:p w:rsidR="00D42B95" w:rsidRPr="00580ED9" w:rsidRDefault="00D42B95" w:rsidP="004E698B">
            <w:pPr>
              <w:rPr>
                <w:kern w:val="2"/>
                <w:sz w:val="18"/>
                <w:szCs w:val="18"/>
              </w:rPr>
            </w:pPr>
          </w:p>
        </w:tc>
        <w:tc>
          <w:tcPr>
            <w:tcW w:w="564" w:type="dxa"/>
          </w:tcPr>
          <w:p w:rsidR="00D42B95" w:rsidRPr="00580ED9" w:rsidRDefault="00D42B95" w:rsidP="004E698B">
            <w:pPr>
              <w:autoSpaceDE w:val="0"/>
              <w:autoSpaceDN w:val="0"/>
              <w:adjustRightInd w:val="0"/>
              <w:jc w:val="center"/>
              <w:rPr>
                <w:kern w:val="2"/>
                <w:sz w:val="18"/>
                <w:szCs w:val="18"/>
              </w:rPr>
            </w:pPr>
            <w:r w:rsidRPr="00580ED9">
              <w:rPr>
                <w:kern w:val="2"/>
                <w:sz w:val="18"/>
                <w:szCs w:val="18"/>
              </w:rPr>
              <w:t>ГРБС</w:t>
            </w:r>
          </w:p>
        </w:tc>
        <w:tc>
          <w:tcPr>
            <w:tcW w:w="503" w:type="dxa"/>
          </w:tcPr>
          <w:p w:rsidR="00D42B95" w:rsidRPr="00580ED9" w:rsidRDefault="00D42B95" w:rsidP="004E698B">
            <w:pPr>
              <w:autoSpaceDE w:val="0"/>
              <w:autoSpaceDN w:val="0"/>
              <w:adjustRightInd w:val="0"/>
              <w:jc w:val="center"/>
              <w:rPr>
                <w:kern w:val="2"/>
                <w:sz w:val="18"/>
                <w:szCs w:val="18"/>
              </w:rPr>
            </w:pPr>
            <w:r w:rsidRPr="00580ED9">
              <w:rPr>
                <w:kern w:val="2"/>
                <w:sz w:val="18"/>
                <w:szCs w:val="18"/>
              </w:rPr>
              <w:t>РзПр</w:t>
            </w:r>
          </w:p>
        </w:tc>
        <w:tc>
          <w:tcPr>
            <w:tcW w:w="871" w:type="dxa"/>
          </w:tcPr>
          <w:p w:rsidR="00D42B95" w:rsidRPr="00580ED9" w:rsidRDefault="00D42B95" w:rsidP="004E698B">
            <w:pPr>
              <w:autoSpaceDE w:val="0"/>
              <w:autoSpaceDN w:val="0"/>
              <w:adjustRightInd w:val="0"/>
              <w:jc w:val="center"/>
              <w:rPr>
                <w:kern w:val="2"/>
                <w:sz w:val="18"/>
                <w:szCs w:val="18"/>
              </w:rPr>
            </w:pPr>
            <w:r w:rsidRPr="00580ED9">
              <w:rPr>
                <w:kern w:val="2"/>
                <w:sz w:val="18"/>
                <w:szCs w:val="18"/>
              </w:rPr>
              <w:t>ЦСР</w:t>
            </w:r>
          </w:p>
        </w:tc>
        <w:tc>
          <w:tcPr>
            <w:tcW w:w="503" w:type="dxa"/>
          </w:tcPr>
          <w:p w:rsidR="00D42B95" w:rsidRPr="00580ED9" w:rsidRDefault="00D42B95" w:rsidP="004E698B">
            <w:pPr>
              <w:autoSpaceDE w:val="0"/>
              <w:autoSpaceDN w:val="0"/>
              <w:adjustRightInd w:val="0"/>
              <w:jc w:val="center"/>
              <w:rPr>
                <w:kern w:val="2"/>
                <w:sz w:val="18"/>
                <w:szCs w:val="18"/>
              </w:rPr>
            </w:pPr>
            <w:r w:rsidRPr="00580ED9">
              <w:rPr>
                <w:kern w:val="2"/>
                <w:sz w:val="18"/>
                <w:szCs w:val="18"/>
              </w:rPr>
              <w:t>ВР</w:t>
            </w:r>
          </w:p>
        </w:tc>
        <w:tc>
          <w:tcPr>
            <w:tcW w:w="859" w:type="dxa"/>
            <w:vMerge/>
            <w:vAlign w:val="center"/>
          </w:tcPr>
          <w:p w:rsidR="00D42B95" w:rsidRPr="00580ED9" w:rsidRDefault="00D42B95" w:rsidP="004E698B">
            <w:pPr>
              <w:rPr>
                <w:kern w:val="2"/>
                <w:sz w:val="18"/>
                <w:szCs w:val="18"/>
              </w:rPr>
            </w:pPr>
          </w:p>
        </w:tc>
        <w:tc>
          <w:tcPr>
            <w:tcW w:w="807" w:type="dxa"/>
          </w:tcPr>
          <w:p w:rsidR="00D42B95" w:rsidRPr="00580ED9" w:rsidRDefault="00D42B95" w:rsidP="004E698B">
            <w:pPr>
              <w:autoSpaceDE w:val="0"/>
              <w:autoSpaceDN w:val="0"/>
              <w:adjustRightInd w:val="0"/>
              <w:jc w:val="center"/>
              <w:rPr>
                <w:kern w:val="2"/>
                <w:sz w:val="18"/>
                <w:szCs w:val="18"/>
              </w:rPr>
            </w:pPr>
            <w:r w:rsidRPr="00580ED9">
              <w:rPr>
                <w:kern w:val="2"/>
                <w:sz w:val="18"/>
                <w:szCs w:val="18"/>
              </w:rPr>
              <w:t xml:space="preserve">2019 </w:t>
            </w:r>
          </w:p>
        </w:tc>
        <w:tc>
          <w:tcPr>
            <w:tcW w:w="749" w:type="dxa"/>
          </w:tcPr>
          <w:p w:rsidR="00D42B95" w:rsidRPr="00580ED9" w:rsidRDefault="00D42B95" w:rsidP="004E698B">
            <w:pPr>
              <w:autoSpaceDE w:val="0"/>
              <w:autoSpaceDN w:val="0"/>
              <w:adjustRightInd w:val="0"/>
              <w:jc w:val="center"/>
              <w:rPr>
                <w:kern w:val="2"/>
                <w:sz w:val="18"/>
                <w:szCs w:val="18"/>
              </w:rPr>
            </w:pPr>
            <w:r w:rsidRPr="00580ED9">
              <w:rPr>
                <w:kern w:val="2"/>
                <w:sz w:val="18"/>
                <w:szCs w:val="18"/>
              </w:rPr>
              <w:t xml:space="preserve">2020 </w:t>
            </w:r>
          </w:p>
        </w:tc>
        <w:tc>
          <w:tcPr>
            <w:tcW w:w="748" w:type="dxa"/>
          </w:tcPr>
          <w:p w:rsidR="00D42B95" w:rsidRPr="00580ED9" w:rsidRDefault="00D42B95" w:rsidP="004E698B">
            <w:pPr>
              <w:autoSpaceDE w:val="0"/>
              <w:autoSpaceDN w:val="0"/>
              <w:adjustRightInd w:val="0"/>
              <w:jc w:val="center"/>
              <w:rPr>
                <w:kern w:val="2"/>
                <w:sz w:val="18"/>
                <w:szCs w:val="18"/>
              </w:rPr>
            </w:pPr>
            <w:r w:rsidRPr="00580ED9">
              <w:rPr>
                <w:kern w:val="2"/>
                <w:sz w:val="18"/>
                <w:szCs w:val="18"/>
              </w:rPr>
              <w:t xml:space="preserve">2021 </w:t>
            </w:r>
          </w:p>
        </w:tc>
        <w:tc>
          <w:tcPr>
            <w:tcW w:w="750" w:type="dxa"/>
          </w:tcPr>
          <w:p w:rsidR="00D42B95" w:rsidRPr="00580ED9" w:rsidRDefault="00D42B95" w:rsidP="004E698B">
            <w:pPr>
              <w:autoSpaceDE w:val="0"/>
              <w:autoSpaceDN w:val="0"/>
              <w:adjustRightInd w:val="0"/>
              <w:jc w:val="center"/>
              <w:rPr>
                <w:kern w:val="2"/>
                <w:sz w:val="18"/>
                <w:szCs w:val="18"/>
              </w:rPr>
            </w:pPr>
            <w:r w:rsidRPr="00580ED9">
              <w:rPr>
                <w:kern w:val="2"/>
                <w:sz w:val="18"/>
                <w:szCs w:val="18"/>
              </w:rPr>
              <w:t xml:space="preserve">2022 </w:t>
            </w:r>
          </w:p>
        </w:tc>
        <w:tc>
          <w:tcPr>
            <w:tcW w:w="750" w:type="dxa"/>
          </w:tcPr>
          <w:p w:rsidR="00D42B95" w:rsidRPr="00580ED9" w:rsidRDefault="00D42B95" w:rsidP="004E698B">
            <w:pPr>
              <w:autoSpaceDE w:val="0"/>
              <w:autoSpaceDN w:val="0"/>
              <w:adjustRightInd w:val="0"/>
              <w:jc w:val="center"/>
              <w:rPr>
                <w:kern w:val="2"/>
                <w:sz w:val="18"/>
                <w:szCs w:val="18"/>
              </w:rPr>
            </w:pPr>
            <w:r w:rsidRPr="00580ED9">
              <w:rPr>
                <w:kern w:val="2"/>
                <w:sz w:val="18"/>
                <w:szCs w:val="18"/>
              </w:rPr>
              <w:t xml:space="preserve">2023 </w:t>
            </w:r>
          </w:p>
        </w:tc>
        <w:tc>
          <w:tcPr>
            <w:tcW w:w="749" w:type="dxa"/>
          </w:tcPr>
          <w:p w:rsidR="00D42B95" w:rsidRPr="00580ED9" w:rsidRDefault="00D42B95" w:rsidP="004E698B">
            <w:pPr>
              <w:autoSpaceDE w:val="0"/>
              <w:autoSpaceDN w:val="0"/>
              <w:adjustRightInd w:val="0"/>
              <w:jc w:val="center"/>
              <w:rPr>
                <w:kern w:val="2"/>
                <w:sz w:val="18"/>
                <w:szCs w:val="18"/>
              </w:rPr>
            </w:pPr>
            <w:r w:rsidRPr="00580ED9">
              <w:rPr>
                <w:kern w:val="2"/>
                <w:sz w:val="18"/>
                <w:szCs w:val="18"/>
              </w:rPr>
              <w:t xml:space="preserve">2024 </w:t>
            </w:r>
          </w:p>
        </w:tc>
        <w:tc>
          <w:tcPr>
            <w:tcW w:w="750" w:type="dxa"/>
          </w:tcPr>
          <w:p w:rsidR="00D42B95" w:rsidRPr="00580ED9" w:rsidRDefault="00D42B95" w:rsidP="004E698B">
            <w:pPr>
              <w:autoSpaceDE w:val="0"/>
              <w:autoSpaceDN w:val="0"/>
              <w:adjustRightInd w:val="0"/>
              <w:jc w:val="center"/>
              <w:rPr>
                <w:kern w:val="2"/>
                <w:sz w:val="18"/>
                <w:szCs w:val="18"/>
              </w:rPr>
            </w:pPr>
            <w:r w:rsidRPr="00580ED9">
              <w:rPr>
                <w:kern w:val="2"/>
                <w:sz w:val="18"/>
                <w:szCs w:val="18"/>
              </w:rPr>
              <w:t xml:space="preserve">2025 </w:t>
            </w:r>
          </w:p>
        </w:tc>
        <w:tc>
          <w:tcPr>
            <w:tcW w:w="749" w:type="dxa"/>
          </w:tcPr>
          <w:p w:rsidR="00D42B95" w:rsidRPr="00580ED9" w:rsidRDefault="00D42B95" w:rsidP="004E698B">
            <w:pPr>
              <w:autoSpaceDE w:val="0"/>
              <w:autoSpaceDN w:val="0"/>
              <w:adjustRightInd w:val="0"/>
              <w:jc w:val="center"/>
              <w:rPr>
                <w:kern w:val="2"/>
                <w:sz w:val="18"/>
                <w:szCs w:val="18"/>
              </w:rPr>
            </w:pPr>
            <w:r w:rsidRPr="00580ED9">
              <w:rPr>
                <w:kern w:val="2"/>
                <w:sz w:val="18"/>
                <w:szCs w:val="18"/>
              </w:rPr>
              <w:t xml:space="preserve">2026 </w:t>
            </w:r>
          </w:p>
        </w:tc>
        <w:tc>
          <w:tcPr>
            <w:tcW w:w="750" w:type="dxa"/>
          </w:tcPr>
          <w:p w:rsidR="00D42B95" w:rsidRPr="00580ED9" w:rsidRDefault="00D42B95" w:rsidP="004E698B">
            <w:pPr>
              <w:autoSpaceDE w:val="0"/>
              <w:autoSpaceDN w:val="0"/>
              <w:adjustRightInd w:val="0"/>
              <w:jc w:val="center"/>
              <w:rPr>
                <w:kern w:val="2"/>
                <w:sz w:val="18"/>
                <w:szCs w:val="18"/>
              </w:rPr>
            </w:pPr>
            <w:r w:rsidRPr="00580ED9">
              <w:rPr>
                <w:kern w:val="2"/>
                <w:sz w:val="18"/>
                <w:szCs w:val="18"/>
              </w:rPr>
              <w:t xml:space="preserve">2027 </w:t>
            </w:r>
          </w:p>
        </w:tc>
        <w:tc>
          <w:tcPr>
            <w:tcW w:w="704" w:type="dxa"/>
          </w:tcPr>
          <w:p w:rsidR="00D42B95" w:rsidRPr="00580ED9" w:rsidRDefault="00D42B95" w:rsidP="004E698B">
            <w:pPr>
              <w:autoSpaceDE w:val="0"/>
              <w:autoSpaceDN w:val="0"/>
              <w:adjustRightInd w:val="0"/>
              <w:jc w:val="center"/>
              <w:rPr>
                <w:kern w:val="2"/>
                <w:sz w:val="18"/>
                <w:szCs w:val="18"/>
              </w:rPr>
            </w:pPr>
            <w:r w:rsidRPr="00580ED9">
              <w:rPr>
                <w:kern w:val="2"/>
                <w:sz w:val="18"/>
                <w:szCs w:val="18"/>
              </w:rPr>
              <w:t xml:space="preserve">2028 </w:t>
            </w:r>
          </w:p>
        </w:tc>
        <w:tc>
          <w:tcPr>
            <w:tcW w:w="812" w:type="dxa"/>
          </w:tcPr>
          <w:p w:rsidR="00D42B95" w:rsidRPr="00580ED9" w:rsidRDefault="00D42B95" w:rsidP="004E698B">
            <w:pPr>
              <w:autoSpaceDE w:val="0"/>
              <w:autoSpaceDN w:val="0"/>
              <w:adjustRightInd w:val="0"/>
              <w:jc w:val="center"/>
              <w:rPr>
                <w:kern w:val="2"/>
                <w:sz w:val="18"/>
                <w:szCs w:val="18"/>
              </w:rPr>
            </w:pPr>
            <w:r w:rsidRPr="00580ED9">
              <w:rPr>
                <w:kern w:val="2"/>
                <w:sz w:val="18"/>
                <w:szCs w:val="18"/>
              </w:rPr>
              <w:t xml:space="preserve">2029 </w:t>
            </w:r>
          </w:p>
        </w:tc>
        <w:tc>
          <w:tcPr>
            <w:tcW w:w="813" w:type="dxa"/>
          </w:tcPr>
          <w:p w:rsidR="00D42B95" w:rsidRPr="00580ED9" w:rsidRDefault="00D42B95" w:rsidP="004E698B">
            <w:pPr>
              <w:autoSpaceDE w:val="0"/>
              <w:autoSpaceDN w:val="0"/>
              <w:adjustRightInd w:val="0"/>
              <w:jc w:val="center"/>
              <w:rPr>
                <w:kern w:val="2"/>
                <w:sz w:val="18"/>
                <w:szCs w:val="18"/>
              </w:rPr>
            </w:pPr>
            <w:r w:rsidRPr="00580ED9">
              <w:rPr>
                <w:kern w:val="2"/>
                <w:sz w:val="18"/>
                <w:szCs w:val="18"/>
              </w:rPr>
              <w:t xml:space="preserve">2030 </w:t>
            </w:r>
          </w:p>
        </w:tc>
      </w:tr>
    </w:tbl>
    <w:p w:rsidR="00D42B95" w:rsidRPr="00580ED9" w:rsidRDefault="00D42B95">
      <w:pPr>
        <w:rPr>
          <w:sz w:val="2"/>
          <w:szCs w:val="2"/>
        </w:rPr>
      </w:pPr>
    </w:p>
    <w:tbl>
      <w:tblPr>
        <w:tblW w:w="5084"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389"/>
        <w:gridCol w:w="1276"/>
        <w:gridCol w:w="1284"/>
        <w:gridCol w:w="580"/>
        <w:gridCol w:w="517"/>
        <w:gridCol w:w="896"/>
        <w:gridCol w:w="517"/>
        <w:gridCol w:w="883"/>
        <w:gridCol w:w="830"/>
        <w:gridCol w:w="770"/>
        <w:gridCol w:w="769"/>
        <w:gridCol w:w="8"/>
        <w:gridCol w:w="763"/>
        <w:gridCol w:w="771"/>
        <w:gridCol w:w="770"/>
        <w:gridCol w:w="771"/>
        <w:gridCol w:w="770"/>
        <w:gridCol w:w="771"/>
        <w:gridCol w:w="724"/>
        <w:gridCol w:w="8"/>
        <w:gridCol w:w="827"/>
        <w:gridCol w:w="8"/>
        <w:gridCol w:w="828"/>
        <w:gridCol w:w="8"/>
      </w:tblGrid>
      <w:tr w:rsidR="00D42B95" w:rsidRPr="00580ED9">
        <w:trPr>
          <w:gridAfter w:val="1"/>
          <w:wAfter w:w="8" w:type="dxa"/>
          <w:tblHeader/>
        </w:trPr>
        <w:tc>
          <w:tcPr>
            <w:tcW w:w="389" w:type="dxa"/>
          </w:tcPr>
          <w:p w:rsidR="00D42B95" w:rsidRPr="00580ED9" w:rsidRDefault="00D42B95" w:rsidP="004E698B">
            <w:pPr>
              <w:autoSpaceDE w:val="0"/>
              <w:autoSpaceDN w:val="0"/>
              <w:adjustRightInd w:val="0"/>
              <w:jc w:val="center"/>
              <w:rPr>
                <w:kern w:val="2"/>
                <w:sz w:val="18"/>
                <w:szCs w:val="18"/>
              </w:rPr>
            </w:pPr>
            <w:r w:rsidRPr="00580ED9">
              <w:rPr>
                <w:kern w:val="2"/>
                <w:sz w:val="18"/>
                <w:szCs w:val="18"/>
              </w:rPr>
              <w:t>1</w:t>
            </w:r>
          </w:p>
        </w:tc>
        <w:tc>
          <w:tcPr>
            <w:tcW w:w="1276" w:type="dxa"/>
          </w:tcPr>
          <w:p w:rsidR="00D42B95" w:rsidRPr="00580ED9" w:rsidRDefault="00D42B95" w:rsidP="004E698B">
            <w:pPr>
              <w:autoSpaceDE w:val="0"/>
              <w:autoSpaceDN w:val="0"/>
              <w:adjustRightInd w:val="0"/>
              <w:jc w:val="center"/>
              <w:rPr>
                <w:kern w:val="2"/>
                <w:sz w:val="18"/>
                <w:szCs w:val="18"/>
              </w:rPr>
            </w:pPr>
            <w:r w:rsidRPr="00580ED9">
              <w:rPr>
                <w:kern w:val="2"/>
                <w:sz w:val="18"/>
                <w:szCs w:val="18"/>
              </w:rPr>
              <w:t>2</w:t>
            </w:r>
          </w:p>
        </w:tc>
        <w:tc>
          <w:tcPr>
            <w:tcW w:w="1284" w:type="dxa"/>
          </w:tcPr>
          <w:p w:rsidR="00D42B95" w:rsidRPr="00580ED9" w:rsidRDefault="00D42B95" w:rsidP="004E698B">
            <w:pPr>
              <w:autoSpaceDE w:val="0"/>
              <w:autoSpaceDN w:val="0"/>
              <w:adjustRightInd w:val="0"/>
              <w:jc w:val="center"/>
              <w:rPr>
                <w:kern w:val="2"/>
                <w:sz w:val="18"/>
                <w:szCs w:val="18"/>
              </w:rPr>
            </w:pPr>
            <w:r w:rsidRPr="00580ED9">
              <w:rPr>
                <w:kern w:val="2"/>
                <w:sz w:val="18"/>
                <w:szCs w:val="18"/>
              </w:rPr>
              <w:t>3</w:t>
            </w:r>
          </w:p>
        </w:tc>
        <w:tc>
          <w:tcPr>
            <w:tcW w:w="580" w:type="dxa"/>
          </w:tcPr>
          <w:p w:rsidR="00D42B95" w:rsidRPr="00580ED9" w:rsidRDefault="00D42B95" w:rsidP="004E698B">
            <w:pPr>
              <w:autoSpaceDE w:val="0"/>
              <w:autoSpaceDN w:val="0"/>
              <w:adjustRightInd w:val="0"/>
              <w:jc w:val="center"/>
              <w:rPr>
                <w:kern w:val="2"/>
                <w:sz w:val="18"/>
                <w:szCs w:val="18"/>
              </w:rPr>
            </w:pPr>
            <w:r w:rsidRPr="00580ED9">
              <w:rPr>
                <w:kern w:val="2"/>
                <w:sz w:val="18"/>
                <w:szCs w:val="18"/>
              </w:rPr>
              <w:t>4</w:t>
            </w:r>
          </w:p>
        </w:tc>
        <w:tc>
          <w:tcPr>
            <w:tcW w:w="517" w:type="dxa"/>
          </w:tcPr>
          <w:p w:rsidR="00D42B95" w:rsidRPr="00580ED9" w:rsidRDefault="00D42B95" w:rsidP="004E698B">
            <w:pPr>
              <w:autoSpaceDE w:val="0"/>
              <w:autoSpaceDN w:val="0"/>
              <w:adjustRightInd w:val="0"/>
              <w:jc w:val="center"/>
              <w:rPr>
                <w:kern w:val="2"/>
                <w:sz w:val="18"/>
                <w:szCs w:val="18"/>
              </w:rPr>
            </w:pPr>
            <w:r w:rsidRPr="00580ED9">
              <w:rPr>
                <w:kern w:val="2"/>
                <w:sz w:val="18"/>
                <w:szCs w:val="18"/>
              </w:rPr>
              <w:t>5</w:t>
            </w:r>
          </w:p>
        </w:tc>
        <w:tc>
          <w:tcPr>
            <w:tcW w:w="896" w:type="dxa"/>
          </w:tcPr>
          <w:p w:rsidR="00D42B95" w:rsidRPr="00580ED9" w:rsidRDefault="00D42B95" w:rsidP="004E698B">
            <w:pPr>
              <w:autoSpaceDE w:val="0"/>
              <w:autoSpaceDN w:val="0"/>
              <w:adjustRightInd w:val="0"/>
              <w:jc w:val="center"/>
              <w:rPr>
                <w:kern w:val="2"/>
                <w:sz w:val="18"/>
                <w:szCs w:val="18"/>
              </w:rPr>
            </w:pPr>
            <w:r w:rsidRPr="00580ED9">
              <w:rPr>
                <w:kern w:val="2"/>
                <w:sz w:val="18"/>
                <w:szCs w:val="18"/>
              </w:rPr>
              <w:t>6</w:t>
            </w:r>
          </w:p>
        </w:tc>
        <w:tc>
          <w:tcPr>
            <w:tcW w:w="517" w:type="dxa"/>
          </w:tcPr>
          <w:p w:rsidR="00D42B95" w:rsidRPr="00580ED9" w:rsidRDefault="00D42B95" w:rsidP="004E698B">
            <w:pPr>
              <w:autoSpaceDE w:val="0"/>
              <w:autoSpaceDN w:val="0"/>
              <w:adjustRightInd w:val="0"/>
              <w:jc w:val="center"/>
              <w:rPr>
                <w:kern w:val="2"/>
                <w:sz w:val="18"/>
                <w:szCs w:val="18"/>
              </w:rPr>
            </w:pPr>
            <w:r w:rsidRPr="00580ED9">
              <w:rPr>
                <w:kern w:val="2"/>
                <w:sz w:val="18"/>
                <w:szCs w:val="18"/>
              </w:rPr>
              <w:t>7</w:t>
            </w:r>
          </w:p>
        </w:tc>
        <w:tc>
          <w:tcPr>
            <w:tcW w:w="883" w:type="dxa"/>
          </w:tcPr>
          <w:p w:rsidR="00D42B95" w:rsidRPr="00580ED9" w:rsidRDefault="00D42B95" w:rsidP="004E698B">
            <w:pPr>
              <w:autoSpaceDE w:val="0"/>
              <w:autoSpaceDN w:val="0"/>
              <w:adjustRightInd w:val="0"/>
              <w:jc w:val="center"/>
              <w:rPr>
                <w:rFonts w:ascii="Calibri" w:hAnsi="Calibri" w:cs="Calibri"/>
                <w:kern w:val="2"/>
                <w:sz w:val="18"/>
                <w:szCs w:val="18"/>
              </w:rPr>
            </w:pPr>
            <w:r w:rsidRPr="00580ED9">
              <w:rPr>
                <w:rFonts w:ascii="Calibri" w:hAnsi="Calibri" w:cs="Calibri"/>
                <w:kern w:val="2"/>
                <w:sz w:val="18"/>
                <w:szCs w:val="18"/>
              </w:rPr>
              <w:t>8</w:t>
            </w:r>
          </w:p>
        </w:tc>
        <w:tc>
          <w:tcPr>
            <w:tcW w:w="830" w:type="dxa"/>
          </w:tcPr>
          <w:p w:rsidR="00D42B95" w:rsidRPr="00580ED9" w:rsidRDefault="00D42B95" w:rsidP="004E698B">
            <w:pPr>
              <w:autoSpaceDE w:val="0"/>
              <w:autoSpaceDN w:val="0"/>
              <w:adjustRightInd w:val="0"/>
              <w:jc w:val="center"/>
              <w:rPr>
                <w:kern w:val="2"/>
                <w:sz w:val="18"/>
                <w:szCs w:val="18"/>
              </w:rPr>
            </w:pPr>
            <w:r w:rsidRPr="00580ED9">
              <w:rPr>
                <w:kern w:val="2"/>
                <w:sz w:val="18"/>
                <w:szCs w:val="18"/>
              </w:rPr>
              <w:t>9</w:t>
            </w:r>
          </w:p>
        </w:tc>
        <w:tc>
          <w:tcPr>
            <w:tcW w:w="770" w:type="dxa"/>
          </w:tcPr>
          <w:p w:rsidR="00D42B95" w:rsidRPr="00580ED9" w:rsidRDefault="00D42B95" w:rsidP="004E698B">
            <w:pPr>
              <w:autoSpaceDE w:val="0"/>
              <w:autoSpaceDN w:val="0"/>
              <w:adjustRightInd w:val="0"/>
              <w:jc w:val="center"/>
              <w:rPr>
                <w:kern w:val="2"/>
                <w:sz w:val="18"/>
                <w:szCs w:val="18"/>
              </w:rPr>
            </w:pPr>
            <w:r w:rsidRPr="00580ED9">
              <w:rPr>
                <w:kern w:val="2"/>
                <w:sz w:val="18"/>
                <w:szCs w:val="18"/>
              </w:rPr>
              <w:t>10</w:t>
            </w:r>
          </w:p>
        </w:tc>
        <w:tc>
          <w:tcPr>
            <w:tcW w:w="769" w:type="dxa"/>
          </w:tcPr>
          <w:p w:rsidR="00D42B95" w:rsidRPr="00580ED9" w:rsidRDefault="00D42B95" w:rsidP="004E698B">
            <w:pPr>
              <w:autoSpaceDE w:val="0"/>
              <w:autoSpaceDN w:val="0"/>
              <w:adjustRightInd w:val="0"/>
              <w:jc w:val="center"/>
              <w:rPr>
                <w:kern w:val="2"/>
                <w:sz w:val="18"/>
                <w:szCs w:val="18"/>
              </w:rPr>
            </w:pPr>
            <w:r w:rsidRPr="00580ED9">
              <w:rPr>
                <w:kern w:val="2"/>
                <w:sz w:val="18"/>
                <w:szCs w:val="18"/>
              </w:rPr>
              <w:t>11</w:t>
            </w:r>
          </w:p>
        </w:tc>
        <w:tc>
          <w:tcPr>
            <w:tcW w:w="771" w:type="dxa"/>
            <w:gridSpan w:val="2"/>
          </w:tcPr>
          <w:p w:rsidR="00D42B95" w:rsidRPr="00580ED9" w:rsidRDefault="00D42B95" w:rsidP="004E698B">
            <w:pPr>
              <w:autoSpaceDE w:val="0"/>
              <w:autoSpaceDN w:val="0"/>
              <w:adjustRightInd w:val="0"/>
              <w:jc w:val="center"/>
              <w:rPr>
                <w:kern w:val="2"/>
                <w:sz w:val="18"/>
                <w:szCs w:val="18"/>
              </w:rPr>
            </w:pPr>
            <w:r w:rsidRPr="00580ED9">
              <w:rPr>
                <w:kern w:val="2"/>
                <w:sz w:val="18"/>
                <w:szCs w:val="18"/>
              </w:rPr>
              <w:t>12</w:t>
            </w:r>
          </w:p>
        </w:tc>
        <w:tc>
          <w:tcPr>
            <w:tcW w:w="771" w:type="dxa"/>
          </w:tcPr>
          <w:p w:rsidR="00D42B95" w:rsidRPr="00580ED9" w:rsidRDefault="00D42B95" w:rsidP="004E698B">
            <w:pPr>
              <w:autoSpaceDE w:val="0"/>
              <w:autoSpaceDN w:val="0"/>
              <w:adjustRightInd w:val="0"/>
              <w:jc w:val="center"/>
              <w:rPr>
                <w:kern w:val="2"/>
                <w:sz w:val="18"/>
                <w:szCs w:val="18"/>
              </w:rPr>
            </w:pPr>
            <w:r w:rsidRPr="00580ED9">
              <w:rPr>
                <w:kern w:val="2"/>
                <w:sz w:val="18"/>
                <w:szCs w:val="18"/>
              </w:rPr>
              <w:t>13</w:t>
            </w:r>
          </w:p>
        </w:tc>
        <w:tc>
          <w:tcPr>
            <w:tcW w:w="770" w:type="dxa"/>
          </w:tcPr>
          <w:p w:rsidR="00D42B95" w:rsidRPr="00580ED9" w:rsidRDefault="00D42B95" w:rsidP="004E698B">
            <w:pPr>
              <w:autoSpaceDE w:val="0"/>
              <w:autoSpaceDN w:val="0"/>
              <w:adjustRightInd w:val="0"/>
              <w:jc w:val="center"/>
              <w:rPr>
                <w:kern w:val="2"/>
                <w:sz w:val="18"/>
                <w:szCs w:val="18"/>
              </w:rPr>
            </w:pPr>
            <w:r w:rsidRPr="00580ED9">
              <w:rPr>
                <w:kern w:val="2"/>
                <w:sz w:val="18"/>
                <w:szCs w:val="18"/>
              </w:rPr>
              <w:t>14</w:t>
            </w:r>
          </w:p>
        </w:tc>
        <w:tc>
          <w:tcPr>
            <w:tcW w:w="771" w:type="dxa"/>
          </w:tcPr>
          <w:p w:rsidR="00D42B95" w:rsidRPr="00580ED9" w:rsidRDefault="00D42B95" w:rsidP="004E698B">
            <w:pPr>
              <w:autoSpaceDE w:val="0"/>
              <w:autoSpaceDN w:val="0"/>
              <w:adjustRightInd w:val="0"/>
              <w:jc w:val="center"/>
              <w:rPr>
                <w:kern w:val="2"/>
                <w:sz w:val="18"/>
                <w:szCs w:val="18"/>
              </w:rPr>
            </w:pPr>
            <w:r w:rsidRPr="00580ED9">
              <w:rPr>
                <w:kern w:val="2"/>
                <w:sz w:val="18"/>
                <w:szCs w:val="18"/>
              </w:rPr>
              <w:t>15</w:t>
            </w:r>
          </w:p>
        </w:tc>
        <w:tc>
          <w:tcPr>
            <w:tcW w:w="770" w:type="dxa"/>
          </w:tcPr>
          <w:p w:rsidR="00D42B95" w:rsidRPr="00580ED9" w:rsidRDefault="00D42B95" w:rsidP="004E698B">
            <w:pPr>
              <w:autoSpaceDE w:val="0"/>
              <w:autoSpaceDN w:val="0"/>
              <w:adjustRightInd w:val="0"/>
              <w:jc w:val="center"/>
              <w:rPr>
                <w:kern w:val="2"/>
                <w:sz w:val="18"/>
                <w:szCs w:val="18"/>
              </w:rPr>
            </w:pPr>
            <w:r w:rsidRPr="00580ED9">
              <w:rPr>
                <w:kern w:val="2"/>
                <w:sz w:val="18"/>
                <w:szCs w:val="18"/>
              </w:rPr>
              <w:t>16</w:t>
            </w:r>
          </w:p>
        </w:tc>
        <w:tc>
          <w:tcPr>
            <w:tcW w:w="771" w:type="dxa"/>
          </w:tcPr>
          <w:p w:rsidR="00D42B95" w:rsidRPr="00580ED9" w:rsidRDefault="00D42B95" w:rsidP="004E698B">
            <w:pPr>
              <w:autoSpaceDE w:val="0"/>
              <w:autoSpaceDN w:val="0"/>
              <w:adjustRightInd w:val="0"/>
              <w:jc w:val="center"/>
              <w:rPr>
                <w:kern w:val="2"/>
                <w:sz w:val="18"/>
                <w:szCs w:val="18"/>
              </w:rPr>
            </w:pPr>
            <w:r w:rsidRPr="00580ED9">
              <w:rPr>
                <w:kern w:val="2"/>
                <w:sz w:val="18"/>
                <w:szCs w:val="18"/>
              </w:rPr>
              <w:t>17</w:t>
            </w:r>
          </w:p>
        </w:tc>
        <w:tc>
          <w:tcPr>
            <w:tcW w:w="724" w:type="dxa"/>
          </w:tcPr>
          <w:p w:rsidR="00D42B95" w:rsidRPr="00580ED9" w:rsidRDefault="00D42B95" w:rsidP="004E698B">
            <w:pPr>
              <w:autoSpaceDE w:val="0"/>
              <w:autoSpaceDN w:val="0"/>
              <w:adjustRightInd w:val="0"/>
              <w:jc w:val="center"/>
              <w:rPr>
                <w:kern w:val="2"/>
                <w:sz w:val="18"/>
                <w:szCs w:val="18"/>
              </w:rPr>
            </w:pPr>
            <w:r w:rsidRPr="00580ED9">
              <w:rPr>
                <w:kern w:val="2"/>
                <w:sz w:val="18"/>
                <w:szCs w:val="18"/>
              </w:rPr>
              <w:t>18</w:t>
            </w:r>
          </w:p>
        </w:tc>
        <w:tc>
          <w:tcPr>
            <w:tcW w:w="835" w:type="dxa"/>
            <w:gridSpan w:val="2"/>
          </w:tcPr>
          <w:p w:rsidR="00D42B95" w:rsidRPr="00580ED9" w:rsidRDefault="00D42B95" w:rsidP="004E698B">
            <w:pPr>
              <w:autoSpaceDE w:val="0"/>
              <w:autoSpaceDN w:val="0"/>
              <w:adjustRightInd w:val="0"/>
              <w:jc w:val="center"/>
              <w:rPr>
                <w:kern w:val="2"/>
                <w:sz w:val="18"/>
                <w:szCs w:val="18"/>
              </w:rPr>
            </w:pPr>
            <w:r w:rsidRPr="00580ED9">
              <w:rPr>
                <w:kern w:val="2"/>
                <w:sz w:val="18"/>
                <w:szCs w:val="18"/>
              </w:rPr>
              <w:t>19</w:t>
            </w:r>
          </w:p>
        </w:tc>
        <w:tc>
          <w:tcPr>
            <w:tcW w:w="836" w:type="dxa"/>
            <w:gridSpan w:val="2"/>
          </w:tcPr>
          <w:p w:rsidR="00D42B95" w:rsidRPr="00580ED9" w:rsidRDefault="00D42B95" w:rsidP="004E698B">
            <w:pPr>
              <w:autoSpaceDE w:val="0"/>
              <w:autoSpaceDN w:val="0"/>
              <w:adjustRightInd w:val="0"/>
              <w:jc w:val="center"/>
              <w:rPr>
                <w:kern w:val="2"/>
                <w:sz w:val="18"/>
                <w:szCs w:val="18"/>
              </w:rPr>
            </w:pPr>
            <w:r w:rsidRPr="00580ED9">
              <w:rPr>
                <w:kern w:val="2"/>
                <w:sz w:val="18"/>
                <w:szCs w:val="18"/>
              </w:rPr>
              <w:t>20</w:t>
            </w: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389" w:type="dxa"/>
            <w:vMerge w:val="restart"/>
          </w:tcPr>
          <w:p w:rsidR="00D42B95" w:rsidRPr="00580ED9" w:rsidRDefault="00D42B95" w:rsidP="004E698B">
            <w:pPr>
              <w:autoSpaceDE w:val="0"/>
              <w:autoSpaceDN w:val="0"/>
              <w:adjustRightInd w:val="0"/>
              <w:jc w:val="center"/>
              <w:rPr>
                <w:kern w:val="2"/>
                <w:sz w:val="18"/>
                <w:szCs w:val="18"/>
              </w:rPr>
            </w:pPr>
            <w:r w:rsidRPr="00580ED9">
              <w:rPr>
                <w:kern w:val="2"/>
                <w:sz w:val="18"/>
                <w:szCs w:val="18"/>
              </w:rPr>
              <w:t>1.</w:t>
            </w:r>
          </w:p>
        </w:tc>
        <w:tc>
          <w:tcPr>
            <w:tcW w:w="1276" w:type="dxa"/>
            <w:vMerge w:val="restart"/>
          </w:tcPr>
          <w:p w:rsidR="00D42B95" w:rsidRPr="00580ED9" w:rsidRDefault="00D42B95" w:rsidP="00035558">
            <w:pPr>
              <w:autoSpaceDE w:val="0"/>
              <w:autoSpaceDN w:val="0"/>
              <w:adjustRightInd w:val="0"/>
              <w:rPr>
                <w:kern w:val="2"/>
                <w:sz w:val="18"/>
                <w:szCs w:val="18"/>
              </w:rPr>
            </w:pPr>
            <w:r>
              <w:rPr>
                <w:kern w:val="2"/>
                <w:sz w:val="18"/>
                <w:szCs w:val="18"/>
              </w:rPr>
              <w:t>Муниципальная</w:t>
            </w:r>
            <w:r w:rsidRPr="00580ED9">
              <w:rPr>
                <w:kern w:val="2"/>
                <w:sz w:val="18"/>
                <w:szCs w:val="18"/>
              </w:rPr>
              <w:t xml:space="preserve"> про</w:t>
            </w:r>
            <w:r>
              <w:rPr>
                <w:kern w:val="2"/>
                <w:sz w:val="18"/>
                <w:szCs w:val="18"/>
              </w:rPr>
              <w:softHyphen/>
            </w:r>
            <w:r w:rsidRPr="00580ED9">
              <w:rPr>
                <w:kern w:val="2"/>
                <w:sz w:val="18"/>
                <w:szCs w:val="18"/>
              </w:rPr>
              <w:t xml:space="preserve">грамма </w:t>
            </w:r>
            <w:r>
              <w:rPr>
                <w:kern w:val="2"/>
                <w:sz w:val="18"/>
                <w:szCs w:val="18"/>
              </w:rPr>
              <w:t>Камышевского сельского поселения «Развитие культуры и туризма»</w:t>
            </w:r>
          </w:p>
        </w:tc>
        <w:tc>
          <w:tcPr>
            <w:tcW w:w="1284" w:type="dxa"/>
          </w:tcPr>
          <w:p w:rsidR="00D42B95" w:rsidRPr="00580ED9" w:rsidRDefault="00D42B95" w:rsidP="004E698B">
            <w:pPr>
              <w:autoSpaceDE w:val="0"/>
              <w:autoSpaceDN w:val="0"/>
              <w:adjustRightInd w:val="0"/>
              <w:rPr>
                <w:kern w:val="2"/>
                <w:sz w:val="18"/>
                <w:szCs w:val="18"/>
              </w:rPr>
            </w:pPr>
            <w:r w:rsidRPr="00580ED9">
              <w:rPr>
                <w:kern w:val="2"/>
                <w:sz w:val="18"/>
                <w:szCs w:val="18"/>
              </w:rPr>
              <w:t xml:space="preserve">всего </w:t>
            </w:r>
          </w:p>
          <w:p w:rsidR="00D42B95" w:rsidRPr="00580ED9" w:rsidRDefault="00D42B95" w:rsidP="004E698B">
            <w:pPr>
              <w:autoSpaceDE w:val="0"/>
              <w:autoSpaceDN w:val="0"/>
              <w:adjustRightInd w:val="0"/>
              <w:rPr>
                <w:kern w:val="2"/>
                <w:sz w:val="18"/>
                <w:szCs w:val="18"/>
              </w:rPr>
            </w:pPr>
            <w:r w:rsidRPr="00580ED9">
              <w:rPr>
                <w:kern w:val="2"/>
                <w:sz w:val="18"/>
                <w:szCs w:val="18"/>
              </w:rPr>
              <w:t xml:space="preserve">в том числе: </w:t>
            </w:r>
          </w:p>
        </w:tc>
        <w:tc>
          <w:tcPr>
            <w:tcW w:w="580" w:type="dxa"/>
          </w:tcPr>
          <w:p w:rsidR="00D42B95" w:rsidRPr="00580ED9" w:rsidRDefault="00D42B95" w:rsidP="00EA4470">
            <w:pPr>
              <w:autoSpaceDE w:val="0"/>
              <w:autoSpaceDN w:val="0"/>
              <w:adjustRightInd w:val="0"/>
              <w:jc w:val="center"/>
              <w:rPr>
                <w:kern w:val="2"/>
                <w:sz w:val="18"/>
                <w:szCs w:val="18"/>
              </w:rPr>
            </w:pPr>
            <w:r w:rsidRPr="00580ED9">
              <w:rPr>
                <w:kern w:val="2"/>
                <w:sz w:val="18"/>
                <w:szCs w:val="18"/>
              </w:rPr>
              <w:t>X</w:t>
            </w:r>
          </w:p>
        </w:tc>
        <w:tc>
          <w:tcPr>
            <w:tcW w:w="517" w:type="dxa"/>
          </w:tcPr>
          <w:p w:rsidR="00D42B95" w:rsidRPr="00580ED9" w:rsidRDefault="00D42B95" w:rsidP="00EA4470">
            <w:pPr>
              <w:autoSpaceDE w:val="0"/>
              <w:autoSpaceDN w:val="0"/>
              <w:adjustRightInd w:val="0"/>
              <w:jc w:val="center"/>
              <w:rPr>
                <w:kern w:val="2"/>
                <w:sz w:val="18"/>
                <w:szCs w:val="18"/>
              </w:rPr>
            </w:pPr>
            <w:r w:rsidRPr="00580ED9">
              <w:rPr>
                <w:kern w:val="2"/>
                <w:sz w:val="18"/>
                <w:szCs w:val="18"/>
              </w:rPr>
              <w:t>X</w:t>
            </w:r>
          </w:p>
        </w:tc>
        <w:tc>
          <w:tcPr>
            <w:tcW w:w="896" w:type="dxa"/>
          </w:tcPr>
          <w:p w:rsidR="00D42B95" w:rsidRPr="00580ED9" w:rsidRDefault="00D42B95" w:rsidP="00EA4470">
            <w:pPr>
              <w:autoSpaceDE w:val="0"/>
              <w:autoSpaceDN w:val="0"/>
              <w:adjustRightInd w:val="0"/>
              <w:ind w:left="-57" w:right="-57"/>
              <w:jc w:val="center"/>
              <w:rPr>
                <w:spacing w:val="-18"/>
                <w:kern w:val="2"/>
                <w:sz w:val="18"/>
                <w:szCs w:val="18"/>
              </w:rPr>
            </w:pPr>
            <w:r w:rsidRPr="00580ED9">
              <w:rPr>
                <w:spacing w:val="-18"/>
                <w:kern w:val="2"/>
                <w:sz w:val="18"/>
                <w:szCs w:val="18"/>
              </w:rPr>
              <w:t>X</w:t>
            </w:r>
          </w:p>
        </w:tc>
        <w:tc>
          <w:tcPr>
            <w:tcW w:w="517" w:type="dxa"/>
          </w:tcPr>
          <w:p w:rsidR="00D42B95" w:rsidRPr="00580ED9" w:rsidRDefault="00D42B95" w:rsidP="00EA4470">
            <w:pPr>
              <w:autoSpaceDE w:val="0"/>
              <w:autoSpaceDN w:val="0"/>
              <w:adjustRightInd w:val="0"/>
              <w:jc w:val="center"/>
              <w:rPr>
                <w:kern w:val="2"/>
                <w:sz w:val="18"/>
                <w:szCs w:val="18"/>
              </w:rPr>
            </w:pPr>
            <w:r w:rsidRPr="00580ED9">
              <w:rPr>
                <w:kern w:val="2"/>
                <w:sz w:val="18"/>
                <w:szCs w:val="18"/>
              </w:rPr>
              <w:t>X</w:t>
            </w:r>
          </w:p>
        </w:tc>
        <w:tc>
          <w:tcPr>
            <w:tcW w:w="883" w:type="dxa"/>
          </w:tcPr>
          <w:p w:rsidR="00D42B95" w:rsidRPr="00580ED9" w:rsidRDefault="00D42B95" w:rsidP="00EA4470">
            <w:pPr>
              <w:autoSpaceDE w:val="0"/>
              <w:autoSpaceDN w:val="0"/>
              <w:adjustRightInd w:val="0"/>
              <w:jc w:val="center"/>
              <w:rPr>
                <w:spacing w:val="-10"/>
                <w:kern w:val="2"/>
                <w:sz w:val="18"/>
                <w:szCs w:val="18"/>
              </w:rPr>
            </w:pPr>
            <w:r>
              <w:rPr>
                <w:spacing w:val="-10"/>
                <w:kern w:val="2"/>
                <w:sz w:val="18"/>
                <w:szCs w:val="18"/>
              </w:rPr>
              <w:t>26113,3</w:t>
            </w:r>
          </w:p>
        </w:tc>
        <w:tc>
          <w:tcPr>
            <w:tcW w:w="830" w:type="dxa"/>
          </w:tcPr>
          <w:p w:rsidR="00D42B95" w:rsidRPr="00580ED9" w:rsidRDefault="00D42B95" w:rsidP="00EA4470">
            <w:pPr>
              <w:autoSpaceDE w:val="0"/>
              <w:autoSpaceDN w:val="0"/>
              <w:adjustRightInd w:val="0"/>
              <w:jc w:val="center"/>
              <w:rPr>
                <w:spacing w:val="-10"/>
                <w:kern w:val="2"/>
                <w:sz w:val="18"/>
                <w:szCs w:val="18"/>
              </w:rPr>
            </w:pPr>
            <w:r>
              <w:rPr>
                <w:spacing w:val="-10"/>
                <w:kern w:val="2"/>
                <w:sz w:val="18"/>
                <w:szCs w:val="18"/>
              </w:rPr>
              <w:t>8051,5</w:t>
            </w:r>
          </w:p>
        </w:tc>
        <w:tc>
          <w:tcPr>
            <w:tcW w:w="770" w:type="dxa"/>
          </w:tcPr>
          <w:p w:rsidR="00D42B95" w:rsidRPr="00580ED9" w:rsidRDefault="00D42B95" w:rsidP="00EA4470">
            <w:pPr>
              <w:autoSpaceDE w:val="0"/>
              <w:autoSpaceDN w:val="0"/>
              <w:adjustRightInd w:val="0"/>
              <w:jc w:val="center"/>
              <w:rPr>
                <w:spacing w:val="-10"/>
                <w:kern w:val="2"/>
                <w:sz w:val="18"/>
                <w:szCs w:val="18"/>
              </w:rPr>
            </w:pPr>
            <w:r>
              <w:rPr>
                <w:spacing w:val="-10"/>
                <w:kern w:val="2"/>
                <w:sz w:val="18"/>
                <w:szCs w:val="18"/>
              </w:rPr>
              <w:t>1760,8</w:t>
            </w:r>
          </w:p>
        </w:tc>
        <w:tc>
          <w:tcPr>
            <w:tcW w:w="777" w:type="dxa"/>
            <w:gridSpan w:val="2"/>
          </w:tcPr>
          <w:p w:rsidR="00D42B95" w:rsidRPr="00580ED9" w:rsidRDefault="00D42B95" w:rsidP="00EA4470">
            <w:pPr>
              <w:autoSpaceDE w:val="0"/>
              <w:autoSpaceDN w:val="0"/>
              <w:adjustRightInd w:val="0"/>
              <w:jc w:val="center"/>
              <w:rPr>
                <w:spacing w:val="-10"/>
                <w:kern w:val="2"/>
                <w:sz w:val="18"/>
                <w:szCs w:val="18"/>
              </w:rPr>
            </w:pPr>
            <w:r>
              <w:rPr>
                <w:spacing w:val="-10"/>
                <w:kern w:val="2"/>
                <w:sz w:val="18"/>
                <w:szCs w:val="18"/>
              </w:rPr>
              <w:t>1630,1</w:t>
            </w:r>
          </w:p>
        </w:tc>
        <w:tc>
          <w:tcPr>
            <w:tcW w:w="763" w:type="dxa"/>
          </w:tcPr>
          <w:p w:rsidR="00D42B95" w:rsidRPr="00580ED9" w:rsidRDefault="00D42B95" w:rsidP="008B4FC9">
            <w:pPr>
              <w:autoSpaceDE w:val="0"/>
              <w:autoSpaceDN w:val="0"/>
              <w:adjustRightInd w:val="0"/>
              <w:jc w:val="center"/>
              <w:rPr>
                <w:spacing w:val="-10"/>
                <w:kern w:val="2"/>
                <w:sz w:val="18"/>
                <w:szCs w:val="18"/>
              </w:rPr>
            </w:pPr>
            <w:r>
              <w:rPr>
                <w:spacing w:val="-10"/>
                <w:kern w:val="2"/>
                <w:sz w:val="18"/>
                <w:szCs w:val="18"/>
              </w:rPr>
              <w:t>1630,1</w:t>
            </w:r>
          </w:p>
        </w:tc>
        <w:tc>
          <w:tcPr>
            <w:tcW w:w="771" w:type="dxa"/>
          </w:tcPr>
          <w:p w:rsidR="00D42B95" w:rsidRPr="00580ED9" w:rsidRDefault="00D42B95" w:rsidP="008B4FC9">
            <w:pPr>
              <w:autoSpaceDE w:val="0"/>
              <w:autoSpaceDN w:val="0"/>
              <w:adjustRightInd w:val="0"/>
              <w:jc w:val="center"/>
              <w:rPr>
                <w:spacing w:val="-10"/>
                <w:kern w:val="2"/>
                <w:sz w:val="18"/>
                <w:szCs w:val="18"/>
              </w:rPr>
            </w:pPr>
            <w:r>
              <w:rPr>
                <w:spacing w:val="-10"/>
                <w:kern w:val="2"/>
                <w:sz w:val="18"/>
                <w:szCs w:val="18"/>
              </w:rPr>
              <w:t>1630,1</w:t>
            </w:r>
          </w:p>
        </w:tc>
        <w:tc>
          <w:tcPr>
            <w:tcW w:w="770" w:type="dxa"/>
          </w:tcPr>
          <w:p w:rsidR="00D42B95" w:rsidRPr="00580ED9" w:rsidRDefault="00D42B95" w:rsidP="008B4FC9">
            <w:pPr>
              <w:autoSpaceDE w:val="0"/>
              <w:autoSpaceDN w:val="0"/>
              <w:adjustRightInd w:val="0"/>
              <w:jc w:val="center"/>
              <w:rPr>
                <w:spacing w:val="-10"/>
                <w:kern w:val="2"/>
                <w:sz w:val="18"/>
                <w:szCs w:val="18"/>
              </w:rPr>
            </w:pPr>
            <w:r>
              <w:rPr>
                <w:spacing w:val="-10"/>
                <w:kern w:val="2"/>
                <w:sz w:val="18"/>
                <w:szCs w:val="18"/>
              </w:rPr>
              <w:t>1630,1</w:t>
            </w:r>
          </w:p>
        </w:tc>
        <w:tc>
          <w:tcPr>
            <w:tcW w:w="771" w:type="dxa"/>
          </w:tcPr>
          <w:p w:rsidR="00D42B95" w:rsidRPr="00580ED9" w:rsidRDefault="00D42B95" w:rsidP="008B4FC9">
            <w:pPr>
              <w:autoSpaceDE w:val="0"/>
              <w:autoSpaceDN w:val="0"/>
              <w:adjustRightInd w:val="0"/>
              <w:jc w:val="center"/>
              <w:rPr>
                <w:spacing w:val="-10"/>
                <w:kern w:val="2"/>
                <w:sz w:val="18"/>
                <w:szCs w:val="18"/>
              </w:rPr>
            </w:pPr>
            <w:r>
              <w:rPr>
                <w:spacing w:val="-10"/>
                <w:kern w:val="2"/>
                <w:sz w:val="18"/>
                <w:szCs w:val="18"/>
              </w:rPr>
              <w:t>1630,1</w:t>
            </w:r>
          </w:p>
        </w:tc>
        <w:tc>
          <w:tcPr>
            <w:tcW w:w="770" w:type="dxa"/>
          </w:tcPr>
          <w:p w:rsidR="00D42B95" w:rsidRPr="00580ED9" w:rsidRDefault="00D42B95" w:rsidP="008B4FC9">
            <w:pPr>
              <w:autoSpaceDE w:val="0"/>
              <w:autoSpaceDN w:val="0"/>
              <w:adjustRightInd w:val="0"/>
              <w:jc w:val="center"/>
              <w:rPr>
                <w:spacing w:val="-10"/>
                <w:kern w:val="2"/>
                <w:sz w:val="18"/>
                <w:szCs w:val="18"/>
              </w:rPr>
            </w:pPr>
            <w:r>
              <w:rPr>
                <w:spacing w:val="-10"/>
                <w:kern w:val="2"/>
                <w:sz w:val="18"/>
                <w:szCs w:val="18"/>
              </w:rPr>
              <w:t>1630,1</w:t>
            </w:r>
          </w:p>
        </w:tc>
        <w:tc>
          <w:tcPr>
            <w:tcW w:w="771" w:type="dxa"/>
          </w:tcPr>
          <w:p w:rsidR="00D42B95" w:rsidRPr="00580ED9" w:rsidRDefault="00D42B95" w:rsidP="008B4FC9">
            <w:pPr>
              <w:autoSpaceDE w:val="0"/>
              <w:autoSpaceDN w:val="0"/>
              <w:adjustRightInd w:val="0"/>
              <w:jc w:val="center"/>
              <w:rPr>
                <w:spacing w:val="-10"/>
                <w:kern w:val="2"/>
                <w:sz w:val="18"/>
                <w:szCs w:val="18"/>
              </w:rPr>
            </w:pPr>
            <w:r>
              <w:rPr>
                <w:spacing w:val="-10"/>
                <w:kern w:val="2"/>
                <w:sz w:val="18"/>
                <w:szCs w:val="18"/>
              </w:rPr>
              <w:t>1630,1</w:t>
            </w:r>
          </w:p>
        </w:tc>
        <w:tc>
          <w:tcPr>
            <w:tcW w:w="732" w:type="dxa"/>
            <w:gridSpan w:val="2"/>
          </w:tcPr>
          <w:p w:rsidR="00D42B95" w:rsidRPr="00580ED9" w:rsidRDefault="00D42B95" w:rsidP="008B4FC9">
            <w:pPr>
              <w:autoSpaceDE w:val="0"/>
              <w:autoSpaceDN w:val="0"/>
              <w:adjustRightInd w:val="0"/>
              <w:jc w:val="center"/>
              <w:rPr>
                <w:spacing w:val="-10"/>
                <w:kern w:val="2"/>
                <w:sz w:val="18"/>
                <w:szCs w:val="18"/>
              </w:rPr>
            </w:pPr>
            <w:r>
              <w:rPr>
                <w:spacing w:val="-10"/>
                <w:kern w:val="2"/>
                <w:sz w:val="18"/>
                <w:szCs w:val="18"/>
              </w:rPr>
              <w:t>1630,1</w:t>
            </w:r>
          </w:p>
        </w:tc>
        <w:tc>
          <w:tcPr>
            <w:tcW w:w="835" w:type="dxa"/>
            <w:gridSpan w:val="2"/>
          </w:tcPr>
          <w:p w:rsidR="00D42B95" w:rsidRPr="00580ED9" w:rsidRDefault="00D42B95" w:rsidP="008B4FC9">
            <w:pPr>
              <w:autoSpaceDE w:val="0"/>
              <w:autoSpaceDN w:val="0"/>
              <w:adjustRightInd w:val="0"/>
              <w:jc w:val="center"/>
              <w:rPr>
                <w:spacing w:val="-10"/>
                <w:kern w:val="2"/>
                <w:sz w:val="18"/>
                <w:szCs w:val="18"/>
              </w:rPr>
            </w:pPr>
            <w:r>
              <w:rPr>
                <w:spacing w:val="-10"/>
                <w:kern w:val="2"/>
                <w:sz w:val="18"/>
                <w:szCs w:val="18"/>
              </w:rPr>
              <w:t>1630,1</w:t>
            </w:r>
          </w:p>
        </w:tc>
        <w:tc>
          <w:tcPr>
            <w:tcW w:w="836" w:type="dxa"/>
            <w:gridSpan w:val="2"/>
          </w:tcPr>
          <w:p w:rsidR="00D42B95" w:rsidRPr="00580ED9" w:rsidRDefault="00D42B95" w:rsidP="008B4FC9">
            <w:pPr>
              <w:autoSpaceDE w:val="0"/>
              <w:autoSpaceDN w:val="0"/>
              <w:adjustRightInd w:val="0"/>
              <w:jc w:val="center"/>
              <w:rPr>
                <w:spacing w:val="-10"/>
                <w:kern w:val="2"/>
                <w:sz w:val="18"/>
                <w:szCs w:val="18"/>
              </w:rPr>
            </w:pPr>
            <w:r>
              <w:rPr>
                <w:spacing w:val="-10"/>
                <w:kern w:val="2"/>
                <w:sz w:val="18"/>
                <w:szCs w:val="18"/>
              </w:rPr>
              <w:t>1630,1</w:t>
            </w: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4E698B">
            <w:pPr>
              <w:rPr>
                <w:kern w:val="2"/>
                <w:sz w:val="18"/>
                <w:szCs w:val="18"/>
              </w:rPr>
            </w:pPr>
          </w:p>
        </w:tc>
        <w:tc>
          <w:tcPr>
            <w:tcW w:w="1276" w:type="dxa"/>
            <w:vMerge/>
            <w:vAlign w:val="center"/>
          </w:tcPr>
          <w:p w:rsidR="00D42B95" w:rsidRPr="00580ED9" w:rsidRDefault="00D42B95" w:rsidP="004E698B">
            <w:pPr>
              <w:rPr>
                <w:kern w:val="2"/>
                <w:sz w:val="18"/>
                <w:szCs w:val="18"/>
              </w:rPr>
            </w:pPr>
          </w:p>
        </w:tc>
        <w:tc>
          <w:tcPr>
            <w:tcW w:w="1284" w:type="dxa"/>
          </w:tcPr>
          <w:p w:rsidR="00D42B95" w:rsidRDefault="00D42B95" w:rsidP="00C93037">
            <w:pPr>
              <w:autoSpaceDE w:val="0"/>
              <w:autoSpaceDN w:val="0"/>
              <w:adjustRightInd w:val="0"/>
              <w:spacing w:line="230" w:lineRule="auto"/>
              <w:jc w:val="center"/>
              <w:rPr>
                <w:kern w:val="2"/>
                <w:sz w:val="24"/>
                <w:szCs w:val="24"/>
              </w:rPr>
            </w:pPr>
            <w:r w:rsidRPr="00580ED9">
              <w:rPr>
                <w:kern w:val="2"/>
                <w:sz w:val="18"/>
                <w:szCs w:val="18"/>
              </w:rPr>
              <w:t xml:space="preserve">ответственный исполнитель </w:t>
            </w:r>
            <w:r>
              <w:rPr>
                <w:kern w:val="2"/>
                <w:sz w:val="18"/>
                <w:szCs w:val="18"/>
              </w:rPr>
              <w:t>муниципальной</w:t>
            </w:r>
            <w:r w:rsidRPr="00580ED9">
              <w:rPr>
                <w:kern w:val="2"/>
                <w:sz w:val="18"/>
                <w:szCs w:val="18"/>
              </w:rPr>
              <w:t xml:space="preserve"> программы – </w:t>
            </w:r>
            <w:r>
              <w:rPr>
                <w:kern w:val="2"/>
                <w:sz w:val="24"/>
                <w:szCs w:val="24"/>
              </w:rPr>
              <w:t>МКУК КСП ОР</w:t>
            </w:r>
          </w:p>
          <w:p w:rsidR="00D42B95" w:rsidRPr="00580ED9" w:rsidRDefault="00D42B95" w:rsidP="00C93037">
            <w:pPr>
              <w:autoSpaceDE w:val="0"/>
              <w:autoSpaceDN w:val="0"/>
              <w:adjustRightInd w:val="0"/>
              <w:rPr>
                <w:kern w:val="2"/>
                <w:sz w:val="18"/>
                <w:szCs w:val="18"/>
              </w:rPr>
            </w:pPr>
            <w:r>
              <w:rPr>
                <w:kern w:val="2"/>
                <w:sz w:val="24"/>
                <w:szCs w:val="24"/>
              </w:rPr>
              <w:t>«Камышевский СДК»</w:t>
            </w:r>
          </w:p>
        </w:tc>
        <w:tc>
          <w:tcPr>
            <w:tcW w:w="580" w:type="dxa"/>
          </w:tcPr>
          <w:p w:rsidR="00D42B95" w:rsidRPr="00580ED9" w:rsidRDefault="00D42B95" w:rsidP="00EA4470">
            <w:pPr>
              <w:autoSpaceDE w:val="0"/>
              <w:autoSpaceDN w:val="0"/>
              <w:adjustRightInd w:val="0"/>
              <w:jc w:val="center"/>
              <w:rPr>
                <w:kern w:val="2"/>
                <w:sz w:val="18"/>
                <w:szCs w:val="18"/>
              </w:rPr>
            </w:pPr>
            <w:r>
              <w:rPr>
                <w:kern w:val="2"/>
                <w:sz w:val="18"/>
                <w:szCs w:val="18"/>
              </w:rPr>
              <w:t>951</w:t>
            </w:r>
          </w:p>
        </w:tc>
        <w:tc>
          <w:tcPr>
            <w:tcW w:w="517" w:type="dxa"/>
          </w:tcPr>
          <w:p w:rsidR="00D42B95" w:rsidRPr="00580ED9" w:rsidRDefault="00D42B95" w:rsidP="00EA4470">
            <w:pPr>
              <w:autoSpaceDE w:val="0"/>
              <w:autoSpaceDN w:val="0"/>
              <w:adjustRightInd w:val="0"/>
              <w:jc w:val="center"/>
              <w:rPr>
                <w:kern w:val="2"/>
                <w:sz w:val="18"/>
                <w:szCs w:val="18"/>
              </w:rPr>
            </w:pPr>
            <w:r w:rsidRPr="00580ED9">
              <w:rPr>
                <w:kern w:val="2"/>
                <w:sz w:val="18"/>
                <w:szCs w:val="18"/>
              </w:rPr>
              <w:t>X</w:t>
            </w:r>
          </w:p>
        </w:tc>
        <w:tc>
          <w:tcPr>
            <w:tcW w:w="896" w:type="dxa"/>
          </w:tcPr>
          <w:p w:rsidR="00D42B95" w:rsidRPr="00580ED9" w:rsidRDefault="00D42B95" w:rsidP="00EA4470">
            <w:pPr>
              <w:autoSpaceDE w:val="0"/>
              <w:autoSpaceDN w:val="0"/>
              <w:adjustRightInd w:val="0"/>
              <w:ind w:left="-57" w:right="-57"/>
              <w:jc w:val="center"/>
              <w:rPr>
                <w:spacing w:val="-18"/>
                <w:kern w:val="2"/>
                <w:sz w:val="18"/>
                <w:szCs w:val="18"/>
              </w:rPr>
            </w:pPr>
            <w:r w:rsidRPr="00580ED9">
              <w:rPr>
                <w:spacing w:val="-18"/>
                <w:kern w:val="2"/>
                <w:sz w:val="18"/>
                <w:szCs w:val="18"/>
              </w:rPr>
              <w:t>X</w:t>
            </w:r>
          </w:p>
        </w:tc>
        <w:tc>
          <w:tcPr>
            <w:tcW w:w="517" w:type="dxa"/>
          </w:tcPr>
          <w:p w:rsidR="00D42B95" w:rsidRPr="00580ED9" w:rsidRDefault="00D42B95" w:rsidP="00EA4470">
            <w:pPr>
              <w:autoSpaceDE w:val="0"/>
              <w:autoSpaceDN w:val="0"/>
              <w:adjustRightInd w:val="0"/>
              <w:jc w:val="center"/>
              <w:rPr>
                <w:kern w:val="2"/>
                <w:sz w:val="18"/>
                <w:szCs w:val="18"/>
              </w:rPr>
            </w:pPr>
            <w:r w:rsidRPr="00580ED9">
              <w:rPr>
                <w:kern w:val="2"/>
                <w:sz w:val="18"/>
                <w:szCs w:val="18"/>
              </w:rPr>
              <w:t>X</w:t>
            </w:r>
          </w:p>
        </w:tc>
        <w:tc>
          <w:tcPr>
            <w:tcW w:w="883" w:type="dxa"/>
          </w:tcPr>
          <w:p w:rsidR="00D42B95" w:rsidRPr="00580ED9" w:rsidRDefault="00D42B95" w:rsidP="00FB5070">
            <w:pPr>
              <w:autoSpaceDE w:val="0"/>
              <w:autoSpaceDN w:val="0"/>
              <w:adjustRightInd w:val="0"/>
              <w:jc w:val="center"/>
              <w:rPr>
                <w:spacing w:val="-10"/>
                <w:kern w:val="2"/>
                <w:sz w:val="18"/>
                <w:szCs w:val="18"/>
              </w:rPr>
            </w:pPr>
            <w:r>
              <w:rPr>
                <w:spacing w:val="-10"/>
                <w:kern w:val="2"/>
                <w:sz w:val="18"/>
                <w:szCs w:val="18"/>
              </w:rPr>
              <w:t>26113,3</w:t>
            </w:r>
          </w:p>
        </w:tc>
        <w:tc>
          <w:tcPr>
            <w:tcW w:w="830" w:type="dxa"/>
          </w:tcPr>
          <w:p w:rsidR="00D42B95" w:rsidRPr="00580ED9" w:rsidRDefault="00D42B95" w:rsidP="00FB5070">
            <w:pPr>
              <w:autoSpaceDE w:val="0"/>
              <w:autoSpaceDN w:val="0"/>
              <w:adjustRightInd w:val="0"/>
              <w:jc w:val="center"/>
              <w:rPr>
                <w:spacing w:val="-10"/>
                <w:kern w:val="2"/>
                <w:sz w:val="18"/>
                <w:szCs w:val="18"/>
              </w:rPr>
            </w:pPr>
            <w:r>
              <w:rPr>
                <w:spacing w:val="-10"/>
                <w:kern w:val="2"/>
                <w:sz w:val="18"/>
                <w:szCs w:val="18"/>
              </w:rPr>
              <w:t>8051,5</w:t>
            </w:r>
          </w:p>
        </w:tc>
        <w:tc>
          <w:tcPr>
            <w:tcW w:w="770" w:type="dxa"/>
          </w:tcPr>
          <w:p w:rsidR="00D42B95" w:rsidRPr="00580ED9" w:rsidRDefault="00D42B95" w:rsidP="00FB5070">
            <w:pPr>
              <w:autoSpaceDE w:val="0"/>
              <w:autoSpaceDN w:val="0"/>
              <w:adjustRightInd w:val="0"/>
              <w:jc w:val="center"/>
              <w:rPr>
                <w:spacing w:val="-10"/>
                <w:kern w:val="2"/>
                <w:sz w:val="18"/>
                <w:szCs w:val="18"/>
              </w:rPr>
            </w:pPr>
            <w:r>
              <w:rPr>
                <w:spacing w:val="-10"/>
                <w:kern w:val="2"/>
                <w:sz w:val="18"/>
                <w:szCs w:val="18"/>
              </w:rPr>
              <w:t>1760,8</w:t>
            </w:r>
          </w:p>
        </w:tc>
        <w:tc>
          <w:tcPr>
            <w:tcW w:w="777" w:type="dxa"/>
            <w:gridSpan w:val="2"/>
          </w:tcPr>
          <w:p w:rsidR="00D42B95" w:rsidRPr="00580ED9" w:rsidRDefault="00D42B95" w:rsidP="00FB5070">
            <w:pPr>
              <w:autoSpaceDE w:val="0"/>
              <w:autoSpaceDN w:val="0"/>
              <w:adjustRightInd w:val="0"/>
              <w:jc w:val="center"/>
              <w:rPr>
                <w:spacing w:val="-10"/>
                <w:kern w:val="2"/>
                <w:sz w:val="18"/>
                <w:szCs w:val="18"/>
              </w:rPr>
            </w:pPr>
            <w:r>
              <w:rPr>
                <w:spacing w:val="-10"/>
                <w:kern w:val="2"/>
                <w:sz w:val="18"/>
                <w:szCs w:val="18"/>
              </w:rPr>
              <w:t>1630,1</w:t>
            </w:r>
          </w:p>
        </w:tc>
        <w:tc>
          <w:tcPr>
            <w:tcW w:w="763" w:type="dxa"/>
          </w:tcPr>
          <w:p w:rsidR="00D42B95" w:rsidRPr="00580ED9" w:rsidRDefault="00D42B95" w:rsidP="00FB5070">
            <w:pPr>
              <w:autoSpaceDE w:val="0"/>
              <w:autoSpaceDN w:val="0"/>
              <w:adjustRightInd w:val="0"/>
              <w:jc w:val="center"/>
              <w:rPr>
                <w:spacing w:val="-10"/>
                <w:kern w:val="2"/>
                <w:sz w:val="18"/>
                <w:szCs w:val="18"/>
              </w:rPr>
            </w:pPr>
            <w:r>
              <w:rPr>
                <w:spacing w:val="-10"/>
                <w:kern w:val="2"/>
                <w:sz w:val="18"/>
                <w:szCs w:val="18"/>
              </w:rPr>
              <w:t>1630,1</w:t>
            </w:r>
          </w:p>
        </w:tc>
        <w:tc>
          <w:tcPr>
            <w:tcW w:w="771" w:type="dxa"/>
          </w:tcPr>
          <w:p w:rsidR="00D42B95" w:rsidRPr="00580ED9" w:rsidRDefault="00D42B95" w:rsidP="00FB5070">
            <w:pPr>
              <w:autoSpaceDE w:val="0"/>
              <w:autoSpaceDN w:val="0"/>
              <w:adjustRightInd w:val="0"/>
              <w:jc w:val="center"/>
              <w:rPr>
                <w:spacing w:val="-10"/>
                <w:kern w:val="2"/>
                <w:sz w:val="18"/>
                <w:szCs w:val="18"/>
              </w:rPr>
            </w:pPr>
            <w:r>
              <w:rPr>
                <w:spacing w:val="-10"/>
                <w:kern w:val="2"/>
                <w:sz w:val="18"/>
                <w:szCs w:val="18"/>
              </w:rPr>
              <w:t>1630,1</w:t>
            </w:r>
          </w:p>
        </w:tc>
        <w:tc>
          <w:tcPr>
            <w:tcW w:w="770" w:type="dxa"/>
          </w:tcPr>
          <w:p w:rsidR="00D42B95" w:rsidRPr="00580ED9" w:rsidRDefault="00D42B95" w:rsidP="00FB5070">
            <w:pPr>
              <w:autoSpaceDE w:val="0"/>
              <w:autoSpaceDN w:val="0"/>
              <w:adjustRightInd w:val="0"/>
              <w:jc w:val="center"/>
              <w:rPr>
                <w:spacing w:val="-10"/>
                <w:kern w:val="2"/>
                <w:sz w:val="18"/>
                <w:szCs w:val="18"/>
              </w:rPr>
            </w:pPr>
            <w:r>
              <w:rPr>
                <w:spacing w:val="-10"/>
                <w:kern w:val="2"/>
                <w:sz w:val="18"/>
                <w:szCs w:val="18"/>
              </w:rPr>
              <w:t>1630,1</w:t>
            </w:r>
          </w:p>
        </w:tc>
        <w:tc>
          <w:tcPr>
            <w:tcW w:w="771" w:type="dxa"/>
          </w:tcPr>
          <w:p w:rsidR="00D42B95" w:rsidRPr="00580ED9" w:rsidRDefault="00D42B95" w:rsidP="00FB5070">
            <w:pPr>
              <w:autoSpaceDE w:val="0"/>
              <w:autoSpaceDN w:val="0"/>
              <w:adjustRightInd w:val="0"/>
              <w:jc w:val="center"/>
              <w:rPr>
                <w:spacing w:val="-10"/>
                <w:kern w:val="2"/>
                <w:sz w:val="18"/>
                <w:szCs w:val="18"/>
              </w:rPr>
            </w:pPr>
            <w:r>
              <w:rPr>
                <w:spacing w:val="-10"/>
                <w:kern w:val="2"/>
                <w:sz w:val="18"/>
                <w:szCs w:val="18"/>
              </w:rPr>
              <w:t>1630,1</w:t>
            </w:r>
          </w:p>
        </w:tc>
        <w:tc>
          <w:tcPr>
            <w:tcW w:w="770" w:type="dxa"/>
          </w:tcPr>
          <w:p w:rsidR="00D42B95" w:rsidRPr="00580ED9" w:rsidRDefault="00D42B95" w:rsidP="00FB5070">
            <w:pPr>
              <w:autoSpaceDE w:val="0"/>
              <w:autoSpaceDN w:val="0"/>
              <w:adjustRightInd w:val="0"/>
              <w:jc w:val="center"/>
              <w:rPr>
                <w:spacing w:val="-10"/>
                <w:kern w:val="2"/>
                <w:sz w:val="18"/>
                <w:szCs w:val="18"/>
              </w:rPr>
            </w:pPr>
            <w:r>
              <w:rPr>
                <w:spacing w:val="-10"/>
                <w:kern w:val="2"/>
                <w:sz w:val="18"/>
                <w:szCs w:val="18"/>
              </w:rPr>
              <w:t>1630,1</w:t>
            </w:r>
          </w:p>
        </w:tc>
        <w:tc>
          <w:tcPr>
            <w:tcW w:w="771" w:type="dxa"/>
          </w:tcPr>
          <w:p w:rsidR="00D42B95" w:rsidRPr="00580ED9" w:rsidRDefault="00D42B95" w:rsidP="00FB5070">
            <w:pPr>
              <w:autoSpaceDE w:val="0"/>
              <w:autoSpaceDN w:val="0"/>
              <w:adjustRightInd w:val="0"/>
              <w:jc w:val="center"/>
              <w:rPr>
                <w:spacing w:val="-10"/>
                <w:kern w:val="2"/>
                <w:sz w:val="18"/>
                <w:szCs w:val="18"/>
              </w:rPr>
            </w:pPr>
            <w:r>
              <w:rPr>
                <w:spacing w:val="-10"/>
                <w:kern w:val="2"/>
                <w:sz w:val="18"/>
                <w:szCs w:val="18"/>
              </w:rPr>
              <w:t>1630,1</w:t>
            </w:r>
          </w:p>
        </w:tc>
        <w:tc>
          <w:tcPr>
            <w:tcW w:w="732" w:type="dxa"/>
            <w:gridSpan w:val="2"/>
          </w:tcPr>
          <w:p w:rsidR="00D42B95" w:rsidRPr="00580ED9" w:rsidRDefault="00D42B95" w:rsidP="00FB5070">
            <w:pPr>
              <w:autoSpaceDE w:val="0"/>
              <w:autoSpaceDN w:val="0"/>
              <w:adjustRightInd w:val="0"/>
              <w:jc w:val="center"/>
              <w:rPr>
                <w:spacing w:val="-10"/>
                <w:kern w:val="2"/>
                <w:sz w:val="18"/>
                <w:szCs w:val="18"/>
              </w:rPr>
            </w:pPr>
            <w:r>
              <w:rPr>
                <w:spacing w:val="-10"/>
                <w:kern w:val="2"/>
                <w:sz w:val="18"/>
                <w:szCs w:val="18"/>
              </w:rPr>
              <w:t>1630,1</w:t>
            </w:r>
          </w:p>
        </w:tc>
        <w:tc>
          <w:tcPr>
            <w:tcW w:w="835" w:type="dxa"/>
            <w:gridSpan w:val="2"/>
          </w:tcPr>
          <w:p w:rsidR="00D42B95" w:rsidRPr="00580ED9" w:rsidRDefault="00D42B95" w:rsidP="00FB5070">
            <w:pPr>
              <w:autoSpaceDE w:val="0"/>
              <w:autoSpaceDN w:val="0"/>
              <w:adjustRightInd w:val="0"/>
              <w:jc w:val="center"/>
              <w:rPr>
                <w:spacing w:val="-10"/>
                <w:kern w:val="2"/>
                <w:sz w:val="18"/>
                <w:szCs w:val="18"/>
              </w:rPr>
            </w:pPr>
            <w:r>
              <w:rPr>
                <w:spacing w:val="-10"/>
                <w:kern w:val="2"/>
                <w:sz w:val="18"/>
                <w:szCs w:val="18"/>
              </w:rPr>
              <w:t>1630,1</w:t>
            </w:r>
          </w:p>
        </w:tc>
        <w:tc>
          <w:tcPr>
            <w:tcW w:w="836" w:type="dxa"/>
            <w:gridSpan w:val="2"/>
          </w:tcPr>
          <w:p w:rsidR="00D42B95" w:rsidRPr="00580ED9" w:rsidRDefault="00D42B95" w:rsidP="00FB5070">
            <w:pPr>
              <w:autoSpaceDE w:val="0"/>
              <w:autoSpaceDN w:val="0"/>
              <w:adjustRightInd w:val="0"/>
              <w:jc w:val="center"/>
              <w:rPr>
                <w:spacing w:val="-10"/>
                <w:kern w:val="2"/>
                <w:sz w:val="18"/>
                <w:szCs w:val="18"/>
              </w:rPr>
            </w:pPr>
            <w:r>
              <w:rPr>
                <w:spacing w:val="-10"/>
                <w:kern w:val="2"/>
                <w:sz w:val="18"/>
                <w:szCs w:val="18"/>
              </w:rPr>
              <w:t>1630,1</w:t>
            </w: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val="restart"/>
          </w:tcPr>
          <w:p w:rsidR="00D42B95" w:rsidRPr="00580ED9" w:rsidRDefault="00D42B95" w:rsidP="00EA4470">
            <w:pPr>
              <w:autoSpaceDE w:val="0"/>
              <w:autoSpaceDN w:val="0"/>
              <w:adjustRightInd w:val="0"/>
              <w:spacing w:line="233" w:lineRule="auto"/>
              <w:jc w:val="center"/>
              <w:rPr>
                <w:kern w:val="2"/>
                <w:sz w:val="18"/>
                <w:szCs w:val="18"/>
              </w:rPr>
            </w:pPr>
            <w:r w:rsidRPr="00580ED9">
              <w:rPr>
                <w:kern w:val="2"/>
                <w:sz w:val="18"/>
                <w:szCs w:val="18"/>
              </w:rPr>
              <w:t>2.</w:t>
            </w:r>
          </w:p>
        </w:tc>
        <w:tc>
          <w:tcPr>
            <w:tcW w:w="1276" w:type="dxa"/>
            <w:vMerge w:val="restart"/>
          </w:tcPr>
          <w:p w:rsidR="00D42B95" w:rsidRPr="00580ED9" w:rsidRDefault="00D42B95" w:rsidP="00EA4470">
            <w:pPr>
              <w:autoSpaceDE w:val="0"/>
              <w:autoSpaceDN w:val="0"/>
              <w:adjustRightInd w:val="0"/>
              <w:spacing w:line="233" w:lineRule="auto"/>
              <w:rPr>
                <w:kern w:val="2"/>
                <w:sz w:val="18"/>
                <w:szCs w:val="18"/>
              </w:rPr>
            </w:pPr>
            <w:r w:rsidRPr="00580ED9">
              <w:rPr>
                <w:kern w:val="2"/>
                <w:sz w:val="18"/>
                <w:szCs w:val="18"/>
              </w:rPr>
              <w:t>Подпро</w:t>
            </w:r>
            <w:r w:rsidRPr="00580ED9">
              <w:rPr>
                <w:kern w:val="2"/>
                <w:sz w:val="18"/>
                <w:szCs w:val="18"/>
              </w:rPr>
              <w:softHyphen/>
              <w:t>грамма «Развитие культуры»</w:t>
            </w:r>
          </w:p>
        </w:tc>
        <w:tc>
          <w:tcPr>
            <w:tcW w:w="1284" w:type="dxa"/>
          </w:tcPr>
          <w:p w:rsidR="00D42B95" w:rsidRPr="00580ED9" w:rsidRDefault="00D42B95" w:rsidP="00EA4470">
            <w:pPr>
              <w:autoSpaceDE w:val="0"/>
              <w:autoSpaceDN w:val="0"/>
              <w:adjustRightInd w:val="0"/>
              <w:spacing w:line="233" w:lineRule="auto"/>
              <w:rPr>
                <w:kern w:val="2"/>
                <w:sz w:val="18"/>
                <w:szCs w:val="18"/>
              </w:rPr>
            </w:pPr>
            <w:r w:rsidRPr="00580ED9">
              <w:rPr>
                <w:kern w:val="2"/>
                <w:sz w:val="18"/>
                <w:szCs w:val="18"/>
              </w:rPr>
              <w:t xml:space="preserve">всего </w:t>
            </w:r>
          </w:p>
          <w:p w:rsidR="00D42B95" w:rsidRPr="00580ED9" w:rsidRDefault="00D42B95" w:rsidP="00EA4470">
            <w:pPr>
              <w:autoSpaceDE w:val="0"/>
              <w:autoSpaceDN w:val="0"/>
              <w:adjustRightInd w:val="0"/>
              <w:spacing w:line="233" w:lineRule="auto"/>
              <w:rPr>
                <w:kern w:val="2"/>
                <w:sz w:val="18"/>
                <w:szCs w:val="18"/>
              </w:rPr>
            </w:pPr>
            <w:r w:rsidRPr="00580ED9">
              <w:rPr>
                <w:kern w:val="2"/>
                <w:sz w:val="18"/>
                <w:szCs w:val="18"/>
              </w:rPr>
              <w:t>в том числе:</w:t>
            </w:r>
          </w:p>
        </w:tc>
        <w:tc>
          <w:tcPr>
            <w:tcW w:w="580" w:type="dxa"/>
          </w:tcPr>
          <w:p w:rsidR="00D42B95" w:rsidRPr="00580ED9" w:rsidRDefault="00D42B95" w:rsidP="00EA4470">
            <w:pPr>
              <w:autoSpaceDE w:val="0"/>
              <w:autoSpaceDN w:val="0"/>
              <w:adjustRightInd w:val="0"/>
              <w:spacing w:line="233" w:lineRule="auto"/>
              <w:jc w:val="center"/>
              <w:rPr>
                <w:kern w:val="2"/>
                <w:sz w:val="18"/>
                <w:szCs w:val="18"/>
              </w:rPr>
            </w:pPr>
            <w:r w:rsidRPr="00580ED9">
              <w:rPr>
                <w:kern w:val="2"/>
                <w:sz w:val="18"/>
                <w:szCs w:val="18"/>
              </w:rPr>
              <w:t>X</w:t>
            </w:r>
          </w:p>
        </w:tc>
        <w:tc>
          <w:tcPr>
            <w:tcW w:w="517" w:type="dxa"/>
          </w:tcPr>
          <w:p w:rsidR="00D42B95" w:rsidRPr="00580ED9" w:rsidRDefault="00D42B95" w:rsidP="00EA4470">
            <w:pPr>
              <w:autoSpaceDE w:val="0"/>
              <w:autoSpaceDN w:val="0"/>
              <w:adjustRightInd w:val="0"/>
              <w:spacing w:line="233" w:lineRule="auto"/>
              <w:jc w:val="center"/>
              <w:rPr>
                <w:kern w:val="2"/>
                <w:sz w:val="18"/>
                <w:szCs w:val="18"/>
              </w:rPr>
            </w:pPr>
            <w:r w:rsidRPr="00580ED9">
              <w:rPr>
                <w:kern w:val="2"/>
                <w:sz w:val="18"/>
                <w:szCs w:val="18"/>
              </w:rPr>
              <w:t>X</w:t>
            </w:r>
          </w:p>
        </w:tc>
        <w:tc>
          <w:tcPr>
            <w:tcW w:w="896" w:type="dxa"/>
          </w:tcPr>
          <w:p w:rsidR="00D42B95" w:rsidRPr="00580ED9" w:rsidRDefault="00D42B95" w:rsidP="00EA4470">
            <w:pPr>
              <w:autoSpaceDE w:val="0"/>
              <w:autoSpaceDN w:val="0"/>
              <w:adjustRightInd w:val="0"/>
              <w:spacing w:line="233" w:lineRule="auto"/>
              <w:ind w:left="-57" w:right="-57"/>
              <w:jc w:val="center"/>
              <w:rPr>
                <w:spacing w:val="-18"/>
                <w:kern w:val="2"/>
                <w:sz w:val="18"/>
                <w:szCs w:val="18"/>
              </w:rPr>
            </w:pPr>
            <w:r w:rsidRPr="00580ED9">
              <w:rPr>
                <w:spacing w:val="-18"/>
                <w:kern w:val="2"/>
                <w:sz w:val="18"/>
                <w:szCs w:val="18"/>
              </w:rPr>
              <w:t>X</w:t>
            </w:r>
          </w:p>
        </w:tc>
        <w:tc>
          <w:tcPr>
            <w:tcW w:w="517" w:type="dxa"/>
          </w:tcPr>
          <w:p w:rsidR="00D42B95" w:rsidRPr="00580ED9" w:rsidRDefault="00D42B95" w:rsidP="00EA4470">
            <w:pPr>
              <w:autoSpaceDE w:val="0"/>
              <w:autoSpaceDN w:val="0"/>
              <w:adjustRightInd w:val="0"/>
              <w:spacing w:line="233" w:lineRule="auto"/>
              <w:jc w:val="center"/>
              <w:rPr>
                <w:kern w:val="2"/>
                <w:sz w:val="18"/>
                <w:szCs w:val="18"/>
              </w:rPr>
            </w:pPr>
            <w:r w:rsidRPr="00580ED9">
              <w:rPr>
                <w:kern w:val="2"/>
                <w:sz w:val="18"/>
                <w:szCs w:val="18"/>
              </w:rPr>
              <w:t>X</w:t>
            </w:r>
          </w:p>
        </w:tc>
        <w:tc>
          <w:tcPr>
            <w:tcW w:w="883" w:type="dxa"/>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26113,3</w:t>
            </w:r>
          </w:p>
        </w:tc>
        <w:tc>
          <w:tcPr>
            <w:tcW w:w="830" w:type="dxa"/>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8051,5</w:t>
            </w:r>
          </w:p>
        </w:tc>
        <w:tc>
          <w:tcPr>
            <w:tcW w:w="770" w:type="dxa"/>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1760,8</w:t>
            </w:r>
          </w:p>
        </w:tc>
        <w:tc>
          <w:tcPr>
            <w:tcW w:w="777" w:type="dxa"/>
            <w:gridSpan w:val="2"/>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763" w:type="dxa"/>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771" w:type="dxa"/>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770" w:type="dxa"/>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771" w:type="dxa"/>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770" w:type="dxa"/>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771" w:type="dxa"/>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732" w:type="dxa"/>
            <w:gridSpan w:val="2"/>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835" w:type="dxa"/>
            <w:gridSpan w:val="2"/>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836" w:type="dxa"/>
            <w:gridSpan w:val="2"/>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EA4470">
            <w:pPr>
              <w:spacing w:line="233" w:lineRule="auto"/>
              <w:rPr>
                <w:kern w:val="2"/>
                <w:sz w:val="18"/>
                <w:szCs w:val="18"/>
              </w:rPr>
            </w:pPr>
          </w:p>
        </w:tc>
        <w:tc>
          <w:tcPr>
            <w:tcW w:w="1276" w:type="dxa"/>
            <w:vMerge/>
            <w:vAlign w:val="center"/>
          </w:tcPr>
          <w:p w:rsidR="00D42B95" w:rsidRPr="00580ED9" w:rsidRDefault="00D42B95" w:rsidP="00EA4470">
            <w:pPr>
              <w:spacing w:line="233" w:lineRule="auto"/>
              <w:rPr>
                <w:kern w:val="2"/>
                <w:sz w:val="18"/>
                <w:szCs w:val="18"/>
              </w:rPr>
            </w:pPr>
          </w:p>
        </w:tc>
        <w:tc>
          <w:tcPr>
            <w:tcW w:w="1284" w:type="dxa"/>
          </w:tcPr>
          <w:p w:rsidR="00D42B95" w:rsidRDefault="00D42B95" w:rsidP="00FB5070">
            <w:pPr>
              <w:autoSpaceDE w:val="0"/>
              <w:autoSpaceDN w:val="0"/>
              <w:adjustRightInd w:val="0"/>
              <w:spacing w:line="230" w:lineRule="auto"/>
              <w:jc w:val="center"/>
              <w:rPr>
                <w:kern w:val="2"/>
                <w:sz w:val="24"/>
                <w:szCs w:val="24"/>
              </w:rPr>
            </w:pPr>
            <w:r w:rsidRPr="00580ED9">
              <w:rPr>
                <w:kern w:val="2"/>
                <w:sz w:val="18"/>
                <w:szCs w:val="18"/>
              </w:rPr>
              <w:t xml:space="preserve">ответственный исполнитель </w:t>
            </w:r>
            <w:r>
              <w:rPr>
                <w:kern w:val="2"/>
                <w:sz w:val="18"/>
                <w:szCs w:val="18"/>
              </w:rPr>
              <w:t>муниципальной</w:t>
            </w:r>
            <w:r w:rsidRPr="00580ED9">
              <w:rPr>
                <w:kern w:val="2"/>
                <w:sz w:val="18"/>
                <w:szCs w:val="18"/>
              </w:rPr>
              <w:t xml:space="preserve"> программы – </w:t>
            </w:r>
            <w:r>
              <w:rPr>
                <w:kern w:val="2"/>
                <w:sz w:val="24"/>
                <w:szCs w:val="24"/>
              </w:rPr>
              <w:t>МКУК КСП ОР</w:t>
            </w:r>
          </w:p>
          <w:p w:rsidR="00D42B95" w:rsidRPr="00580ED9" w:rsidRDefault="00D42B95" w:rsidP="00FB5070">
            <w:pPr>
              <w:autoSpaceDE w:val="0"/>
              <w:autoSpaceDN w:val="0"/>
              <w:adjustRightInd w:val="0"/>
              <w:rPr>
                <w:kern w:val="2"/>
                <w:sz w:val="18"/>
                <w:szCs w:val="18"/>
              </w:rPr>
            </w:pPr>
            <w:r>
              <w:rPr>
                <w:kern w:val="2"/>
                <w:sz w:val="24"/>
                <w:szCs w:val="24"/>
              </w:rPr>
              <w:t>«Камышевский СДК»</w:t>
            </w:r>
          </w:p>
        </w:tc>
        <w:tc>
          <w:tcPr>
            <w:tcW w:w="580" w:type="dxa"/>
          </w:tcPr>
          <w:p w:rsidR="00D42B95" w:rsidRPr="00580ED9" w:rsidRDefault="00D42B95" w:rsidP="00FB5070">
            <w:pPr>
              <w:autoSpaceDE w:val="0"/>
              <w:autoSpaceDN w:val="0"/>
              <w:adjustRightInd w:val="0"/>
              <w:jc w:val="center"/>
              <w:rPr>
                <w:kern w:val="2"/>
                <w:sz w:val="18"/>
                <w:szCs w:val="18"/>
              </w:rPr>
            </w:pPr>
            <w:r>
              <w:rPr>
                <w:kern w:val="2"/>
                <w:sz w:val="18"/>
                <w:szCs w:val="18"/>
              </w:rPr>
              <w:t>951</w:t>
            </w:r>
          </w:p>
        </w:tc>
        <w:tc>
          <w:tcPr>
            <w:tcW w:w="517" w:type="dxa"/>
          </w:tcPr>
          <w:p w:rsidR="00D42B95" w:rsidRPr="00580ED9" w:rsidRDefault="00D42B95" w:rsidP="008B4FC9">
            <w:pPr>
              <w:autoSpaceDE w:val="0"/>
              <w:autoSpaceDN w:val="0"/>
              <w:adjustRightInd w:val="0"/>
              <w:jc w:val="center"/>
              <w:rPr>
                <w:kern w:val="2"/>
                <w:sz w:val="18"/>
                <w:szCs w:val="18"/>
              </w:rPr>
            </w:pPr>
          </w:p>
        </w:tc>
        <w:tc>
          <w:tcPr>
            <w:tcW w:w="896" w:type="dxa"/>
          </w:tcPr>
          <w:p w:rsidR="00D42B95" w:rsidRPr="00580ED9" w:rsidRDefault="00D42B95" w:rsidP="008B4FC9">
            <w:pPr>
              <w:autoSpaceDE w:val="0"/>
              <w:autoSpaceDN w:val="0"/>
              <w:adjustRightInd w:val="0"/>
              <w:ind w:left="-57" w:right="-57"/>
              <w:jc w:val="center"/>
              <w:rPr>
                <w:spacing w:val="-18"/>
                <w:kern w:val="2"/>
                <w:sz w:val="18"/>
                <w:szCs w:val="18"/>
              </w:rPr>
            </w:pPr>
          </w:p>
        </w:tc>
        <w:tc>
          <w:tcPr>
            <w:tcW w:w="517" w:type="dxa"/>
          </w:tcPr>
          <w:p w:rsidR="00D42B95" w:rsidRPr="00580ED9" w:rsidRDefault="00D42B95" w:rsidP="008B4FC9">
            <w:pPr>
              <w:autoSpaceDE w:val="0"/>
              <w:autoSpaceDN w:val="0"/>
              <w:adjustRightInd w:val="0"/>
              <w:jc w:val="center"/>
              <w:rPr>
                <w:kern w:val="2"/>
                <w:sz w:val="18"/>
                <w:szCs w:val="18"/>
              </w:rPr>
            </w:pPr>
          </w:p>
        </w:tc>
        <w:tc>
          <w:tcPr>
            <w:tcW w:w="883" w:type="dxa"/>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26113,3</w:t>
            </w:r>
          </w:p>
        </w:tc>
        <w:tc>
          <w:tcPr>
            <w:tcW w:w="830" w:type="dxa"/>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8051,5</w:t>
            </w:r>
          </w:p>
        </w:tc>
        <w:tc>
          <w:tcPr>
            <w:tcW w:w="770" w:type="dxa"/>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1760,8</w:t>
            </w:r>
          </w:p>
        </w:tc>
        <w:tc>
          <w:tcPr>
            <w:tcW w:w="777" w:type="dxa"/>
            <w:gridSpan w:val="2"/>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763" w:type="dxa"/>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771" w:type="dxa"/>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770" w:type="dxa"/>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771" w:type="dxa"/>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770" w:type="dxa"/>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771" w:type="dxa"/>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732" w:type="dxa"/>
            <w:gridSpan w:val="2"/>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835" w:type="dxa"/>
            <w:gridSpan w:val="2"/>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836" w:type="dxa"/>
            <w:gridSpan w:val="2"/>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EA4470">
            <w:pPr>
              <w:spacing w:line="233" w:lineRule="auto"/>
              <w:rPr>
                <w:kern w:val="2"/>
                <w:sz w:val="18"/>
                <w:szCs w:val="18"/>
              </w:rPr>
            </w:pPr>
          </w:p>
        </w:tc>
        <w:tc>
          <w:tcPr>
            <w:tcW w:w="1276" w:type="dxa"/>
            <w:vMerge/>
            <w:vAlign w:val="center"/>
          </w:tcPr>
          <w:p w:rsidR="00D42B95" w:rsidRPr="00580ED9" w:rsidRDefault="00D42B95" w:rsidP="00EA4470">
            <w:pPr>
              <w:spacing w:line="233" w:lineRule="auto"/>
              <w:rPr>
                <w:kern w:val="2"/>
                <w:sz w:val="18"/>
                <w:szCs w:val="18"/>
              </w:rPr>
            </w:pPr>
          </w:p>
        </w:tc>
        <w:tc>
          <w:tcPr>
            <w:tcW w:w="1284" w:type="dxa"/>
          </w:tcPr>
          <w:p w:rsidR="00D42B95" w:rsidRPr="00580ED9" w:rsidRDefault="00D42B95" w:rsidP="008B4FC9">
            <w:pPr>
              <w:autoSpaceDE w:val="0"/>
              <w:autoSpaceDN w:val="0"/>
              <w:adjustRightInd w:val="0"/>
              <w:rPr>
                <w:kern w:val="2"/>
                <w:sz w:val="18"/>
                <w:szCs w:val="18"/>
              </w:rPr>
            </w:pPr>
          </w:p>
        </w:tc>
        <w:tc>
          <w:tcPr>
            <w:tcW w:w="580" w:type="dxa"/>
          </w:tcPr>
          <w:p w:rsidR="00D42B95" w:rsidRPr="00580ED9" w:rsidRDefault="00D42B95" w:rsidP="008B4FC9">
            <w:pPr>
              <w:autoSpaceDE w:val="0"/>
              <w:autoSpaceDN w:val="0"/>
              <w:adjustRightInd w:val="0"/>
              <w:jc w:val="center"/>
              <w:rPr>
                <w:kern w:val="2"/>
                <w:sz w:val="18"/>
                <w:szCs w:val="18"/>
              </w:rPr>
            </w:pPr>
          </w:p>
        </w:tc>
        <w:tc>
          <w:tcPr>
            <w:tcW w:w="517" w:type="dxa"/>
          </w:tcPr>
          <w:p w:rsidR="00D42B95" w:rsidRPr="00580ED9" w:rsidRDefault="00D42B95" w:rsidP="008B4FC9">
            <w:pPr>
              <w:autoSpaceDE w:val="0"/>
              <w:autoSpaceDN w:val="0"/>
              <w:adjustRightInd w:val="0"/>
              <w:jc w:val="center"/>
              <w:rPr>
                <w:kern w:val="2"/>
                <w:sz w:val="18"/>
                <w:szCs w:val="18"/>
              </w:rPr>
            </w:pPr>
          </w:p>
        </w:tc>
        <w:tc>
          <w:tcPr>
            <w:tcW w:w="896" w:type="dxa"/>
          </w:tcPr>
          <w:p w:rsidR="00D42B95" w:rsidRPr="00580ED9" w:rsidRDefault="00D42B95" w:rsidP="008B4FC9">
            <w:pPr>
              <w:autoSpaceDE w:val="0"/>
              <w:autoSpaceDN w:val="0"/>
              <w:adjustRightInd w:val="0"/>
              <w:ind w:left="-57" w:right="-57"/>
              <w:jc w:val="center"/>
              <w:rPr>
                <w:spacing w:val="-18"/>
                <w:kern w:val="2"/>
                <w:sz w:val="18"/>
                <w:szCs w:val="18"/>
              </w:rPr>
            </w:pPr>
          </w:p>
        </w:tc>
        <w:tc>
          <w:tcPr>
            <w:tcW w:w="517" w:type="dxa"/>
          </w:tcPr>
          <w:p w:rsidR="00D42B95" w:rsidRPr="00580ED9" w:rsidRDefault="00D42B95" w:rsidP="008B4FC9">
            <w:pPr>
              <w:autoSpaceDE w:val="0"/>
              <w:autoSpaceDN w:val="0"/>
              <w:adjustRightInd w:val="0"/>
              <w:jc w:val="center"/>
              <w:rPr>
                <w:kern w:val="2"/>
                <w:sz w:val="18"/>
                <w:szCs w:val="18"/>
              </w:rPr>
            </w:pPr>
          </w:p>
        </w:tc>
        <w:tc>
          <w:tcPr>
            <w:tcW w:w="883" w:type="dxa"/>
          </w:tcPr>
          <w:p w:rsidR="00D42B95" w:rsidRPr="00580ED9" w:rsidRDefault="00D42B95" w:rsidP="008B4FC9">
            <w:pPr>
              <w:autoSpaceDE w:val="0"/>
              <w:autoSpaceDN w:val="0"/>
              <w:adjustRightInd w:val="0"/>
              <w:jc w:val="center"/>
              <w:rPr>
                <w:kern w:val="2"/>
                <w:sz w:val="18"/>
                <w:szCs w:val="18"/>
              </w:rPr>
            </w:pPr>
          </w:p>
        </w:tc>
        <w:tc>
          <w:tcPr>
            <w:tcW w:w="830" w:type="dxa"/>
          </w:tcPr>
          <w:p w:rsidR="00D42B95" w:rsidRPr="00580ED9" w:rsidRDefault="00D42B95" w:rsidP="008B4FC9">
            <w:pPr>
              <w:autoSpaceDE w:val="0"/>
              <w:autoSpaceDN w:val="0"/>
              <w:adjustRightInd w:val="0"/>
              <w:jc w:val="center"/>
              <w:rPr>
                <w:kern w:val="2"/>
                <w:sz w:val="18"/>
                <w:szCs w:val="18"/>
              </w:rPr>
            </w:pPr>
          </w:p>
        </w:tc>
        <w:tc>
          <w:tcPr>
            <w:tcW w:w="770" w:type="dxa"/>
          </w:tcPr>
          <w:p w:rsidR="00D42B95" w:rsidRPr="00580ED9" w:rsidRDefault="00D42B95" w:rsidP="008B4FC9">
            <w:pPr>
              <w:autoSpaceDE w:val="0"/>
              <w:autoSpaceDN w:val="0"/>
              <w:adjustRightInd w:val="0"/>
              <w:jc w:val="center"/>
              <w:rPr>
                <w:kern w:val="2"/>
                <w:sz w:val="18"/>
                <w:szCs w:val="18"/>
              </w:rPr>
            </w:pPr>
          </w:p>
        </w:tc>
        <w:tc>
          <w:tcPr>
            <w:tcW w:w="777" w:type="dxa"/>
            <w:gridSpan w:val="2"/>
          </w:tcPr>
          <w:p w:rsidR="00D42B95" w:rsidRPr="00580ED9" w:rsidRDefault="00D42B95" w:rsidP="008B4FC9">
            <w:pPr>
              <w:jc w:val="center"/>
              <w:rPr>
                <w:sz w:val="18"/>
                <w:szCs w:val="18"/>
              </w:rPr>
            </w:pPr>
          </w:p>
        </w:tc>
        <w:tc>
          <w:tcPr>
            <w:tcW w:w="763" w:type="dxa"/>
          </w:tcPr>
          <w:p w:rsidR="00D42B95" w:rsidRPr="00580ED9" w:rsidRDefault="00D42B95" w:rsidP="008B4FC9">
            <w:pPr>
              <w:jc w:val="center"/>
              <w:rPr>
                <w:sz w:val="18"/>
                <w:szCs w:val="18"/>
              </w:rPr>
            </w:pPr>
          </w:p>
        </w:tc>
        <w:tc>
          <w:tcPr>
            <w:tcW w:w="771" w:type="dxa"/>
          </w:tcPr>
          <w:p w:rsidR="00D42B95" w:rsidRPr="00580ED9" w:rsidRDefault="00D42B95" w:rsidP="008B4FC9">
            <w:pPr>
              <w:jc w:val="center"/>
              <w:rPr>
                <w:sz w:val="18"/>
                <w:szCs w:val="18"/>
              </w:rPr>
            </w:pPr>
          </w:p>
        </w:tc>
        <w:tc>
          <w:tcPr>
            <w:tcW w:w="770" w:type="dxa"/>
          </w:tcPr>
          <w:p w:rsidR="00D42B95" w:rsidRPr="00580ED9" w:rsidRDefault="00D42B95" w:rsidP="008B4FC9">
            <w:pPr>
              <w:jc w:val="center"/>
              <w:rPr>
                <w:sz w:val="18"/>
                <w:szCs w:val="18"/>
              </w:rPr>
            </w:pPr>
          </w:p>
        </w:tc>
        <w:tc>
          <w:tcPr>
            <w:tcW w:w="771" w:type="dxa"/>
          </w:tcPr>
          <w:p w:rsidR="00D42B95" w:rsidRPr="00580ED9" w:rsidRDefault="00D42B95" w:rsidP="008B4FC9">
            <w:pPr>
              <w:jc w:val="center"/>
              <w:rPr>
                <w:sz w:val="18"/>
                <w:szCs w:val="18"/>
              </w:rPr>
            </w:pPr>
          </w:p>
        </w:tc>
        <w:tc>
          <w:tcPr>
            <w:tcW w:w="770" w:type="dxa"/>
          </w:tcPr>
          <w:p w:rsidR="00D42B95" w:rsidRPr="00580ED9" w:rsidRDefault="00D42B95" w:rsidP="008B4FC9">
            <w:pPr>
              <w:jc w:val="center"/>
              <w:rPr>
                <w:sz w:val="18"/>
                <w:szCs w:val="18"/>
              </w:rPr>
            </w:pPr>
          </w:p>
        </w:tc>
        <w:tc>
          <w:tcPr>
            <w:tcW w:w="771" w:type="dxa"/>
          </w:tcPr>
          <w:p w:rsidR="00D42B95" w:rsidRPr="00580ED9" w:rsidRDefault="00D42B95" w:rsidP="008B4FC9">
            <w:pPr>
              <w:jc w:val="center"/>
              <w:rPr>
                <w:sz w:val="18"/>
                <w:szCs w:val="18"/>
              </w:rPr>
            </w:pPr>
          </w:p>
        </w:tc>
        <w:tc>
          <w:tcPr>
            <w:tcW w:w="732" w:type="dxa"/>
            <w:gridSpan w:val="2"/>
          </w:tcPr>
          <w:p w:rsidR="00D42B95" w:rsidRPr="00580ED9" w:rsidRDefault="00D42B95" w:rsidP="008B4FC9">
            <w:pPr>
              <w:jc w:val="center"/>
              <w:rPr>
                <w:sz w:val="18"/>
                <w:szCs w:val="18"/>
              </w:rPr>
            </w:pPr>
          </w:p>
        </w:tc>
        <w:tc>
          <w:tcPr>
            <w:tcW w:w="835" w:type="dxa"/>
            <w:gridSpan w:val="2"/>
          </w:tcPr>
          <w:p w:rsidR="00D42B95" w:rsidRPr="00580ED9" w:rsidRDefault="00D42B95" w:rsidP="008B4FC9">
            <w:pPr>
              <w:jc w:val="center"/>
              <w:rPr>
                <w:sz w:val="18"/>
                <w:szCs w:val="18"/>
              </w:rPr>
            </w:pPr>
          </w:p>
        </w:tc>
        <w:tc>
          <w:tcPr>
            <w:tcW w:w="836" w:type="dxa"/>
            <w:gridSpan w:val="2"/>
          </w:tcPr>
          <w:p w:rsidR="00D42B95" w:rsidRPr="00580ED9" w:rsidRDefault="00D42B95" w:rsidP="008B4FC9">
            <w:pPr>
              <w:jc w:val="center"/>
              <w:rPr>
                <w:sz w:val="18"/>
                <w:szCs w:val="18"/>
              </w:rPr>
            </w:pP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EA4470">
            <w:pPr>
              <w:spacing w:line="233" w:lineRule="auto"/>
              <w:rPr>
                <w:kern w:val="2"/>
                <w:sz w:val="18"/>
                <w:szCs w:val="18"/>
              </w:rPr>
            </w:pPr>
          </w:p>
        </w:tc>
        <w:tc>
          <w:tcPr>
            <w:tcW w:w="1276" w:type="dxa"/>
            <w:vMerge/>
            <w:vAlign w:val="center"/>
          </w:tcPr>
          <w:p w:rsidR="00D42B95" w:rsidRPr="00580ED9" w:rsidRDefault="00D42B95" w:rsidP="00EA4470">
            <w:pPr>
              <w:spacing w:line="233" w:lineRule="auto"/>
              <w:rPr>
                <w:kern w:val="2"/>
                <w:sz w:val="18"/>
                <w:szCs w:val="18"/>
              </w:rPr>
            </w:pPr>
          </w:p>
        </w:tc>
        <w:tc>
          <w:tcPr>
            <w:tcW w:w="1284" w:type="dxa"/>
          </w:tcPr>
          <w:p w:rsidR="00D42B95" w:rsidRPr="00580ED9" w:rsidRDefault="00D42B95" w:rsidP="008B4FC9">
            <w:pPr>
              <w:autoSpaceDE w:val="0"/>
              <w:autoSpaceDN w:val="0"/>
              <w:adjustRightInd w:val="0"/>
              <w:rPr>
                <w:kern w:val="2"/>
                <w:sz w:val="18"/>
                <w:szCs w:val="18"/>
              </w:rPr>
            </w:pPr>
          </w:p>
        </w:tc>
        <w:tc>
          <w:tcPr>
            <w:tcW w:w="580" w:type="dxa"/>
          </w:tcPr>
          <w:p w:rsidR="00D42B95" w:rsidRPr="00580ED9" w:rsidRDefault="00D42B95" w:rsidP="008B4FC9">
            <w:pPr>
              <w:autoSpaceDE w:val="0"/>
              <w:autoSpaceDN w:val="0"/>
              <w:adjustRightInd w:val="0"/>
              <w:jc w:val="center"/>
              <w:rPr>
                <w:kern w:val="2"/>
                <w:sz w:val="18"/>
                <w:szCs w:val="18"/>
              </w:rPr>
            </w:pPr>
          </w:p>
        </w:tc>
        <w:tc>
          <w:tcPr>
            <w:tcW w:w="517" w:type="dxa"/>
          </w:tcPr>
          <w:p w:rsidR="00D42B95" w:rsidRPr="00580ED9" w:rsidRDefault="00D42B95" w:rsidP="008B4FC9">
            <w:pPr>
              <w:autoSpaceDE w:val="0"/>
              <w:autoSpaceDN w:val="0"/>
              <w:adjustRightInd w:val="0"/>
              <w:jc w:val="center"/>
              <w:rPr>
                <w:kern w:val="2"/>
                <w:sz w:val="18"/>
                <w:szCs w:val="18"/>
              </w:rPr>
            </w:pPr>
          </w:p>
        </w:tc>
        <w:tc>
          <w:tcPr>
            <w:tcW w:w="896" w:type="dxa"/>
          </w:tcPr>
          <w:p w:rsidR="00D42B95" w:rsidRPr="00580ED9" w:rsidRDefault="00D42B95" w:rsidP="008B4FC9">
            <w:pPr>
              <w:autoSpaceDE w:val="0"/>
              <w:autoSpaceDN w:val="0"/>
              <w:adjustRightInd w:val="0"/>
              <w:ind w:left="-57" w:right="-57"/>
              <w:jc w:val="center"/>
              <w:rPr>
                <w:spacing w:val="-18"/>
                <w:kern w:val="2"/>
                <w:sz w:val="18"/>
                <w:szCs w:val="18"/>
              </w:rPr>
            </w:pPr>
          </w:p>
        </w:tc>
        <w:tc>
          <w:tcPr>
            <w:tcW w:w="517" w:type="dxa"/>
          </w:tcPr>
          <w:p w:rsidR="00D42B95" w:rsidRPr="00580ED9" w:rsidRDefault="00D42B95" w:rsidP="008B4FC9">
            <w:pPr>
              <w:autoSpaceDE w:val="0"/>
              <w:autoSpaceDN w:val="0"/>
              <w:adjustRightInd w:val="0"/>
              <w:jc w:val="center"/>
              <w:rPr>
                <w:kern w:val="2"/>
                <w:sz w:val="18"/>
                <w:szCs w:val="18"/>
              </w:rPr>
            </w:pPr>
          </w:p>
        </w:tc>
        <w:tc>
          <w:tcPr>
            <w:tcW w:w="883" w:type="dxa"/>
          </w:tcPr>
          <w:p w:rsidR="00D42B95" w:rsidRPr="00580ED9" w:rsidRDefault="00D42B95" w:rsidP="008B4FC9">
            <w:pPr>
              <w:autoSpaceDE w:val="0"/>
              <w:autoSpaceDN w:val="0"/>
              <w:adjustRightInd w:val="0"/>
              <w:jc w:val="center"/>
              <w:rPr>
                <w:kern w:val="2"/>
                <w:sz w:val="18"/>
                <w:szCs w:val="18"/>
              </w:rPr>
            </w:pPr>
          </w:p>
        </w:tc>
        <w:tc>
          <w:tcPr>
            <w:tcW w:w="830" w:type="dxa"/>
          </w:tcPr>
          <w:p w:rsidR="00D42B95" w:rsidRPr="00580ED9" w:rsidRDefault="00D42B95" w:rsidP="008B4FC9">
            <w:pPr>
              <w:autoSpaceDE w:val="0"/>
              <w:autoSpaceDN w:val="0"/>
              <w:adjustRightInd w:val="0"/>
              <w:jc w:val="center"/>
              <w:rPr>
                <w:kern w:val="2"/>
                <w:sz w:val="18"/>
                <w:szCs w:val="18"/>
              </w:rPr>
            </w:pPr>
          </w:p>
        </w:tc>
        <w:tc>
          <w:tcPr>
            <w:tcW w:w="770" w:type="dxa"/>
          </w:tcPr>
          <w:p w:rsidR="00D42B95" w:rsidRPr="00580ED9" w:rsidRDefault="00D42B95" w:rsidP="008B4FC9">
            <w:pPr>
              <w:autoSpaceDE w:val="0"/>
              <w:autoSpaceDN w:val="0"/>
              <w:adjustRightInd w:val="0"/>
              <w:jc w:val="center"/>
              <w:rPr>
                <w:kern w:val="2"/>
                <w:sz w:val="18"/>
                <w:szCs w:val="18"/>
              </w:rPr>
            </w:pPr>
          </w:p>
        </w:tc>
        <w:tc>
          <w:tcPr>
            <w:tcW w:w="777" w:type="dxa"/>
            <w:gridSpan w:val="2"/>
          </w:tcPr>
          <w:p w:rsidR="00D42B95" w:rsidRPr="00580ED9" w:rsidRDefault="00D42B95" w:rsidP="008B4FC9">
            <w:pPr>
              <w:jc w:val="center"/>
              <w:rPr>
                <w:sz w:val="18"/>
                <w:szCs w:val="18"/>
              </w:rPr>
            </w:pPr>
          </w:p>
        </w:tc>
        <w:tc>
          <w:tcPr>
            <w:tcW w:w="763" w:type="dxa"/>
          </w:tcPr>
          <w:p w:rsidR="00D42B95" w:rsidRPr="00580ED9" w:rsidRDefault="00D42B95" w:rsidP="008B4FC9">
            <w:pPr>
              <w:jc w:val="center"/>
              <w:rPr>
                <w:sz w:val="18"/>
                <w:szCs w:val="18"/>
              </w:rPr>
            </w:pPr>
          </w:p>
        </w:tc>
        <w:tc>
          <w:tcPr>
            <w:tcW w:w="771" w:type="dxa"/>
          </w:tcPr>
          <w:p w:rsidR="00D42B95" w:rsidRPr="00580ED9" w:rsidRDefault="00D42B95" w:rsidP="008B4FC9">
            <w:pPr>
              <w:jc w:val="center"/>
              <w:rPr>
                <w:sz w:val="18"/>
                <w:szCs w:val="18"/>
              </w:rPr>
            </w:pPr>
          </w:p>
        </w:tc>
        <w:tc>
          <w:tcPr>
            <w:tcW w:w="770" w:type="dxa"/>
          </w:tcPr>
          <w:p w:rsidR="00D42B95" w:rsidRPr="00580ED9" w:rsidRDefault="00D42B95" w:rsidP="008B4FC9">
            <w:pPr>
              <w:jc w:val="center"/>
              <w:rPr>
                <w:sz w:val="18"/>
                <w:szCs w:val="18"/>
              </w:rPr>
            </w:pPr>
          </w:p>
        </w:tc>
        <w:tc>
          <w:tcPr>
            <w:tcW w:w="771" w:type="dxa"/>
          </w:tcPr>
          <w:p w:rsidR="00D42B95" w:rsidRPr="00580ED9" w:rsidRDefault="00D42B95" w:rsidP="008B4FC9">
            <w:pPr>
              <w:jc w:val="center"/>
              <w:rPr>
                <w:sz w:val="18"/>
                <w:szCs w:val="18"/>
              </w:rPr>
            </w:pPr>
          </w:p>
        </w:tc>
        <w:tc>
          <w:tcPr>
            <w:tcW w:w="770" w:type="dxa"/>
          </w:tcPr>
          <w:p w:rsidR="00D42B95" w:rsidRPr="00580ED9" w:rsidRDefault="00D42B95" w:rsidP="008B4FC9">
            <w:pPr>
              <w:jc w:val="center"/>
              <w:rPr>
                <w:sz w:val="18"/>
                <w:szCs w:val="18"/>
              </w:rPr>
            </w:pPr>
          </w:p>
        </w:tc>
        <w:tc>
          <w:tcPr>
            <w:tcW w:w="771" w:type="dxa"/>
          </w:tcPr>
          <w:p w:rsidR="00D42B95" w:rsidRPr="00580ED9" w:rsidRDefault="00D42B95" w:rsidP="008B4FC9">
            <w:pPr>
              <w:jc w:val="center"/>
              <w:rPr>
                <w:sz w:val="18"/>
                <w:szCs w:val="18"/>
              </w:rPr>
            </w:pPr>
          </w:p>
        </w:tc>
        <w:tc>
          <w:tcPr>
            <w:tcW w:w="732" w:type="dxa"/>
            <w:gridSpan w:val="2"/>
          </w:tcPr>
          <w:p w:rsidR="00D42B95" w:rsidRPr="00580ED9" w:rsidRDefault="00D42B95" w:rsidP="008B4FC9">
            <w:pPr>
              <w:jc w:val="center"/>
              <w:rPr>
                <w:sz w:val="18"/>
                <w:szCs w:val="18"/>
              </w:rPr>
            </w:pPr>
          </w:p>
        </w:tc>
        <w:tc>
          <w:tcPr>
            <w:tcW w:w="835" w:type="dxa"/>
            <w:gridSpan w:val="2"/>
          </w:tcPr>
          <w:p w:rsidR="00D42B95" w:rsidRPr="00580ED9" w:rsidRDefault="00D42B95" w:rsidP="008B4FC9">
            <w:pPr>
              <w:jc w:val="center"/>
              <w:rPr>
                <w:sz w:val="18"/>
                <w:szCs w:val="18"/>
              </w:rPr>
            </w:pPr>
          </w:p>
        </w:tc>
        <w:tc>
          <w:tcPr>
            <w:tcW w:w="836" w:type="dxa"/>
            <w:gridSpan w:val="2"/>
          </w:tcPr>
          <w:p w:rsidR="00D42B95" w:rsidRPr="00580ED9" w:rsidRDefault="00D42B95" w:rsidP="008B4FC9">
            <w:pPr>
              <w:jc w:val="center"/>
              <w:rPr>
                <w:sz w:val="18"/>
                <w:szCs w:val="18"/>
              </w:rPr>
            </w:pP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EA4470">
            <w:pPr>
              <w:spacing w:line="233" w:lineRule="auto"/>
              <w:rPr>
                <w:kern w:val="2"/>
                <w:sz w:val="18"/>
                <w:szCs w:val="18"/>
              </w:rPr>
            </w:pPr>
          </w:p>
        </w:tc>
        <w:tc>
          <w:tcPr>
            <w:tcW w:w="1276" w:type="dxa"/>
            <w:vMerge/>
            <w:vAlign w:val="center"/>
          </w:tcPr>
          <w:p w:rsidR="00D42B95" w:rsidRPr="00580ED9" w:rsidRDefault="00D42B95" w:rsidP="00EA4470">
            <w:pPr>
              <w:spacing w:line="233" w:lineRule="auto"/>
              <w:rPr>
                <w:kern w:val="2"/>
                <w:sz w:val="18"/>
                <w:szCs w:val="18"/>
              </w:rPr>
            </w:pPr>
          </w:p>
        </w:tc>
        <w:tc>
          <w:tcPr>
            <w:tcW w:w="1284" w:type="dxa"/>
          </w:tcPr>
          <w:p w:rsidR="00D42B95" w:rsidRPr="00580ED9" w:rsidRDefault="00D42B95" w:rsidP="008B4FC9">
            <w:pPr>
              <w:autoSpaceDE w:val="0"/>
              <w:autoSpaceDN w:val="0"/>
              <w:adjustRightInd w:val="0"/>
              <w:rPr>
                <w:kern w:val="2"/>
                <w:sz w:val="18"/>
                <w:szCs w:val="18"/>
              </w:rPr>
            </w:pPr>
          </w:p>
        </w:tc>
        <w:tc>
          <w:tcPr>
            <w:tcW w:w="580" w:type="dxa"/>
          </w:tcPr>
          <w:p w:rsidR="00D42B95" w:rsidRPr="00580ED9" w:rsidRDefault="00D42B95" w:rsidP="008B4FC9">
            <w:pPr>
              <w:tabs>
                <w:tab w:val="left" w:pos="9781"/>
              </w:tabs>
              <w:ind w:left="-57"/>
              <w:jc w:val="center"/>
              <w:rPr>
                <w:sz w:val="18"/>
                <w:szCs w:val="18"/>
              </w:rPr>
            </w:pPr>
          </w:p>
        </w:tc>
        <w:tc>
          <w:tcPr>
            <w:tcW w:w="517" w:type="dxa"/>
          </w:tcPr>
          <w:p w:rsidR="00D42B95" w:rsidRPr="00580ED9" w:rsidRDefault="00D42B95" w:rsidP="008B4FC9">
            <w:pPr>
              <w:tabs>
                <w:tab w:val="left" w:pos="9781"/>
              </w:tabs>
              <w:jc w:val="center"/>
              <w:rPr>
                <w:sz w:val="18"/>
                <w:szCs w:val="18"/>
              </w:rPr>
            </w:pPr>
          </w:p>
        </w:tc>
        <w:tc>
          <w:tcPr>
            <w:tcW w:w="896" w:type="dxa"/>
          </w:tcPr>
          <w:p w:rsidR="00D42B95" w:rsidRPr="00580ED9" w:rsidRDefault="00D42B95" w:rsidP="008B4FC9">
            <w:pPr>
              <w:tabs>
                <w:tab w:val="left" w:pos="9781"/>
              </w:tabs>
              <w:jc w:val="center"/>
              <w:rPr>
                <w:sz w:val="18"/>
                <w:szCs w:val="18"/>
              </w:rPr>
            </w:pPr>
          </w:p>
        </w:tc>
        <w:tc>
          <w:tcPr>
            <w:tcW w:w="517" w:type="dxa"/>
          </w:tcPr>
          <w:p w:rsidR="00D42B95" w:rsidRPr="00580ED9" w:rsidRDefault="00D42B95" w:rsidP="008B4FC9">
            <w:pPr>
              <w:tabs>
                <w:tab w:val="left" w:pos="9781"/>
              </w:tabs>
              <w:jc w:val="center"/>
              <w:rPr>
                <w:sz w:val="18"/>
                <w:szCs w:val="18"/>
              </w:rPr>
            </w:pPr>
          </w:p>
        </w:tc>
        <w:tc>
          <w:tcPr>
            <w:tcW w:w="883" w:type="dxa"/>
          </w:tcPr>
          <w:p w:rsidR="00D42B95" w:rsidRPr="00580ED9" w:rsidRDefault="00D42B95" w:rsidP="008B4FC9">
            <w:pPr>
              <w:tabs>
                <w:tab w:val="left" w:pos="9781"/>
              </w:tabs>
              <w:jc w:val="center"/>
              <w:rPr>
                <w:sz w:val="18"/>
                <w:szCs w:val="18"/>
              </w:rPr>
            </w:pPr>
          </w:p>
        </w:tc>
        <w:tc>
          <w:tcPr>
            <w:tcW w:w="830" w:type="dxa"/>
          </w:tcPr>
          <w:p w:rsidR="00D42B95" w:rsidRPr="00580ED9" w:rsidRDefault="00D42B95" w:rsidP="008B4FC9">
            <w:pPr>
              <w:tabs>
                <w:tab w:val="left" w:pos="9781"/>
              </w:tabs>
              <w:jc w:val="center"/>
              <w:rPr>
                <w:sz w:val="18"/>
                <w:szCs w:val="18"/>
              </w:rPr>
            </w:pPr>
          </w:p>
        </w:tc>
        <w:tc>
          <w:tcPr>
            <w:tcW w:w="770" w:type="dxa"/>
          </w:tcPr>
          <w:p w:rsidR="00D42B95" w:rsidRPr="00580ED9" w:rsidRDefault="00D42B95" w:rsidP="008B4FC9">
            <w:pPr>
              <w:tabs>
                <w:tab w:val="left" w:pos="9781"/>
              </w:tabs>
              <w:jc w:val="center"/>
              <w:rPr>
                <w:sz w:val="18"/>
                <w:szCs w:val="18"/>
              </w:rPr>
            </w:pPr>
          </w:p>
        </w:tc>
        <w:tc>
          <w:tcPr>
            <w:tcW w:w="777" w:type="dxa"/>
            <w:gridSpan w:val="2"/>
          </w:tcPr>
          <w:p w:rsidR="00D42B95" w:rsidRPr="00580ED9" w:rsidRDefault="00D42B95" w:rsidP="008B4FC9">
            <w:pPr>
              <w:autoSpaceDE w:val="0"/>
              <w:autoSpaceDN w:val="0"/>
              <w:adjustRightInd w:val="0"/>
              <w:jc w:val="center"/>
              <w:rPr>
                <w:kern w:val="2"/>
                <w:sz w:val="18"/>
                <w:szCs w:val="18"/>
              </w:rPr>
            </w:pPr>
          </w:p>
        </w:tc>
        <w:tc>
          <w:tcPr>
            <w:tcW w:w="763" w:type="dxa"/>
          </w:tcPr>
          <w:p w:rsidR="00D42B95" w:rsidRPr="00580ED9" w:rsidRDefault="00D42B95" w:rsidP="008B4FC9">
            <w:pPr>
              <w:autoSpaceDE w:val="0"/>
              <w:autoSpaceDN w:val="0"/>
              <w:adjustRightInd w:val="0"/>
              <w:jc w:val="center"/>
              <w:rPr>
                <w:kern w:val="2"/>
                <w:sz w:val="18"/>
                <w:szCs w:val="18"/>
              </w:rPr>
            </w:pPr>
          </w:p>
        </w:tc>
        <w:tc>
          <w:tcPr>
            <w:tcW w:w="771" w:type="dxa"/>
          </w:tcPr>
          <w:p w:rsidR="00D42B95" w:rsidRPr="00580ED9" w:rsidRDefault="00D42B95" w:rsidP="008B4FC9">
            <w:pPr>
              <w:autoSpaceDE w:val="0"/>
              <w:autoSpaceDN w:val="0"/>
              <w:adjustRightInd w:val="0"/>
              <w:jc w:val="center"/>
              <w:rPr>
                <w:kern w:val="2"/>
                <w:sz w:val="18"/>
                <w:szCs w:val="18"/>
              </w:rPr>
            </w:pPr>
          </w:p>
        </w:tc>
        <w:tc>
          <w:tcPr>
            <w:tcW w:w="770" w:type="dxa"/>
          </w:tcPr>
          <w:p w:rsidR="00D42B95" w:rsidRPr="00580ED9" w:rsidRDefault="00D42B95" w:rsidP="008B4FC9">
            <w:pPr>
              <w:autoSpaceDE w:val="0"/>
              <w:autoSpaceDN w:val="0"/>
              <w:adjustRightInd w:val="0"/>
              <w:jc w:val="center"/>
              <w:rPr>
                <w:kern w:val="2"/>
                <w:sz w:val="18"/>
                <w:szCs w:val="18"/>
              </w:rPr>
            </w:pPr>
          </w:p>
        </w:tc>
        <w:tc>
          <w:tcPr>
            <w:tcW w:w="771" w:type="dxa"/>
          </w:tcPr>
          <w:p w:rsidR="00D42B95" w:rsidRPr="00580ED9" w:rsidRDefault="00D42B95" w:rsidP="008B4FC9">
            <w:pPr>
              <w:autoSpaceDE w:val="0"/>
              <w:autoSpaceDN w:val="0"/>
              <w:adjustRightInd w:val="0"/>
              <w:jc w:val="center"/>
              <w:rPr>
                <w:kern w:val="2"/>
                <w:sz w:val="18"/>
                <w:szCs w:val="18"/>
              </w:rPr>
            </w:pPr>
          </w:p>
        </w:tc>
        <w:tc>
          <w:tcPr>
            <w:tcW w:w="770" w:type="dxa"/>
          </w:tcPr>
          <w:p w:rsidR="00D42B95" w:rsidRPr="00580ED9" w:rsidRDefault="00D42B95" w:rsidP="008B4FC9">
            <w:pPr>
              <w:autoSpaceDE w:val="0"/>
              <w:autoSpaceDN w:val="0"/>
              <w:adjustRightInd w:val="0"/>
              <w:jc w:val="center"/>
              <w:rPr>
                <w:kern w:val="2"/>
                <w:sz w:val="18"/>
                <w:szCs w:val="18"/>
              </w:rPr>
            </w:pPr>
          </w:p>
        </w:tc>
        <w:tc>
          <w:tcPr>
            <w:tcW w:w="771" w:type="dxa"/>
          </w:tcPr>
          <w:p w:rsidR="00D42B95" w:rsidRPr="00580ED9" w:rsidRDefault="00D42B95" w:rsidP="008B4FC9">
            <w:pPr>
              <w:autoSpaceDE w:val="0"/>
              <w:autoSpaceDN w:val="0"/>
              <w:adjustRightInd w:val="0"/>
              <w:jc w:val="center"/>
              <w:rPr>
                <w:kern w:val="2"/>
                <w:sz w:val="18"/>
                <w:szCs w:val="18"/>
              </w:rPr>
            </w:pPr>
          </w:p>
        </w:tc>
        <w:tc>
          <w:tcPr>
            <w:tcW w:w="732" w:type="dxa"/>
            <w:gridSpan w:val="2"/>
          </w:tcPr>
          <w:p w:rsidR="00D42B95" w:rsidRPr="00580ED9" w:rsidRDefault="00D42B95" w:rsidP="008B4FC9">
            <w:pPr>
              <w:autoSpaceDE w:val="0"/>
              <w:autoSpaceDN w:val="0"/>
              <w:adjustRightInd w:val="0"/>
              <w:jc w:val="center"/>
              <w:rPr>
                <w:kern w:val="2"/>
                <w:sz w:val="18"/>
                <w:szCs w:val="18"/>
              </w:rPr>
            </w:pPr>
          </w:p>
        </w:tc>
        <w:tc>
          <w:tcPr>
            <w:tcW w:w="835" w:type="dxa"/>
            <w:gridSpan w:val="2"/>
          </w:tcPr>
          <w:p w:rsidR="00D42B95" w:rsidRPr="00580ED9" w:rsidRDefault="00D42B95" w:rsidP="008B4FC9">
            <w:pPr>
              <w:autoSpaceDE w:val="0"/>
              <w:autoSpaceDN w:val="0"/>
              <w:adjustRightInd w:val="0"/>
              <w:jc w:val="center"/>
              <w:rPr>
                <w:kern w:val="2"/>
                <w:sz w:val="18"/>
                <w:szCs w:val="18"/>
              </w:rPr>
            </w:pPr>
          </w:p>
        </w:tc>
        <w:tc>
          <w:tcPr>
            <w:tcW w:w="836" w:type="dxa"/>
            <w:gridSpan w:val="2"/>
          </w:tcPr>
          <w:p w:rsidR="00D42B95" w:rsidRPr="00580ED9" w:rsidRDefault="00D42B95" w:rsidP="008B4FC9">
            <w:pPr>
              <w:autoSpaceDE w:val="0"/>
              <w:autoSpaceDN w:val="0"/>
              <w:adjustRightInd w:val="0"/>
              <w:jc w:val="center"/>
              <w:rPr>
                <w:kern w:val="2"/>
                <w:sz w:val="18"/>
                <w:szCs w:val="18"/>
              </w:rPr>
            </w:pPr>
            <w:r w:rsidRPr="00580ED9">
              <w:rPr>
                <w:kern w:val="2"/>
                <w:sz w:val="18"/>
                <w:szCs w:val="18"/>
              </w:rPr>
              <w:t>–</w:t>
            </w: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val="restart"/>
          </w:tcPr>
          <w:p w:rsidR="00D42B95" w:rsidRDefault="00D42B95" w:rsidP="00EA4470">
            <w:pPr>
              <w:autoSpaceDE w:val="0"/>
              <w:autoSpaceDN w:val="0"/>
              <w:adjustRightInd w:val="0"/>
              <w:spacing w:line="230" w:lineRule="auto"/>
              <w:jc w:val="center"/>
              <w:rPr>
                <w:kern w:val="2"/>
                <w:sz w:val="18"/>
                <w:szCs w:val="18"/>
              </w:rPr>
            </w:pPr>
            <w:r>
              <w:rPr>
                <w:kern w:val="2"/>
                <w:sz w:val="18"/>
                <w:szCs w:val="18"/>
              </w:rPr>
              <w:t>3</w:t>
            </w:r>
            <w:r w:rsidRPr="00580ED9">
              <w:rPr>
                <w:kern w:val="2"/>
                <w:sz w:val="18"/>
                <w:szCs w:val="18"/>
              </w:rPr>
              <w:t>.</w:t>
            </w:r>
          </w:p>
        </w:tc>
        <w:tc>
          <w:tcPr>
            <w:tcW w:w="1276" w:type="dxa"/>
            <w:vMerge w:val="restart"/>
          </w:tcPr>
          <w:p w:rsidR="00D42B95" w:rsidRPr="00580ED9" w:rsidRDefault="00D42B95" w:rsidP="00900A97">
            <w:pPr>
              <w:autoSpaceDE w:val="0"/>
              <w:autoSpaceDN w:val="0"/>
              <w:adjustRightInd w:val="0"/>
              <w:spacing w:line="230" w:lineRule="auto"/>
              <w:rPr>
                <w:kern w:val="2"/>
                <w:sz w:val="18"/>
                <w:szCs w:val="18"/>
              </w:rPr>
            </w:pPr>
            <w:r w:rsidRPr="00580ED9">
              <w:rPr>
                <w:kern w:val="2"/>
                <w:sz w:val="18"/>
                <w:szCs w:val="18"/>
              </w:rPr>
              <w:t>Основное мероприятие 1.</w:t>
            </w:r>
            <w:r>
              <w:rPr>
                <w:kern w:val="2"/>
                <w:sz w:val="18"/>
                <w:szCs w:val="18"/>
              </w:rPr>
              <w:t>1</w:t>
            </w:r>
            <w:r w:rsidRPr="00580ED9">
              <w:rPr>
                <w:kern w:val="2"/>
                <w:sz w:val="18"/>
                <w:szCs w:val="18"/>
              </w:rPr>
              <w:t>. Развитие материально-технической базы сферы культуры</w:t>
            </w:r>
          </w:p>
        </w:tc>
        <w:tc>
          <w:tcPr>
            <w:tcW w:w="1284" w:type="dxa"/>
          </w:tcPr>
          <w:p w:rsidR="00D42B95" w:rsidRPr="00580ED9" w:rsidRDefault="00D42B95" w:rsidP="008B4FC9">
            <w:pPr>
              <w:autoSpaceDE w:val="0"/>
              <w:autoSpaceDN w:val="0"/>
              <w:adjustRightInd w:val="0"/>
              <w:spacing w:line="233" w:lineRule="auto"/>
              <w:rPr>
                <w:kern w:val="2"/>
                <w:sz w:val="18"/>
                <w:szCs w:val="18"/>
              </w:rPr>
            </w:pPr>
            <w:r w:rsidRPr="00580ED9">
              <w:rPr>
                <w:kern w:val="2"/>
                <w:sz w:val="18"/>
                <w:szCs w:val="18"/>
              </w:rPr>
              <w:t xml:space="preserve">всего </w:t>
            </w:r>
          </w:p>
          <w:p w:rsidR="00D42B95" w:rsidRPr="00580ED9" w:rsidRDefault="00D42B95" w:rsidP="008B4FC9">
            <w:pPr>
              <w:autoSpaceDE w:val="0"/>
              <w:autoSpaceDN w:val="0"/>
              <w:adjustRightInd w:val="0"/>
              <w:spacing w:line="233" w:lineRule="auto"/>
              <w:rPr>
                <w:kern w:val="2"/>
                <w:sz w:val="18"/>
                <w:szCs w:val="18"/>
              </w:rPr>
            </w:pPr>
            <w:r w:rsidRPr="00580ED9">
              <w:rPr>
                <w:kern w:val="2"/>
                <w:sz w:val="18"/>
                <w:szCs w:val="18"/>
              </w:rPr>
              <w:t>в том числе:</w:t>
            </w:r>
          </w:p>
        </w:tc>
        <w:tc>
          <w:tcPr>
            <w:tcW w:w="580" w:type="dxa"/>
          </w:tcPr>
          <w:p w:rsidR="00D42B95" w:rsidRPr="00580ED9" w:rsidRDefault="00D42B95" w:rsidP="008B4FC9">
            <w:pPr>
              <w:autoSpaceDE w:val="0"/>
              <w:autoSpaceDN w:val="0"/>
              <w:adjustRightInd w:val="0"/>
              <w:spacing w:line="233" w:lineRule="auto"/>
              <w:jc w:val="center"/>
              <w:rPr>
                <w:kern w:val="2"/>
                <w:sz w:val="18"/>
                <w:szCs w:val="18"/>
              </w:rPr>
            </w:pPr>
            <w:r w:rsidRPr="00580ED9">
              <w:rPr>
                <w:kern w:val="2"/>
                <w:sz w:val="18"/>
                <w:szCs w:val="18"/>
              </w:rPr>
              <w:t>X</w:t>
            </w:r>
          </w:p>
        </w:tc>
        <w:tc>
          <w:tcPr>
            <w:tcW w:w="517" w:type="dxa"/>
          </w:tcPr>
          <w:p w:rsidR="00D42B95" w:rsidRPr="00580ED9" w:rsidRDefault="00D42B95" w:rsidP="008B4FC9">
            <w:pPr>
              <w:autoSpaceDE w:val="0"/>
              <w:autoSpaceDN w:val="0"/>
              <w:adjustRightInd w:val="0"/>
              <w:spacing w:line="233" w:lineRule="auto"/>
              <w:jc w:val="center"/>
              <w:rPr>
                <w:kern w:val="2"/>
                <w:sz w:val="18"/>
                <w:szCs w:val="18"/>
              </w:rPr>
            </w:pPr>
            <w:r w:rsidRPr="00580ED9">
              <w:rPr>
                <w:kern w:val="2"/>
                <w:sz w:val="18"/>
                <w:szCs w:val="18"/>
              </w:rPr>
              <w:t>X</w:t>
            </w:r>
          </w:p>
        </w:tc>
        <w:tc>
          <w:tcPr>
            <w:tcW w:w="896" w:type="dxa"/>
          </w:tcPr>
          <w:p w:rsidR="00D42B95" w:rsidRPr="00580ED9" w:rsidRDefault="00D42B95" w:rsidP="008B4FC9">
            <w:pPr>
              <w:autoSpaceDE w:val="0"/>
              <w:autoSpaceDN w:val="0"/>
              <w:adjustRightInd w:val="0"/>
              <w:spacing w:line="233" w:lineRule="auto"/>
              <w:ind w:left="-57" w:right="-57"/>
              <w:jc w:val="center"/>
              <w:rPr>
                <w:spacing w:val="-18"/>
                <w:kern w:val="2"/>
                <w:sz w:val="18"/>
                <w:szCs w:val="18"/>
              </w:rPr>
            </w:pPr>
            <w:r w:rsidRPr="00580ED9">
              <w:rPr>
                <w:spacing w:val="-18"/>
                <w:kern w:val="2"/>
                <w:sz w:val="18"/>
                <w:szCs w:val="18"/>
              </w:rPr>
              <w:t>X</w:t>
            </w:r>
          </w:p>
        </w:tc>
        <w:tc>
          <w:tcPr>
            <w:tcW w:w="517" w:type="dxa"/>
          </w:tcPr>
          <w:p w:rsidR="00D42B95" w:rsidRPr="00580ED9" w:rsidRDefault="00D42B95" w:rsidP="008B4FC9">
            <w:pPr>
              <w:autoSpaceDE w:val="0"/>
              <w:autoSpaceDN w:val="0"/>
              <w:adjustRightInd w:val="0"/>
              <w:spacing w:line="233" w:lineRule="auto"/>
              <w:jc w:val="center"/>
              <w:rPr>
                <w:kern w:val="2"/>
                <w:sz w:val="18"/>
                <w:szCs w:val="18"/>
              </w:rPr>
            </w:pPr>
            <w:r w:rsidRPr="00580ED9">
              <w:rPr>
                <w:kern w:val="2"/>
                <w:sz w:val="18"/>
                <w:szCs w:val="18"/>
              </w:rPr>
              <w:t>X</w:t>
            </w:r>
          </w:p>
        </w:tc>
        <w:tc>
          <w:tcPr>
            <w:tcW w:w="883" w:type="dxa"/>
          </w:tcPr>
          <w:p w:rsidR="00D42B95" w:rsidRPr="00EA4470" w:rsidRDefault="00D42B95" w:rsidP="008B4FC9">
            <w:pPr>
              <w:autoSpaceDE w:val="0"/>
              <w:autoSpaceDN w:val="0"/>
              <w:adjustRightInd w:val="0"/>
              <w:spacing w:line="233" w:lineRule="auto"/>
              <w:jc w:val="center"/>
              <w:rPr>
                <w:spacing w:val="-8"/>
                <w:sz w:val="18"/>
                <w:szCs w:val="18"/>
              </w:rPr>
            </w:pPr>
            <w:r>
              <w:rPr>
                <w:spacing w:val="-8"/>
                <w:sz w:val="18"/>
                <w:szCs w:val="18"/>
              </w:rPr>
              <w:t>-</w:t>
            </w:r>
          </w:p>
        </w:tc>
        <w:tc>
          <w:tcPr>
            <w:tcW w:w="830" w:type="dxa"/>
          </w:tcPr>
          <w:p w:rsidR="00D42B95" w:rsidRPr="00EA4470" w:rsidRDefault="00D42B95" w:rsidP="008B4FC9">
            <w:pPr>
              <w:autoSpaceDE w:val="0"/>
              <w:autoSpaceDN w:val="0"/>
              <w:adjustRightInd w:val="0"/>
              <w:spacing w:line="233" w:lineRule="auto"/>
              <w:jc w:val="center"/>
              <w:rPr>
                <w:spacing w:val="-8"/>
                <w:sz w:val="18"/>
                <w:szCs w:val="18"/>
              </w:rPr>
            </w:pPr>
            <w:r>
              <w:rPr>
                <w:spacing w:val="-8"/>
                <w:sz w:val="18"/>
                <w:szCs w:val="18"/>
              </w:rPr>
              <w:t>-</w:t>
            </w:r>
          </w:p>
        </w:tc>
        <w:tc>
          <w:tcPr>
            <w:tcW w:w="770" w:type="dxa"/>
          </w:tcPr>
          <w:p w:rsidR="00D42B95" w:rsidRPr="00EA4470" w:rsidRDefault="00D42B95" w:rsidP="008B4FC9">
            <w:pPr>
              <w:autoSpaceDE w:val="0"/>
              <w:autoSpaceDN w:val="0"/>
              <w:adjustRightInd w:val="0"/>
              <w:spacing w:line="233" w:lineRule="auto"/>
              <w:jc w:val="center"/>
              <w:rPr>
                <w:spacing w:val="-14"/>
                <w:sz w:val="18"/>
                <w:szCs w:val="18"/>
              </w:rPr>
            </w:pPr>
            <w:r>
              <w:rPr>
                <w:spacing w:val="-14"/>
                <w:sz w:val="18"/>
                <w:szCs w:val="18"/>
              </w:rPr>
              <w:t>-</w:t>
            </w:r>
          </w:p>
        </w:tc>
        <w:tc>
          <w:tcPr>
            <w:tcW w:w="777" w:type="dxa"/>
            <w:gridSpan w:val="2"/>
          </w:tcPr>
          <w:p w:rsidR="00D42B95" w:rsidRPr="00580ED9" w:rsidRDefault="00D42B95" w:rsidP="008B4FC9">
            <w:pPr>
              <w:autoSpaceDE w:val="0"/>
              <w:autoSpaceDN w:val="0"/>
              <w:adjustRightInd w:val="0"/>
              <w:spacing w:line="230" w:lineRule="auto"/>
              <w:jc w:val="center"/>
              <w:rPr>
                <w:kern w:val="2"/>
                <w:sz w:val="18"/>
                <w:szCs w:val="18"/>
              </w:rPr>
            </w:pPr>
          </w:p>
        </w:tc>
        <w:tc>
          <w:tcPr>
            <w:tcW w:w="763" w:type="dxa"/>
          </w:tcPr>
          <w:p w:rsidR="00D42B95" w:rsidRPr="00580ED9" w:rsidRDefault="00D42B95"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D42B95" w:rsidRPr="00580ED9" w:rsidRDefault="00D42B95" w:rsidP="008B4FC9">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D42B95" w:rsidRPr="00580ED9" w:rsidRDefault="00D42B95"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D42B95" w:rsidRPr="00580ED9" w:rsidRDefault="00D42B95" w:rsidP="008B4FC9">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D42B95" w:rsidRPr="00580ED9" w:rsidRDefault="00D42B95"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D42B95" w:rsidRPr="00580ED9" w:rsidRDefault="00D42B95" w:rsidP="008B4FC9">
            <w:pPr>
              <w:autoSpaceDE w:val="0"/>
              <w:autoSpaceDN w:val="0"/>
              <w:adjustRightInd w:val="0"/>
              <w:spacing w:line="230" w:lineRule="auto"/>
              <w:jc w:val="center"/>
              <w:rPr>
                <w:kern w:val="2"/>
                <w:sz w:val="18"/>
                <w:szCs w:val="18"/>
              </w:rPr>
            </w:pPr>
            <w:r w:rsidRPr="00580ED9">
              <w:rPr>
                <w:kern w:val="2"/>
                <w:sz w:val="18"/>
                <w:szCs w:val="18"/>
              </w:rPr>
              <w:t>–</w:t>
            </w:r>
          </w:p>
        </w:tc>
        <w:tc>
          <w:tcPr>
            <w:tcW w:w="732" w:type="dxa"/>
            <w:gridSpan w:val="2"/>
          </w:tcPr>
          <w:p w:rsidR="00D42B95" w:rsidRPr="00580ED9" w:rsidRDefault="00D42B95" w:rsidP="008B4FC9">
            <w:pPr>
              <w:autoSpaceDE w:val="0"/>
              <w:autoSpaceDN w:val="0"/>
              <w:adjustRightInd w:val="0"/>
              <w:spacing w:line="230" w:lineRule="auto"/>
              <w:jc w:val="center"/>
              <w:rPr>
                <w:kern w:val="2"/>
                <w:sz w:val="18"/>
                <w:szCs w:val="18"/>
              </w:rPr>
            </w:pPr>
            <w:r w:rsidRPr="00580ED9">
              <w:rPr>
                <w:kern w:val="2"/>
                <w:sz w:val="18"/>
                <w:szCs w:val="18"/>
              </w:rPr>
              <w:t>–</w:t>
            </w:r>
          </w:p>
        </w:tc>
        <w:tc>
          <w:tcPr>
            <w:tcW w:w="835" w:type="dxa"/>
            <w:gridSpan w:val="2"/>
          </w:tcPr>
          <w:p w:rsidR="00D42B95" w:rsidRPr="00580ED9" w:rsidRDefault="00D42B95" w:rsidP="008B4FC9">
            <w:pPr>
              <w:autoSpaceDE w:val="0"/>
              <w:autoSpaceDN w:val="0"/>
              <w:adjustRightInd w:val="0"/>
              <w:spacing w:line="230" w:lineRule="auto"/>
              <w:jc w:val="center"/>
              <w:rPr>
                <w:kern w:val="2"/>
                <w:sz w:val="18"/>
                <w:szCs w:val="18"/>
              </w:rPr>
            </w:pPr>
            <w:r w:rsidRPr="00580ED9">
              <w:rPr>
                <w:kern w:val="2"/>
                <w:sz w:val="18"/>
                <w:szCs w:val="18"/>
              </w:rPr>
              <w:t>–</w:t>
            </w:r>
          </w:p>
        </w:tc>
        <w:tc>
          <w:tcPr>
            <w:tcW w:w="836" w:type="dxa"/>
            <w:gridSpan w:val="2"/>
          </w:tcPr>
          <w:p w:rsidR="00D42B95" w:rsidRPr="00580ED9" w:rsidRDefault="00D42B95" w:rsidP="008B4FC9">
            <w:pPr>
              <w:autoSpaceDE w:val="0"/>
              <w:autoSpaceDN w:val="0"/>
              <w:adjustRightInd w:val="0"/>
              <w:spacing w:line="230" w:lineRule="auto"/>
              <w:jc w:val="center"/>
              <w:rPr>
                <w:kern w:val="2"/>
                <w:sz w:val="18"/>
                <w:szCs w:val="18"/>
              </w:rPr>
            </w:pPr>
            <w:r w:rsidRPr="00580ED9">
              <w:rPr>
                <w:kern w:val="2"/>
                <w:sz w:val="18"/>
                <w:szCs w:val="18"/>
              </w:rPr>
              <w:t>–</w:t>
            </w: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EA4470">
            <w:pPr>
              <w:autoSpaceDE w:val="0"/>
              <w:autoSpaceDN w:val="0"/>
              <w:adjustRightInd w:val="0"/>
              <w:spacing w:line="230" w:lineRule="auto"/>
              <w:jc w:val="center"/>
              <w:rPr>
                <w:kern w:val="2"/>
                <w:sz w:val="18"/>
                <w:szCs w:val="18"/>
              </w:rPr>
            </w:pPr>
          </w:p>
        </w:tc>
        <w:tc>
          <w:tcPr>
            <w:tcW w:w="1276" w:type="dxa"/>
            <w:vMerge/>
          </w:tcPr>
          <w:p w:rsidR="00D42B95" w:rsidRPr="00580ED9" w:rsidRDefault="00D42B95" w:rsidP="00900A97">
            <w:pPr>
              <w:autoSpaceDE w:val="0"/>
              <w:autoSpaceDN w:val="0"/>
              <w:adjustRightInd w:val="0"/>
              <w:spacing w:line="230" w:lineRule="auto"/>
              <w:rPr>
                <w:kern w:val="2"/>
                <w:sz w:val="18"/>
                <w:szCs w:val="18"/>
              </w:rPr>
            </w:pPr>
          </w:p>
        </w:tc>
        <w:tc>
          <w:tcPr>
            <w:tcW w:w="1284" w:type="dxa"/>
            <w:vMerge w:val="restart"/>
          </w:tcPr>
          <w:p w:rsidR="00D42B95" w:rsidRDefault="00D42B95" w:rsidP="00FB5070">
            <w:pPr>
              <w:autoSpaceDE w:val="0"/>
              <w:autoSpaceDN w:val="0"/>
              <w:adjustRightInd w:val="0"/>
              <w:spacing w:line="230" w:lineRule="auto"/>
              <w:jc w:val="center"/>
              <w:rPr>
                <w:kern w:val="2"/>
                <w:sz w:val="24"/>
                <w:szCs w:val="24"/>
              </w:rPr>
            </w:pPr>
            <w:r w:rsidRPr="00580ED9">
              <w:rPr>
                <w:kern w:val="2"/>
                <w:sz w:val="18"/>
                <w:szCs w:val="18"/>
              </w:rPr>
              <w:t xml:space="preserve">ответственный исполнитель </w:t>
            </w:r>
            <w:r>
              <w:rPr>
                <w:kern w:val="2"/>
                <w:sz w:val="18"/>
                <w:szCs w:val="18"/>
              </w:rPr>
              <w:t>муниципальной</w:t>
            </w:r>
            <w:r w:rsidRPr="00580ED9">
              <w:rPr>
                <w:kern w:val="2"/>
                <w:sz w:val="18"/>
                <w:szCs w:val="18"/>
              </w:rPr>
              <w:t xml:space="preserve"> программы – </w:t>
            </w:r>
            <w:r>
              <w:rPr>
                <w:kern w:val="2"/>
                <w:sz w:val="24"/>
                <w:szCs w:val="24"/>
              </w:rPr>
              <w:t>МКУК КСП ОР</w:t>
            </w:r>
          </w:p>
          <w:p w:rsidR="00D42B95" w:rsidRPr="00405BAD" w:rsidRDefault="00D42B95" w:rsidP="00FB5070">
            <w:pPr>
              <w:autoSpaceDE w:val="0"/>
              <w:autoSpaceDN w:val="0"/>
              <w:adjustRightInd w:val="0"/>
              <w:spacing w:line="230" w:lineRule="auto"/>
              <w:rPr>
                <w:kern w:val="2"/>
                <w:sz w:val="18"/>
                <w:szCs w:val="18"/>
                <w:lang w:eastAsia="en-US"/>
              </w:rPr>
            </w:pPr>
            <w:r>
              <w:rPr>
                <w:kern w:val="2"/>
                <w:sz w:val="24"/>
                <w:szCs w:val="24"/>
              </w:rPr>
              <w:t>«Камышевский СДК»</w:t>
            </w:r>
          </w:p>
        </w:tc>
        <w:tc>
          <w:tcPr>
            <w:tcW w:w="580" w:type="dxa"/>
          </w:tcPr>
          <w:p w:rsidR="00D42B95" w:rsidRDefault="00D42B95" w:rsidP="008B4FC9">
            <w:pPr>
              <w:autoSpaceDE w:val="0"/>
              <w:autoSpaceDN w:val="0"/>
              <w:adjustRightInd w:val="0"/>
              <w:spacing w:line="230" w:lineRule="auto"/>
              <w:jc w:val="center"/>
              <w:rPr>
                <w:kern w:val="2"/>
                <w:sz w:val="18"/>
                <w:szCs w:val="18"/>
              </w:rPr>
            </w:pPr>
            <w:r>
              <w:rPr>
                <w:kern w:val="2"/>
                <w:sz w:val="18"/>
                <w:szCs w:val="18"/>
              </w:rPr>
              <w:t>951</w:t>
            </w:r>
          </w:p>
        </w:tc>
        <w:tc>
          <w:tcPr>
            <w:tcW w:w="517" w:type="dxa"/>
          </w:tcPr>
          <w:p w:rsidR="00D42B95" w:rsidRPr="00580ED9" w:rsidRDefault="00D42B95" w:rsidP="008B4FC9">
            <w:pPr>
              <w:autoSpaceDE w:val="0"/>
              <w:autoSpaceDN w:val="0"/>
              <w:adjustRightInd w:val="0"/>
              <w:spacing w:line="233" w:lineRule="auto"/>
              <w:jc w:val="center"/>
              <w:rPr>
                <w:kern w:val="2"/>
                <w:sz w:val="18"/>
                <w:szCs w:val="18"/>
              </w:rPr>
            </w:pPr>
          </w:p>
        </w:tc>
        <w:tc>
          <w:tcPr>
            <w:tcW w:w="896" w:type="dxa"/>
          </w:tcPr>
          <w:p w:rsidR="00D42B95" w:rsidRPr="00580ED9" w:rsidRDefault="00D42B95" w:rsidP="008B4FC9">
            <w:pPr>
              <w:autoSpaceDE w:val="0"/>
              <w:autoSpaceDN w:val="0"/>
              <w:adjustRightInd w:val="0"/>
              <w:spacing w:line="233" w:lineRule="auto"/>
              <w:ind w:left="-57" w:right="-57"/>
              <w:jc w:val="center"/>
              <w:rPr>
                <w:spacing w:val="-18"/>
                <w:kern w:val="2"/>
                <w:sz w:val="18"/>
                <w:szCs w:val="18"/>
              </w:rPr>
            </w:pPr>
          </w:p>
        </w:tc>
        <w:tc>
          <w:tcPr>
            <w:tcW w:w="517" w:type="dxa"/>
          </w:tcPr>
          <w:p w:rsidR="00D42B95" w:rsidRPr="00580ED9" w:rsidRDefault="00D42B95" w:rsidP="008B4FC9">
            <w:pPr>
              <w:autoSpaceDE w:val="0"/>
              <w:autoSpaceDN w:val="0"/>
              <w:adjustRightInd w:val="0"/>
              <w:spacing w:line="233" w:lineRule="auto"/>
              <w:jc w:val="center"/>
              <w:rPr>
                <w:kern w:val="2"/>
                <w:sz w:val="18"/>
                <w:szCs w:val="18"/>
              </w:rPr>
            </w:pPr>
          </w:p>
        </w:tc>
        <w:tc>
          <w:tcPr>
            <w:tcW w:w="883" w:type="dxa"/>
          </w:tcPr>
          <w:p w:rsidR="00D42B95" w:rsidRPr="008B4FC9" w:rsidRDefault="00D42B95" w:rsidP="00EA4470">
            <w:pPr>
              <w:autoSpaceDE w:val="0"/>
              <w:autoSpaceDN w:val="0"/>
              <w:adjustRightInd w:val="0"/>
              <w:spacing w:line="230" w:lineRule="auto"/>
              <w:jc w:val="center"/>
              <w:rPr>
                <w:kern w:val="2"/>
                <w:sz w:val="18"/>
                <w:szCs w:val="18"/>
              </w:rPr>
            </w:pPr>
            <w:r>
              <w:rPr>
                <w:kern w:val="2"/>
                <w:sz w:val="18"/>
                <w:szCs w:val="18"/>
              </w:rPr>
              <w:t>-</w:t>
            </w:r>
          </w:p>
        </w:tc>
        <w:tc>
          <w:tcPr>
            <w:tcW w:w="830" w:type="dxa"/>
          </w:tcPr>
          <w:p w:rsidR="00D42B95" w:rsidRDefault="00D42B95" w:rsidP="00EA4470">
            <w:pPr>
              <w:autoSpaceDE w:val="0"/>
              <w:autoSpaceDN w:val="0"/>
              <w:adjustRightInd w:val="0"/>
              <w:spacing w:line="230" w:lineRule="auto"/>
              <w:jc w:val="center"/>
              <w:rPr>
                <w:kern w:val="2"/>
                <w:sz w:val="18"/>
                <w:szCs w:val="18"/>
              </w:rPr>
            </w:pPr>
            <w:r>
              <w:rPr>
                <w:kern w:val="2"/>
                <w:sz w:val="18"/>
                <w:szCs w:val="18"/>
              </w:rPr>
              <w:t>-</w:t>
            </w:r>
          </w:p>
        </w:tc>
        <w:tc>
          <w:tcPr>
            <w:tcW w:w="770" w:type="dxa"/>
          </w:tcPr>
          <w:p w:rsidR="00D42B95" w:rsidRDefault="00D42B95" w:rsidP="00EA4470">
            <w:pPr>
              <w:autoSpaceDE w:val="0"/>
              <w:autoSpaceDN w:val="0"/>
              <w:adjustRightInd w:val="0"/>
              <w:spacing w:line="230" w:lineRule="auto"/>
              <w:jc w:val="center"/>
              <w:rPr>
                <w:kern w:val="2"/>
                <w:sz w:val="18"/>
                <w:szCs w:val="18"/>
              </w:rPr>
            </w:pPr>
            <w:r>
              <w:rPr>
                <w:kern w:val="2"/>
                <w:sz w:val="18"/>
                <w:szCs w:val="18"/>
              </w:rPr>
              <w:t>-</w:t>
            </w:r>
          </w:p>
        </w:tc>
        <w:tc>
          <w:tcPr>
            <w:tcW w:w="777" w:type="dxa"/>
            <w:gridSpan w:val="2"/>
          </w:tcPr>
          <w:p w:rsidR="00D42B95" w:rsidRPr="00580ED9" w:rsidRDefault="00D42B95" w:rsidP="008B4FC9">
            <w:pPr>
              <w:autoSpaceDE w:val="0"/>
              <w:autoSpaceDN w:val="0"/>
              <w:adjustRightInd w:val="0"/>
              <w:spacing w:line="230" w:lineRule="auto"/>
              <w:jc w:val="center"/>
              <w:rPr>
                <w:kern w:val="2"/>
                <w:sz w:val="18"/>
                <w:szCs w:val="18"/>
              </w:rPr>
            </w:pPr>
            <w:r w:rsidRPr="00580ED9">
              <w:rPr>
                <w:kern w:val="2"/>
                <w:sz w:val="18"/>
                <w:szCs w:val="18"/>
              </w:rPr>
              <w:t>–</w:t>
            </w:r>
          </w:p>
        </w:tc>
        <w:tc>
          <w:tcPr>
            <w:tcW w:w="763" w:type="dxa"/>
          </w:tcPr>
          <w:p w:rsidR="00D42B95" w:rsidRPr="00580ED9" w:rsidRDefault="00D42B95"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D42B95" w:rsidRPr="00580ED9" w:rsidRDefault="00D42B95" w:rsidP="008B4FC9">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D42B95" w:rsidRPr="00580ED9" w:rsidRDefault="00D42B95"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D42B95" w:rsidRPr="00580ED9" w:rsidRDefault="00D42B95" w:rsidP="008B4FC9">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D42B95" w:rsidRPr="00580ED9" w:rsidRDefault="00D42B95"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D42B95" w:rsidRPr="00580ED9" w:rsidRDefault="00D42B95" w:rsidP="008B4FC9">
            <w:pPr>
              <w:autoSpaceDE w:val="0"/>
              <w:autoSpaceDN w:val="0"/>
              <w:adjustRightInd w:val="0"/>
              <w:spacing w:line="230" w:lineRule="auto"/>
              <w:jc w:val="center"/>
              <w:rPr>
                <w:kern w:val="2"/>
                <w:sz w:val="18"/>
                <w:szCs w:val="18"/>
              </w:rPr>
            </w:pPr>
            <w:r w:rsidRPr="00580ED9">
              <w:rPr>
                <w:kern w:val="2"/>
                <w:sz w:val="18"/>
                <w:szCs w:val="18"/>
              </w:rPr>
              <w:t>–</w:t>
            </w:r>
          </w:p>
        </w:tc>
        <w:tc>
          <w:tcPr>
            <w:tcW w:w="732" w:type="dxa"/>
            <w:gridSpan w:val="2"/>
          </w:tcPr>
          <w:p w:rsidR="00D42B95" w:rsidRPr="00580ED9" w:rsidRDefault="00D42B95" w:rsidP="008B4FC9">
            <w:pPr>
              <w:autoSpaceDE w:val="0"/>
              <w:autoSpaceDN w:val="0"/>
              <w:adjustRightInd w:val="0"/>
              <w:spacing w:line="230" w:lineRule="auto"/>
              <w:jc w:val="center"/>
              <w:rPr>
                <w:kern w:val="2"/>
                <w:sz w:val="18"/>
                <w:szCs w:val="18"/>
              </w:rPr>
            </w:pPr>
            <w:r w:rsidRPr="00580ED9">
              <w:rPr>
                <w:kern w:val="2"/>
                <w:sz w:val="18"/>
                <w:szCs w:val="18"/>
              </w:rPr>
              <w:t>–</w:t>
            </w:r>
          </w:p>
        </w:tc>
        <w:tc>
          <w:tcPr>
            <w:tcW w:w="835" w:type="dxa"/>
            <w:gridSpan w:val="2"/>
          </w:tcPr>
          <w:p w:rsidR="00D42B95" w:rsidRPr="00580ED9" w:rsidRDefault="00D42B95" w:rsidP="008B4FC9">
            <w:pPr>
              <w:autoSpaceDE w:val="0"/>
              <w:autoSpaceDN w:val="0"/>
              <w:adjustRightInd w:val="0"/>
              <w:spacing w:line="230" w:lineRule="auto"/>
              <w:jc w:val="center"/>
              <w:rPr>
                <w:kern w:val="2"/>
                <w:sz w:val="18"/>
                <w:szCs w:val="18"/>
              </w:rPr>
            </w:pPr>
            <w:r w:rsidRPr="00580ED9">
              <w:rPr>
                <w:kern w:val="2"/>
                <w:sz w:val="18"/>
                <w:szCs w:val="18"/>
              </w:rPr>
              <w:t>–</w:t>
            </w:r>
          </w:p>
        </w:tc>
        <w:tc>
          <w:tcPr>
            <w:tcW w:w="836" w:type="dxa"/>
            <w:gridSpan w:val="2"/>
          </w:tcPr>
          <w:p w:rsidR="00D42B95" w:rsidRPr="00580ED9" w:rsidRDefault="00D42B95" w:rsidP="008B4FC9">
            <w:pPr>
              <w:autoSpaceDE w:val="0"/>
              <w:autoSpaceDN w:val="0"/>
              <w:adjustRightInd w:val="0"/>
              <w:spacing w:line="230" w:lineRule="auto"/>
              <w:jc w:val="center"/>
              <w:rPr>
                <w:kern w:val="2"/>
                <w:sz w:val="18"/>
                <w:szCs w:val="18"/>
              </w:rPr>
            </w:pPr>
            <w:r w:rsidRPr="00580ED9">
              <w:rPr>
                <w:kern w:val="2"/>
                <w:sz w:val="18"/>
                <w:szCs w:val="18"/>
              </w:rPr>
              <w:t>–</w:t>
            </w: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EA4470">
            <w:pPr>
              <w:autoSpaceDE w:val="0"/>
              <w:autoSpaceDN w:val="0"/>
              <w:adjustRightInd w:val="0"/>
              <w:spacing w:line="230" w:lineRule="auto"/>
              <w:jc w:val="center"/>
              <w:rPr>
                <w:kern w:val="2"/>
                <w:sz w:val="18"/>
                <w:szCs w:val="18"/>
              </w:rPr>
            </w:pPr>
          </w:p>
        </w:tc>
        <w:tc>
          <w:tcPr>
            <w:tcW w:w="1276" w:type="dxa"/>
            <w:vMerge/>
          </w:tcPr>
          <w:p w:rsidR="00D42B95" w:rsidRPr="00580ED9" w:rsidRDefault="00D42B95" w:rsidP="00900A97">
            <w:pPr>
              <w:autoSpaceDE w:val="0"/>
              <w:autoSpaceDN w:val="0"/>
              <w:adjustRightInd w:val="0"/>
              <w:spacing w:line="230" w:lineRule="auto"/>
              <w:rPr>
                <w:kern w:val="2"/>
                <w:sz w:val="18"/>
                <w:szCs w:val="18"/>
              </w:rPr>
            </w:pPr>
          </w:p>
        </w:tc>
        <w:tc>
          <w:tcPr>
            <w:tcW w:w="1284" w:type="dxa"/>
            <w:vMerge/>
          </w:tcPr>
          <w:p w:rsidR="00D42B95" w:rsidRPr="00580ED9" w:rsidRDefault="00D42B95" w:rsidP="00EA4470">
            <w:pPr>
              <w:autoSpaceDE w:val="0"/>
              <w:autoSpaceDN w:val="0"/>
              <w:adjustRightInd w:val="0"/>
              <w:spacing w:line="230" w:lineRule="auto"/>
              <w:rPr>
                <w:kern w:val="2"/>
                <w:sz w:val="18"/>
                <w:szCs w:val="18"/>
              </w:rPr>
            </w:pPr>
          </w:p>
        </w:tc>
        <w:tc>
          <w:tcPr>
            <w:tcW w:w="580" w:type="dxa"/>
          </w:tcPr>
          <w:p w:rsidR="00D42B95" w:rsidRPr="00580ED9" w:rsidRDefault="00D42B95" w:rsidP="008B4FC9">
            <w:pPr>
              <w:autoSpaceDE w:val="0"/>
              <w:autoSpaceDN w:val="0"/>
              <w:adjustRightInd w:val="0"/>
              <w:spacing w:line="230" w:lineRule="auto"/>
              <w:jc w:val="center"/>
              <w:rPr>
                <w:kern w:val="2"/>
                <w:sz w:val="18"/>
                <w:szCs w:val="18"/>
              </w:rPr>
            </w:pPr>
          </w:p>
        </w:tc>
        <w:tc>
          <w:tcPr>
            <w:tcW w:w="517" w:type="dxa"/>
          </w:tcPr>
          <w:p w:rsidR="00D42B95" w:rsidRPr="00580ED9" w:rsidRDefault="00D42B95" w:rsidP="008B4FC9">
            <w:pPr>
              <w:autoSpaceDE w:val="0"/>
              <w:autoSpaceDN w:val="0"/>
              <w:adjustRightInd w:val="0"/>
              <w:spacing w:line="230" w:lineRule="auto"/>
              <w:jc w:val="center"/>
              <w:rPr>
                <w:kern w:val="2"/>
                <w:sz w:val="18"/>
                <w:szCs w:val="18"/>
              </w:rPr>
            </w:pPr>
          </w:p>
        </w:tc>
        <w:tc>
          <w:tcPr>
            <w:tcW w:w="896" w:type="dxa"/>
          </w:tcPr>
          <w:p w:rsidR="00D42B95" w:rsidRPr="008B4FC9" w:rsidRDefault="00D42B95" w:rsidP="008B4FC9">
            <w:pPr>
              <w:autoSpaceDE w:val="0"/>
              <w:autoSpaceDN w:val="0"/>
              <w:adjustRightInd w:val="0"/>
              <w:spacing w:line="230" w:lineRule="auto"/>
              <w:ind w:left="-57" w:right="-57"/>
              <w:jc w:val="center"/>
              <w:rPr>
                <w:spacing w:val="-18"/>
                <w:kern w:val="2"/>
                <w:sz w:val="18"/>
                <w:szCs w:val="18"/>
                <w:lang w:val="en-US"/>
              </w:rPr>
            </w:pPr>
          </w:p>
        </w:tc>
        <w:tc>
          <w:tcPr>
            <w:tcW w:w="517" w:type="dxa"/>
          </w:tcPr>
          <w:p w:rsidR="00D42B95" w:rsidRPr="008B4FC9" w:rsidRDefault="00D42B95" w:rsidP="008B4FC9">
            <w:pPr>
              <w:pStyle w:val="ConsPlusCell"/>
              <w:widowControl/>
              <w:jc w:val="center"/>
              <w:rPr>
                <w:rFonts w:ascii="Times New Roman" w:hAnsi="Times New Roman" w:cs="Times New Roman"/>
                <w:kern w:val="2"/>
                <w:sz w:val="18"/>
                <w:szCs w:val="18"/>
              </w:rPr>
            </w:pPr>
          </w:p>
        </w:tc>
        <w:tc>
          <w:tcPr>
            <w:tcW w:w="883" w:type="dxa"/>
          </w:tcPr>
          <w:p w:rsidR="00D42B95" w:rsidRPr="008B4FC9" w:rsidRDefault="00D42B95" w:rsidP="00EA4470">
            <w:pPr>
              <w:autoSpaceDE w:val="0"/>
              <w:autoSpaceDN w:val="0"/>
              <w:adjustRightInd w:val="0"/>
              <w:spacing w:line="230" w:lineRule="auto"/>
              <w:jc w:val="center"/>
              <w:rPr>
                <w:kern w:val="2"/>
                <w:sz w:val="18"/>
                <w:szCs w:val="18"/>
                <w:lang w:val="en-US"/>
              </w:rPr>
            </w:pPr>
          </w:p>
        </w:tc>
        <w:tc>
          <w:tcPr>
            <w:tcW w:w="830" w:type="dxa"/>
          </w:tcPr>
          <w:p w:rsidR="00D42B95" w:rsidRPr="00580ED9" w:rsidRDefault="00D42B95" w:rsidP="00EA4470">
            <w:pPr>
              <w:autoSpaceDE w:val="0"/>
              <w:autoSpaceDN w:val="0"/>
              <w:adjustRightInd w:val="0"/>
              <w:spacing w:line="230" w:lineRule="auto"/>
              <w:jc w:val="center"/>
              <w:rPr>
                <w:kern w:val="2"/>
                <w:sz w:val="18"/>
                <w:szCs w:val="18"/>
              </w:rPr>
            </w:pPr>
          </w:p>
        </w:tc>
        <w:tc>
          <w:tcPr>
            <w:tcW w:w="770" w:type="dxa"/>
          </w:tcPr>
          <w:p w:rsidR="00D42B95" w:rsidRPr="00580ED9" w:rsidRDefault="00D42B95" w:rsidP="00EA4470">
            <w:pPr>
              <w:autoSpaceDE w:val="0"/>
              <w:autoSpaceDN w:val="0"/>
              <w:adjustRightInd w:val="0"/>
              <w:spacing w:line="230" w:lineRule="auto"/>
              <w:jc w:val="center"/>
              <w:rPr>
                <w:kern w:val="2"/>
                <w:sz w:val="18"/>
                <w:szCs w:val="18"/>
              </w:rPr>
            </w:pPr>
          </w:p>
        </w:tc>
        <w:tc>
          <w:tcPr>
            <w:tcW w:w="777" w:type="dxa"/>
            <w:gridSpan w:val="2"/>
          </w:tcPr>
          <w:p w:rsidR="00D42B95" w:rsidRPr="00580ED9" w:rsidRDefault="00D42B95" w:rsidP="00EA4470">
            <w:pPr>
              <w:autoSpaceDE w:val="0"/>
              <w:autoSpaceDN w:val="0"/>
              <w:adjustRightInd w:val="0"/>
              <w:spacing w:line="230" w:lineRule="auto"/>
              <w:jc w:val="center"/>
              <w:rPr>
                <w:kern w:val="2"/>
                <w:sz w:val="18"/>
                <w:szCs w:val="18"/>
              </w:rPr>
            </w:pPr>
            <w:r w:rsidRPr="00580ED9">
              <w:rPr>
                <w:kern w:val="2"/>
                <w:sz w:val="18"/>
                <w:szCs w:val="18"/>
              </w:rPr>
              <w:t>–</w:t>
            </w:r>
          </w:p>
        </w:tc>
        <w:tc>
          <w:tcPr>
            <w:tcW w:w="763" w:type="dxa"/>
          </w:tcPr>
          <w:p w:rsidR="00D42B95" w:rsidRPr="00580ED9" w:rsidRDefault="00D42B95" w:rsidP="00EA4470">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D42B95" w:rsidRPr="00580ED9" w:rsidRDefault="00D42B95" w:rsidP="00EA4470">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D42B95" w:rsidRPr="00580ED9" w:rsidRDefault="00D42B95" w:rsidP="00EA4470">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D42B95" w:rsidRPr="00580ED9" w:rsidRDefault="00D42B95" w:rsidP="00EA4470">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D42B95" w:rsidRPr="00580ED9" w:rsidRDefault="00D42B95" w:rsidP="00EA4470">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D42B95" w:rsidRPr="00580ED9" w:rsidRDefault="00D42B95" w:rsidP="00EA4470">
            <w:pPr>
              <w:autoSpaceDE w:val="0"/>
              <w:autoSpaceDN w:val="0"/>
              <w:adjustRightInd w:val="0"/>
              <w:spacing w:line="230" w:lineRule="auto"/>
              <w:jc w:val="center"/>
              <w:rPr>
                <w:kern w:val="2"/>
                <w:sz w:val="18"/>
                <w:szCs w:val="18"/>
              </w:rPr>
            </w:pPr>
            <w:r w:rsidRPr="00580ED9">
              <w:rPr>
                <w:kern w:val="2"/>
                <w:sz w:val="18"/>
                <w:szCs w:val="18"/>
              </w:rPr>
              <w:t>–</w:t>
            </w:r>
          </w:p>
        </w:tc>
        <w:tc>
          <w:tcPr>
            <w:tcW w:w="732" w:type="dxa"/>
            <w:gridSpan w:val="2"/>
          </w:tcPr>
          <w:p w:rsidR="00D42B95" w:rsidRPr="00580ED9" w:rsidRDefault="00D42B95" w:rsidP="00EA4470">
            <w:pPr>
              <w:autoSpaceDE w:val="0"/>
              <w:autoSpaceDN w:val="0"/>
              <w:adjustRightInd w:val="0"/>
              <w:spacing w:line="230" w:lineRule="auto"/>
              <w:jc w:val="center"/>
              <w:rPr>
                <w:kern w:val="2"/>
                <w:sz w:val="18"/>
                <w:szCs w:val="18"/>
              </w:rPr>
            </w:pPr>
            <w:r w:rsidRPr="00580ED9">
              <w:rPr>
                <w:kern w:val="2"/>
                <w:sz w:val="18"/>
                <w:szCs w:val="18"/>
              </w:rPr>
              <w:t>–</w:t>
            </w:r>
          </w:p>
        </w:tc>
        <w:tc>
          <w:tcPr>
            <w:tcW w:w="835" w:type="dxa"/>
            <w:gridSpan w:val="2"/>
          </w:tcPr>
          <w:p w:rsidR="00D42B95" w:rsidRPr="00580ED9" w:rsidRDefault="00D42B95" w:rsidP="00EA4470">
            <w:pPr>
              <w:autoSpaceDE w:val="0"/>
              <w:autoSpaceDN w:val="0"/>
              <w:adjustRightInd w:val="0"/>
              <w:spacing w:line="230" w:lineRule="auto"/>
              <w:jc w:val="center"/>
              <w:rPr>
                <w:kern w:val="2"/>
                <w:sz w:val="18"/>
                <w:szCs w:val="18"/>
              </w:rPr>
            </w:pPr>
            <w:r w:rsidRPr="00580ED9">
              <w:rPr>
                <w:kern w:val="2"/>
                <w:sz w:val="18"/>
                <w:szCs w:val="18"/>
              </w:rPr>
              <w:t>–</w:t>
            </w:r>
          </w:p>
        </w:tc>
        <w:tc>
          <w:tcPr>
            <w:tcW w:w="836" w:type="dxa"/>
            <w:gridSpan w:val="2"/>
          </w:tcPr>
          <w:p w:rsidR="00D42B95" w:rsidRPr="00580ED9" w:rsidRDefault="00D42B95" w:rsidP="00EA4470">
            <w:pPr>
              <w:autoSpaceDE w:val="0"/>
              <w:autoSpaceDN w:val="0"/>
              <w:adjustRightInd w:val="0"/>
              <w:spacing w:line="230" w:lineRule="auto"/>
              <w:jc w:val="center"/>
              <w:rPr>
                <w:kern w:val="2"/>
                <w:sz w:val="18"/>
                <w:szCs w:val="18"/>
              </w:rPr>
            </w:pPr>
            <w:r w:rsidRPr="00580ED9">
              <w:rPr>
                <w:kern w:val="2"/>
                <w:sz w:val="18"/>
                <w:szCs w:val="18"/>
              </w:rPr>
              <w:t>–</w:t>
            </w: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EA4470">
            <w:pPr>
              <w:spacing w:line="230" w:lineRule="auto"/>
              <w:rPr>
                <w:kern w:val="2"/>
                <w:sz w:val="18"/>
                <w:szCs w:val="18"/>
              </w:rPr>
            </w:pPr>
          </w:p>
        </w:tc>
        <w:tc>
          <w:tcPr>
            <w:tcW w:w="1276" w:type="dxa"/>
            <w:vMerge/>
            <w:vAlign w:val="center"/>
          </w:tcPr>
          <w:p w:rsidR="00D42B95" w:rsidRPr="00580ED9" w:rsidRDefault="00D42B95" w:rsidP="00EA4470">
            <w:pPr>
              <w:spacing w:line="230" w:lineRule="auto"/>
              <w:rPr>
                <w:kern w:val="2"/>
                <w:sz w:val="18"/>
                <w:szCs w:val="18"/>
              </w:rPr>
            </w:pPr>
          </w:p>
        </w:tc>
        <w:tc>
          <w:tcPr>
            <w:tcW w:w="1284" w:type="dxa"/>
            <w:vMerge/>
            <w:vAlign w:val="center"/>
          </w:tcPr>
          <w:p w:rsidR="00D42B95" w:rsidRPr="00580ED9" w:rsidRDefault="00D42B95" w:rsidP="00EA4470">
            <w:pPr>
              <w:spacing w:line="230" w:lineRule="auto"/>
              <w:rPr>
                <w:kern w:val="2"/>
                <w:sz w:val="18"/>
                <w:szCs w:val="18"/>
              </w:rPr>
            </w:pPr>
          </w:p>
        </w:tc>
        <w:tc>
          <w:tcPr>
            <w:tcW w:w="580" w:type="dxa"/>
          </w:tcPr>
          <w:p w:rsidR="00D42B95" w:rsidRPr="00580ED9" w:rsidRDefault="00D42B95" w:rsidP="008B4FC9">
            <w:pPr>
              <w:autoSpaceDE w:val="0"/>
              <w:autoSpaceDN w:val="0"/>
              <w:adjustRightInd w:val="0"/>
              <w:spacing w:line="230" w:lineRule="auto"/>
              <w:jc w:val="center"/>
              <w:rPr>
                <w:kern w:val="2"/>
                <w:sz w:val="18"/>
                <w:szCs w:val="18"/>
              </w:rPr>
            </w:pPr>
          </w:p>
        </w:tc>
        <w:tc>
          <w:tcPr>
            <w:tcW w:w="517" w:type="dxa"/>
          </w:tcPr>
          <w:p w:rsidR="00D42B95" w:rsidRPr="00580ED9" w:rsidRDefault="00D42B95" w:rsidP="008B4FC9">
            <w:pPr>
              <w:autoSpaceDE w:val="0"/>
              <w:autoSpaceDN w:val="0"/>
              <w:adjustRightInd w:val="0"/>
              <w:spacing w:line="230" w:lineRule="auto"/>
              <w:jc w:val="center"/>
              <w:rPr>
                <w:kern w:val="2"/>
                <w:sz w:val="18"/>
                <w:szCs w:val="18"/>
              </w:rPr>
            </w:pPr>
          </w:p>
        </w:tc>
        <w:tc>
          <w:tcPr>
            <w:tcW w:w="896" w:type="dxa"/>
          </w:tcPr>
          <w:p w:rsidR="00D42B95" w:rsidRPr="008B4FC9" w:rsidRDefault="00D42B95" w:rsidP="008B4FC9">
            <w:pPr>
              <w:autoSpaceDE w:val="0"/>
              <w:autoSpaceDN w:val="0"/>
              <w:adjustRightInd w:val="0"/>
              <w:spacing w:line="230" w:lineRule="auto"/>
              <w:ind w:left="-57" w:right="-57"/>
              <w:jc w:val="center"/>
              <w:rPr>
                <w:spacing w:val="-18"/>
                <w:kern w:val="2"/>
                <w:sz w:val="18"/>
                <w:szCs w:val="18"/>
                <w:lang w:val="en-US"/>
              </w:rPr>
            </w:pPr>
          </w:p>
        </w:tc>
        <w:tc>
          <w:tcPr>
            <w:tcW w:w="517" w:type="dxa"/>
          </w:tcPr>
          <w:p w:rsidR="00D42B95" w:rsidRPr="008B4FC9" w:rsidRDefault="00D42B95" w:rsidP="008B4FC9">
            <w:pPr>
              <w:pStyle w:val="ConsPlusCell"/>
              <w:widowControl/>
              <w:jc w:val="center"/>
              <w:rPr>
                <w:rFonts w:ascii="Times New Roman" w:hAnsi="Times New Roman" w:cs="Times New Roman"/>
                <w:kern w:val="2"/>
                <w:sz w:val="18"/>
                <w:szCs w:val="18"/>
              </w:rPr>
            </w:pPr>
          </w:p>
        </w:tc>
        <w:tc>
          <w:tcPr>
            <w:tcW w:w="883" w:type="dxa"/>
          </w:tcPr>
          <w:p w:rsidR="00D42B95" w:rsidRPr="00580ED9" w:rsidRDefault="00D42B95" w:rsidP="00EA4470">
            <w:pPr>
              <w:spacing w:line="230" w:lineRule="auto"/>
              <w:jc w:val="center"/>
              <w:rPr>
                <w:kern w:val="2"/>
                <w:sz w:val="18"/>
                <w:szCs w:val="18"/>
              </w:rPr>
            </w:pPr>
          </w:p>
        </w:tc>
        <w:tc>
          <w:tcPr>
            <w:tcW w:w="830" w:type="dxa"/>
          </w:tcPr>
          <w:p w:rsidR="00D42B95" w:rsidRPr="00580ED9" w:rsidRDefault="00D42B95" w:rsidP="00EA4470">
            <w:pPr>
              <w:spacing w:line="230" w:lineRule="auto"/>
              <w:jc w:val="center"/>
              <w:rPr>
                <w:kern w:val="2"/>
                <w:sz w:val="18"/>
                <w:szCs w:val="18"/>
              </w:rPr>
            </w:pPr>
          </w:p>
        </w:tc>
        <w:tc>
          <w:tcPr>
            <w:tcW w:w="770" w:type="dxa"/>
          </w:tcPr>
          <w:p w:rsidR="00D42B95" w:rsidRPr="00580ED9" w:rsidRDefault="00D42B95" w:rsidP="00EA4470">
            <w:pPr>
              <w:autoSpaceDE w:val="0"/>
              <w:autoSpaceDN w:val="0"/>
              <w:adjustRightInd w:val="0"/>
              <w:spacing w:line="230" w:lineRule="auto"/>
              <w:jc w:val="center"/>
              <w:rPr>
                <w:kern w:val="2"/>
                <w:sz w:val="18"/>
                <w:szCs w:val="18"/>
              </w:rPr>
            </w:pPr>
          </w:p>
        </w:tc>
        <w:tc>
          <w:tcPr>
            <w:tcW w:w="777" w:type="dxa"/>
            <w:gridSpan w:val="2"/>
          </w:tcPr>
          <w:p w:rsidR="00D42B95" w:rsidRPr="00580ED9" w:rsidRDefault="00D42B95" w:rsidP="00EA4470">
            <w:pPr>
              <w:autoSpaceDE w:val="0"/>
              <w:autoSpaceDN w:val="0"/>
              <w:adjustRightInd w:val="0"/>
              <w:spacing w:line="230" w:lineRule="auto"/>
              <w:jc w:val="center"/>
              <w:rPr>
                <w:kern w:val="2"/>
                <w:sz w:val="18"/>
                <w:szCs w:val="18"/>
              </w:rPr>
            </w:pPr>
            <w:r w:rsidRPr="00580ED9">
              <w:rPr>
                <w:kern w:val="2"/>
                <w:sz w:val="18"/>
                <w:szCs w:val="18"/>
              </w:rPr>
              <w:t>–</w:t>
            </w:r>
          </w:p>
        </w:tc>
        <w:tc>
          <w:tcPr>
            <w:tcW w:w="763" w:type="dxa"/>
          </w:tcPr>
          <w:p w:rsidR="00D42B95" w:rsidRPr="00580ED9" w:rsidRDefault="00D42B95" w:rsidP="00EA4470">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D42B95" w:rsidRPr="00580ED9" w:rsidRDefault="00D42B95" w:rsidP="00EA4470">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D42B95" w:rsidRPr="00580ED9" w:rsidRDefault="00D42B95" w:rsidP="00EA4470">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D42B95" w:rsidRPr="00580ED9" w:rsidRDefault="00D42B95" w:rsidP="00EA4470">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D42B95" w:rsidRPr="00580ED9" w:rsidRDefault="00D42B95" w:rsidP="00EA4470">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D42B95" w:rsidRPr="00580ED9" w:rsidRDefault="00D42B95" w:rsidP="00EA4470">
            <w:pPr>
              <w:autoSpaceDE w:val="0"/>
              <w:autoSpaceDN w:val="0"/>
              <w:adjustRightInd w:val="0"/>
              <w:spacing w:line="230" w:lineRule="auto"/>
              <w:jc w:val="center"/>
              <w:rPr>
                <w:kern w:val="2"/>
                <w:sz w:val="18"/>
                <w:szCs w:val="18"/>
              </w:rPr>
            </w:pPr>
            <w:r w:rsidRPr="00580ED9">
              <w:rPr>
                <w:kern w:val="2"/>
                <w:sz w:val="18"/>
                <w:szCs w:val="18"/>
              </w:rPr>
              <w:t>–</w:t>
            </w:r>
          </w:p>
        </w:tc>
        <w:tc>
          <w:tcPr>
            <w:tcW w:w="732" w:type="dxa"/>
            <w:gridSpan w:val="2"/>
          </w:tcPr>
          <w:p w:rsidR="00D42B95" w:rsidRPr="00580ED9" w:rsidRDefault="00D42B95" w:rsidP="00EA4470">
            <w:pPr>
              <w:autoSpaceDE w:val="0"/>
              <w:autoSpaceDN w:val="0"/>
              <w:adjustRightInd w:val="0"/>
              <w:spacing w:line="230" w:lineRule="auto"/>
              <w:jc w:val="center"/>
              <w:rPr>
                <w:kern w:val="2"/>
                <w:sz w:val="18"/>
                <w:szCs w:val="18"/>
              </w:rPr>
            </w:pPr>
            <w:r w:rsidRPr="00580ED9">
              <w:rPr>
                <w:kern w:val="2"/>
                <w:sz w:val="18"/>
                <w:szCs w:val="18"/>
              </w:rPr>
              <w:t>–</w:t>
            </w:r>
          </w:p>
        </w:tc>
        <w:tc>
          <w:tcPr>
            <w:tcW w:w="835" w:type="dxa"/>
            <w:gridSpan w:val="2"/>
          </w:tcPr>
          <w:p w:rsidR="00D42B95" w:rsidRPr="00580ED9" w:rsidRDefault="00D42B95" w:rsidP="00EA4470">
            <w:pPr>
              <w:autoSpaceDE w:val="0"/>
              <w:autoSpaceDN w:val="0"/>
              <w:adjustRightInd w:val="0"/>
              <w:spacing w:line="230" w:lineRule="auto"/>
              <w:jc w:val="center"/>
              <w:rPr>
                <w:kern w:val="2"/>
                <w:sz w:val="18"/>
                <w:szCs w:val="18"/>
              </w:rPr>
            </w:pPr>
            <w:r w:rsidRPr="00580ED9">
              <w:rPr>
                <w:kern w:val="2"/>
                <w:sz w:val="18"/>
                <w:szCs w:val="18"/>
              </w:rPr>
              <w:t>–</w:t>
            </w:r>
          </w:p>
        </w:tc>
        <w:tc>
          <w:tcPr>
            <w:tcW w:w="836" w:type="dxa"/>
            <w:gridSpan w:val="2"/>
          </w:tcPr>
          <w:p w:rsidR="00D42B95" w:rsidRPr="00580ED9" w:rsidRDefault="00D42B95" w:rsidP="00EA4470">
            <w:pPr>
              <w:autoSpaceDE w:val="0"/>
              <w:autoSpaceDN w:val="0"/>
              <w:adjustRightInd w:val="0"/>
              <w:spacing w:line="230" w:lineRule="auto"/>
              <w:jc w:val="center"/>
              <w:rPr>
                <w:kern w:val="2"/>
                <w:sz w:val="18"/>
                <w:szCs w:val="18"/>
              </w:rPr>
            </w:pPr>
            <w:r w:rsidRPr="00580ED9">
              <w:rPr>
                <w:kern w:val="2"/>
                <w:sz w:val="18"/>
                <w:szCs w:val="18"/>
              </w:rPr>
              <w:t>–</w:t>
            </w: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EA4470">
            <w:pPr>
              <w:spacing w:line="230" w:lineRule="auto"/>
              <w:rPr>
                <w:kern w:val="2"/>
                <w:sz w:val="18"/>
                <w:szCs w:val="18"/>
              </w:rPr>
            </w:pPr>
          </w:p>
        </w:tc>
        <w:tc>
          <w:tcPr>
            <w:tcW w:w="1276" w:type="dxa"/>
            <w:vMerge/>
            <w:vAlign w:val="center"/>
          </w:tcPr>
          <w:p w:rsidR="00D42B95" w:rsidRPr="00580ED9" w:rsidRDefault="00D42B95" w:rsidP="00EA4470">
            <w:pPr>
              <w:spacing w:line="230" w:lineRule="auto"/>
              <w:rPr>
                <w:kern w:val="2"/>
                <w:sz w:val="18"/>
                <w:szCs w:val="18"/>
              </w:rPr>
            </w:pPr>
          </w:p>
        </w:tc>
        <w:tc>
          <w:tcPr>
            <w:tcW w:w="1284" w:type="dxa"/>
            <w:vMerge/>
            <w:vAlign w:val="center"/>
          </w:tcPr>
          <w:p w:rsidR="00D42B95" w:rsidRPr="00580ED9" w:rsidRDefault="00D42B95" w:rsidP="00EA4470">
            <w:pPr>
              <w:spacing w:line="230" w:lineRule="auto"/>
              <w:rPr>
                <w:kern w:val="2"/>
                <w:sz w:val="18"/>
                <w:szCs w:val="18"/>
                <w:lang w:eastAsia="en-US"/>
              </w:rPr>
            </w:pPr>
          </w:p>
        </w:tc>
        <w:tc>
          <w:tcPr>
            <w:tcW w:w="580" w:type="dxa"/>
          </w:tcPr>
          <w:p w:rsidR="00D42B95" w:rsidRPr="00580ED9" w:rsidRDefault="00D42B95" w:rsidP="00EA4470">
            <w:pPr>
              <w:autoSpaceDE w:val="0"/>
              <w:autoSpaceDN w:val="0"/>
              <w:adjustRightInd w:val="0"/>
              <w:spacing w:line="230" w:lineRule="auto"/>
              <w:jc w:val="center"/>
              <w:rPr>
                <w:kern w:val="2"/>
                <w:sz w:val="18"/>
                <w:szCs w:val="18"/>
              </w:rPr>
            </w:pPr>
          </w:p>
        </w:tc>
        <w:tc>
          <w:tcPr>
            <w:tcW w:w="517" w:type="dxa"/>
          </w:tcPr>
          <w:p w:rsidR="00D42B95" w:rsidRPr="00580ED9" w:rsidRDefault="00D42B95" w:rsidP="00EA4470">
            <w:pPr>
              <w:autoSpaceDE w:val="0"/>
              <w:autoSpaceDN w:val="0"/>
              <w:adjustRightInd w:val="0"/>
              <w:spacing w:line="230" w:lineRule="auto"/>
              <w:jc w:val="center"/>
              <w:rPr>
                <w:kern w:val="2"/>
                <w:sz w:val="18"/>
                <w:szCs w:val="18"/>
              </w:rPr>
            </w:pPr>
          </w:p>
        </w:tc>
        <w:tc>
          <w:tcPr>
            <w:tcW w:w="896" w:type="dxa"/>
          </w:tcPr>
          <w:p w:rsidR="00D42B95" w:rsidRPr="00580ED9" w:rsidRDefault="00D42B95" w:rsidP="00EA4470">
            <w:pPr>
              <w:autoSpaceDE w:val="0"/>
              <w:autoSpaceDN w:val="0"/>
              <w:adjustRightInd w:val="0"/>
              <w:spacing w:line="230" w:lineRule="auto"/>
              <w:ind w:left="-57" w:right="-57"/>
              <w:jc w:val="center"/>
              <w:rPr>
                <w:spacing w:val="-18"/>
                <w:kern w:val="2"/>
                <w:sz w:val="18"/>
                <w:szCs w:val="18"/>
              </w:rPr>
            </w:pPr>
          </w:p>
        </w:tc>
        <w:tc>
          <w:tcPr>
            <w:tcW w:w="517" w:type="dxa"/>
          </w:tcPr>
          <w:p w:rsidR="00D42B95" w:rsidRPr="00580ED9" w:rsidRDefault="00D42B95" w:rsidP="00EA4470">
            <w:pPr>
              <w:autoSpaceDE w:val="0"/>
              <w:autoSpaceDN w:val="0"/>
              <w:adjustRightInd w:val="0"/>
              <w:spacing w:line="230" w:lineRule="auto"/>
              <w:jc w:val="center"/>
              <w:rPr>
                <w:kern w:val="2"/>
                <w:sz w:val="18"/>
                <w:szCs w:val="18"/>
              </w:rPr>
            </w:pPr>
          </w:p>
        </w:tc>
        <w:tc>
          <w:tcPr>
            <w:tcW w:w="883" w:type="dxa"/>
          </w:tcPr>
          <w:p w:rsidR="00D42B95" w:rsidRPr="00580ED9" w:rsidRDefault="00D42B95" w:rsidP="008B4FC9">
            <w:pPr>
              <w:autoSpaceDE w:val="0"/>
              <w:autoSpaceDN w:val="0"/>
              <w:adjustRightInd w:val="0"/>
              <w:spacing w:line="230" w:lineRule="auto"/>
              <w:jc w:val="center"/>
              <w:rPr>
                <w:kern w:val="2"/>
                <w:sz w:val="18"/>
                <w:szCs w:val="18"/>
              </w:rPr>
            </w:pPr>
          </w:p>
        </w:tc>
        <w:tc>
          <w:tcPr>
            <w:tcW w:w="830" w:type="dxa"/>
          </w:tcPr>
          <w:p w:rsidR="00D42B95" w:rsidRPr="00580ED9" w:rsidRDefault="00D42B95" w:rsidP="008B4FC9">
            <w:pPr>
              <w:autoSpaceDE w:val="0"/>
              <w:autoSpaceDN w:val="0"/>
              <w:adjustRightInd w:val="0"/>
              <w:spacing w:line="230" w:lineRule="auto"/>
              <w:jc w:val="center"/>
              <w:rPr>
                <w:kern w:val="2"/>
                <w:sz w:val="18"/>
                <w:szCs w:val="18"/>
              </w:rPr>
            </w:pPr>
          </w:p>
        </w:tc>
        <w:tc>
          <w:tcPr>
            <w:tcW w:w="770" w:type="dxa"/>
          </w:tcPr>
          <w:p w:rsidR="00D42B95" w:rsidRPr="00580ED9" w:rsidRDefault="00D42B95" w:rsidP="008B4FC9">
            <w:pPr>
              <w:autoSpaceDE w:val="0"/>
              <w:autoSpaceDN w:val="0"/>
              <w:adjustRightInd w:val="0"/>
              <w:spacing w:line="230" w:lineRule="auto"/>
              <w:jc w:val="center"/>
              <w:rPr>
                <w:kern w:val="2"/>
                <w:sz w:val="18"/>
                <w:szCs w:val="18"/>
              </w:rPr>
            </w:pPr>
          </w:p>
        </w:tc>
        <w:tc>
          <w:tcPr>
            <w:tcW w:w="777" w:type="dxa"/>
            <w:gridSpan w:val="2"/>
          </w:tcPr>
          <w:p w:rsidR="00D42B95" w:rsidRPr="00580ED9" w:rsidRDefault="00D42B95" w:rsidP="008B4FC9">
            <w:pPr>
              <w:autoSpaceDE w:val="0"/>
              <w:autoSpaceDN w:val="0"/>
              <w:adjustRightInd w:val="0"/>
              <w:spacing w:line="230" w:lineRule="auto"/>
              <w:jc w:val="center"/>
              <w:rPr>
                <w:kern w:val="2"/>
                <w:sz w:val="18"/>
                <w:szCs w:val="18"/>
              </w:rPr>
            </w:pPr>
            <w:r w:rsidRPr="00580ED9">
              <w:rPr>
                <w:kern w:val="2"/>
                <w:sz w:val="18"/>
                <w:szCs w:val="18"/>
              </w:rPr>
              <w:t>–</w:t>
            </w:r>
          </w:p>
        </w:tc>
        <w:tc>
          <w:tcPr>
            <w:tcW w:w="763" w:type="dxa"/>
          </w:tcPr>
          <w:p w:rsidR="00D42B95" w:rsidRPr="00580ED9" w:rsidRDefault="00D42B95"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D42B95" w:rsidRPr="00580ED9" w:rsidRDefault="00D42B95" w:rsidP="008B4FC9">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D42B95" w:rsidRPr="00580ED9" w:rsidRDefault="00D42B95"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D42B95" w:rsidRPr="00580ED9" w:rsidRDefault="00D42B95" w:rsidP="008B4FC9">
            <w:pPr>
              <w:autoSpaceDE w:val="0"/>
              <w:autoSpaceDN w:val="0"/>
              <w:adjustRightInd w:val="0"/>
              <w:spacing w:line="230" w:lineRule="auto"/>
              <w:jc w:val="center"/>
              <w:rPr>
                <w:kern w:val="2"/>
                <w:sz w:val="18"/>
                <w:szCs w:val="18"/>
              </w:rPr>
            </w:pPr>
            <w:r w:rsidRPr="00580ED9">
              <w:rPr>
                <w:kern w:val="2"/>
                <w:sz w:val="18"/>
                <w:szCs w:val="18"/>
              </w:rPr>
              <w:t>–</w:t>
            </w:r>
          </w:p>
        </w:tc>
        <w:tc>
          <w:tcPr>
            <w:tcW w:w="770" w:type="dxa"/>
          </w:tcPr>
          <w:p w:rsidR="00D42B95" w:rsidRPr="00580ED9" w:rsidRDefault="00D42B95" w:rsidP="008B4FC9">
            <w:pPr>
              <w:autoSpaceDE w:val="0"/>
              <w:autoSpaceDN w:val="0"/>
              <w:adjustRightInd w:val="0"/>
              <w:spacing w:line="230" w:lineRule="auto"/>
              <w:jc w:val="center"/>
              <w:rPr>
                <w:kern w:val="2"/>
                <w:sz w:val="18"/>
                <w:szCs w:val="18"/>
              </w:rPr>
            </w:pPr>
            <w:r w:rsidRPr="00580ED9">
              <w:rPr>
                <w:kern w:val="2"/>
                <w:sz w:val="18"/>
                <w:szCs w:val="18"/>
              </w:rPr>
              <w:t>–</w:t>
            </w:r>
          </w:p>
        </w:tc>
        <w:tc>
          <w:tcPr>
            <w:tcW w:w="771" w:type="dxa"/>
          </w:tcPr>
          <w:p w:rsidR="00D42B95" w:rsidRPr="00580ED9" w:rsidRDefault="00D42B95" w:rsidP="008B4FC9">
            <w:pPr>
              <w:autoSpaceDE w:val="0"/>
              <w:autoSpaceDN w:val="0"/>
              <w:adjustRightInd w:val="0"/>
              <w:spacing w:line="230" w:lineRule="auto"/>
              <w:jc w:val="center"/>
              <w:rPr>
                <w:kern w:val="2"/>
                <w:sz w:val="18"/>
                <w:szCs w:val="18"/>
              </w:rPr>
            </w:pPr>
            <w:r w:rsidRPr="00580ED9">
              <w:rPr>
                <w:kern w:val="2"/>
                <w:sz w:val="18"/>
                <w:szCs w:val="18"/>
              </w:rPr>
              <w:t>–</w:t>
            </w:r>
          </w:p>
        </w:tc>
        <w:tc>
          <w:tcPr>
            <w:tcW w:w="732" w:type="dxa"/>
            <w:gridSpan w:val="2"/>
          </w:tcPr>
          <w:p w:rsidR="00D42B95" w:rsidRPr="00580ED9" w:rsidRDefault="00D42B95" w:rsidP="008B4FC9">
            <w:pPr>
              <w:autoSpaceDE w:val="0"/>
              <w:autoSpaceDN w:val="0"/>
              <w:adjustRightInd w:val="0"/>
              <w:spacing w:line="230" w:lineRule="auto"/>
              <w:jc w:val="center"/>
              <w:rPr>
                <w:kern w:val="2"/>
                <w:sz w:val="18"/>
                <w:szCs w:val="18"/>
              </w:rPr>
            </w:pPr>
            <w:r w:rsidRPr="00580ED9">
              <w:rPr>
                <w:kern w:val="2"/>
                <w:sz w:val="18"/>
                <w:szCs w:val="18"/>
              </w:rPr>
              <w:t>–</w:t>
            </w:r>
          </w:p>
        </w:tc>
        <w:tc>
          <w:tcPr>
            <w:tcW w:w="835" w:type="dxa"/>
            <w:gridSpan w:val="2"/>
          </w:tcPr>
          <w:p w:rsidR="00D42B95" w:rsidRPr="00580ED9" w:rsidRDefault="00D42B95" w:rsidP="008B4FC9">
            <w:pPr>
              <w:autoSpaceDE w:val="0"/>
              <w:autoSpaceDN w:val="0"/>
              <w:adjustRightInd w:val="0"/>
              <w:spacing w:line="230" w:lineRule="auto"/>
              <w:jc w:val="center"/>
              <w:rPr>
                <w:kern w:val="2"/>
                <w:sz w:val="18"/>
                <w:szCs w:val="18"/>
              </w:rPr>
            </w:pPr>
            <w:r w:rsidRPr="00580ED9">
              <w:rPr>
                <w:kern w:val="2"/>
                <w:sz w:val="18"/>
                <w:szCs w:val="18"/>
              </w:rPr>
              <w:t>–</w:t>
            </w:r>
          </w:p>
        </w:tc>
        <w:tc>
          <w:tcPr>
            <w:tcW w:w="836" w:type="dxa"/>
            <w:gridSpan w:val="2"/>
          </w:tcPr>
          <w:p w:rsidR="00D42B95" w:rsidRPr="00580ED9" w:rsidRDefault="00D42B95" w:rsidP="008B4FC9">
            <w:pPr>
              <w:autoSpaceDE w:val="0"/>
              <w:autoSpaceDN w:val="0"/>
              <w:adjustRightInd w:val="0"/>
              <w:spacing w:line="230" w:lineRule="auto"/>
              <w:jc w:val="center"/>
              <w:rPr>
                <w:kern w:val="2"/>
                <w:sz w:val="18"/>
                <w:szCs w:val="18"/>
              </w:rPr>
            </w:pPr>
            <w:r w:rsidRPr="00580ED9">
              <w:rPr>
                <w:kern w:val="2"/>
                <w:sz w:val="18"/>
                <w:szCs w:val="18"/>
              </w:rPr>
              <w:t>–</w:t>
            </w: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EA4470">
            <w:pPr>
              <w:spacing w:line="230" w:lineRule="auto"/>
              <w:rPr>
                <w:kern w:val="2"/>
                <w:sz w:val="18"/>
                <w:szCs w:val="18"/>
              </w:rPr>
            </w:pPr>
          </w:p>
        </w:tc>
        <w:tc>
          <w:tcPr>
            <w:tcW w:w="1276" w:type="dxa"/>
            <w:vMerge/>
            <w:vAlign w:val="center"/>
          </w:tcPr>
          <w:p w:rsidR="00D42B95" w:rsidRPr="00580ED9" w:rsidRDefault="00D42B95" w:rsidP="00EA4470">
            <w:pPr>
              <w:spacing w:line="230" w:lineRule="auto"/>
              <w:rPr>
                <w:kern w:val="2"/>
                <w:sz w:val="18"/>
                <w:szCs w:val="18"/>
              </w:rPr>
            </w:pPr>
          </w:p>
        </w:tc>
        <w:tc>
          <w:tcPr>
            <w:tcW w:w="1284" w:type="dxa"/>
            <w:vMerge/>
            <w:vAlign w:val="center"/>
          </w:tcPr>
          <w:p w:rsidR="00D42B95" w:rsidRPr="00580ED9" w:rsidRDefault="00D42B95" w:rsidP="00EA4470">
            <w:pPr>
              <w:spacing w:line="230" w:lineRule="auto"/>
              <w:rPr>
                <w:kern w:val="2"/>
                <w:sz w:val="18"/>
                <w:szCs w:val="18"/>
              </w:rPr>
            </w:pPr>
          </w:p>
        </w:tc>
        <w:tc>
          <w:tcPr>
            <w:tcW w:w="580" w:type="dxa"/>
          </w:tcPr>
          <w:p w:rsidR="00D42B95" w:rsidRPr="00580ED9" w:rsidRDefault="00D42B95" w:rsidP="00EA4470">
            <w:pPr>
              <w:autoSpaceDE w:val="0"/>
              <w:autoSpaceDN w:val="0"/>
              <w:adjustRightInd w:val="0"/>
              <w:spacing w:line="230" w:lineRule="auto"/>
              <w:jc w:val="center"/>
              <w:rPr>
                <w:kern w:val="2"/>
                <w:sz w:val="18"/>
                <w:szCs w:val="18"/>
              </w:rPr>
            </w:pPr>
          </w:p>
        </w:tc>
        <w:tc>
          <w:tcPr>
            <w:tcW w:w="517" w:type="dxa"/>
          </w:tcPr>
          <w:p w:rsidR="00D42B95" w:rsidRPr="00580ED9" w:rsidRDefault="00D42B95" w:rsidP="00EA4470">
            <w:pPr>
              <w:autoSpaceDE w:val="0"/>
              <w:autoSpaceDN w:val="0"/>
              <w:adjustRightInd w:val="0"/>
              <w:spacing w:line="230" w:lineRule="auto"/>
              <w:jc w:val="center"/>
              <w:rPr>
                <w:kern w:val="2"/>
                <w:sz w:val="18"/>
                <w:szCs w:val="18"/>
              </w:rPr>
            </w:pPr>
          </w:p>
        </w:tc>
        <w:tc>
          <w:tcPr>
            <w:tcW w:w="896" w:type="dxa"/>
          </w:tcPr>
          <w:p w:rsidR="00D42B95" w:rsidRPr="00580ED9" w:rsidRDefault="00D42B95" w:rsidP="00EA4470">
            <w:pPr>
              <w:autoSpaceDE w:val="0"/>
              <w:autoSpaceDN w:val="0"/>
              <w:adjustRightInd w:val="0"/>
              <w:spacing w:line="230" w:lineRule="auto"/>
              <w:ind w:left="-57" w:right="-57"/>
              <w:jc w:val="center"/>
              <w:rPr>
                <w:spacing w:val="-18"/>
                <w:kern w:val="2"/>
                <w:sz w:val="18"/>
                <w:szCs w:val="18"/>
              </w:rPr>
            </w:pPr>
          </w:p>
        </w:tc>
        <w:tc>
          <w:tcPr>
            <w:tcW w:w="517" w:type="dxa"/>
          </w:tcPr>
          <w:p w:rsidR="00D42B95" w:rsidRPr="00580ED9" w:rsidRDefault="00D42B95" w:rsidP="00EA4470">
            <w:pPr>
              <w:autoSpaceDE w:val="0"/>
              <w:autoSpaceDN w:val="0"/>
              <w:adjustRightInd w:val="0"/>
              <w:spacing w:line="230" w:lineRule="auto"/>
              <w:jc w:val="center"/>
              <w:rPr>
                <w:kern w:val="2"/>
                <w:sz w:val="18"/>
                <w:szCs w:val="18"/>
              </w:rPr>
            </w:pPr>
          </w:p>
        </w:tc>
        <w:tc>
          <w:tcPr>
            <w:tcW w:w="883" w:type="dxa"/>
          </w:tcPr>
          <w:p w:rsidR="00D42B95" w:rsidRPr="00580ED9" w:rsidRDefault="00D42B95" w:rsidP="00EA4470">
            <w:pPr>
              <w:autoSpaceDE w:val="0"/>
              <w:autoSpaceDN w:val="0"/>
              <w:adjustRightInd w:val="0"/>
              <w:spacing w:line="230" w:lineRule="auto"/>
              <w:jc w:val="center"/>
              <w:rPr>
                <w:kern w:val="2"/>
                <w:sz w:val="18"/>
                <w:szCs w:val="18"/>
              </w:rPr>
            </w:pPr>
          </w:p>
        </w:tc>
        <w:tc>
          <w:tcPr>
            <w:tcW w:w="830" w:type="dxa"/>
          </w:tcPr>
          <w:p w:rsidR="00D42B95" w:rsidRPr="00580ED9" w:rsidRDefault="00D42B95" w:rsidP="00EA4470">
            <w:pPr>
              <w:autoSpaceDE w:val="0"/>
              <w:autoSpaceDN w:val="0"/>
              <w:adjustRightInd w:val="0"/>
              <w:spacing w:line="230" w:lineRule="auto"/>
              <w:jc w:val="center"/>
              <w:rPr>
                <w:kern w:val="2"/>
                <w:sz w:val="18"/>
                <w:szCs w:val="18"/>
              </w:rPr>
            </w:pPr>
          </w:p>
        </w:tc>
        <w:tc>
          <w:tcPr>
            <w:tcW w:w="770" w:type="dxa"/>
          </w:tcPr>
          <w:p w:rsidR="00D42B95" w:rsidRPr="00580ED9" w:rsidRDefault="00D42B95" w:rsidP="00EA4470">
            <w:pPr>
              <w:autoSpaceDE w:val="0"/>
              <w:autoSpaceDN w:val="0"/>
              <w:adjustRightInd w:val="0"/>
              <w:spacing w:line="230" w:lineRule="auto"/>
              <w:jc w:val="center"/>
              <w:rPr>
                <w:kern w:val="2"/>
                <w:sz w:val="18"/>
                <w:szCs w:val="18"/>
              </w:rPr>
            </w:pPr>
          </w:p>
        </w:tc>
        <w:tc>
          <w:tcPr>
            <w:tcW w:w="777" w:type="dxa"/>
            <w:gridSpan w:val="2"/>
          </w:tcPr>
          <w:p w:rsidR="00D42B95" w:rsidRPr="00580ED9" w:rsidRDefault="00D42B95" w:rsidP="00EA4470">
            <w:pPr>
              <w:autoSpaceDE w:val="0"/>
              <w:autoSpaceDN w:val="0"/>
              <w:adjustRightInd w:val="0"/>
              <w:spacing w:line="230" w:lineRule="auto"/>
              <w:jc w:val="center"/>
              <w:rPr>
                <w:kern w:val="2"/>
                <w:sz w:val="18"/>
                <w:szCs w:val="18"/>
              </w:rPr>
            </w:pPr>
          </w:p>
        </w:tc>
        <w:tc>
          <w:tcPr>
            <w:tcW w:w="763" w:type="dxa"/>
          </w:tcPr>
          <w:p w:rsidR="00D42B95" w:rsidRPr="00580ED9" w:rsidRDefault="00D42B95" w:rsidP="00E50AF6">
            <w:pPr>
              <w:autoSpaceDE w:val="0"/>
              <w:autoSpaceDN w:val="0"/>
              <w:adjustRightInd w:val="0"/>
              <w:spacing w:line="230" w:lineRule="auto"/>
              <w:jc w:val="center"/>
              <w:rPr>
                <w:kern w:val="2"/>
                <w:sz w:val="18"/>
                <w:szCs w:val="18"/>
              </w:rPr>
            </w:pPr>
          </w:p>
        </w:tc>
        <w:tc>
          <w:tcPr>
            <w:tcW w:w="771" w:type="dxa"/>
          </w:tcPr>
          <w:p w:rsidR="00D42B95" w:rsidRPr="00580ED9" w:rsidRDefault="00D42B95" w:rsidP="00E50AF6">
            <w:pPr>
              <w:autoSpaceDE w:val="0"/>
              <w:autoSpaceDN w:val="0"/>
              <w:adjustRightInd w:val="0"/>
              <w:spacing w:line="230" w:lineRule="auto"/>
              <w:jc w:val="center"/>
              <w:rPr>
                <w:kern w:val="2"/>
                <w:sz w:val="18"/>
                <w:szCs w:val="18"/>
              </w:rPr>
            </w:pPr>
          </w:p>
        </w:tc>
        <w:tc>
          <w:tcPr>
            <w:tcW w:w="770" w:type="dxa"/>
          </w:tcPr>
          <w:p w:rsidR="00D42B95" w:rsidRPr="00580ED9" w:rsidRDefault="00D42B95" w:rsidP="00E50AF6">
            <w:pPr>
              <w:autoSpaceDE w:val="0"/>
              <w:autoSpaceDN w:val="0"/>
              <w:adjustRightInd w:val="0"/>
              <w:spacing w:line="230" w:lineRule="auto"/>
              <w:jc w:val="center"/>
              <w:rPr>
                <w:kern w:val="2"/>
                <w:sz w:val="18"/>
                <w:szCs w:val="18"/>
              </w:rPr>
            </w:pPr>
          </w:p>
        </w:tc>
        <w:tc>
          <w:tcPr>
            <w:tcW w:w="771" w:type="dxa"/>
          </w:tcPr>
          <w:p w:rsidR="00D42B95" w:rsidRPr="00580ED9" w:rsidRDefault="00D42B95" w:rsidP="00E50AF6">
            <w:pPr>
              <w:autoSpaceDE w:val="0"/>
              <w:autoSpaceDN w:val="0"/>
              <w:adjustRightInd w:val="0"/>
              <w:spacing w:line="230" w:lineRule="auto"/>
              <w:jc w:val="center"/>
              <w:rPr>
                <w:kern w:val="2"/>
                <w:sz w:val="18"/>
                <w:szCs w:val="18"/>
              </w:rPr>
            </w:pPr>
          </w:p>
        </w:tc>
        <w:tc>
          <w:tcPr>
            <w:tcW w:w="770" w:type="dxa"/>
          </w:tcPr>
          <w:p w:rsidR="00D42B95" w:rsidRPr="00580ED9" w:rsidRDefault="00D42B95" w:rsidP="00E50AF6">
            <w:pPr>
              <w:autoSpaceDE w:val="0"/>
              <w:autoSpaceDN w:val="0"/>
              <w:adjustRightInd w:val="0"/>
              <w:spacing w:line="230" w:lineRule="auto"/>
              <w:jc w:val="center"/>
              <w:rPr>
                <w:kern w:val="2"/>
                <w:sz w:val="18"/>
                <w:szCs w:val="18"/>
              </w:rPr>
            </w:pPr>
          </w:p>
        </w:tc>
        <w:tc>
          <w:tcPr>
            <w:tcW w:w="771" w:type="dxa"/>
          </w:tcPr>
          <w:p w:rsidR="00D42B95" w:rsidRPr="00580ED9" w:rsidRDefault="00D42B95" w:rsidP="00E50AF6">
            <w:pPr>
              <w:autoSpaceDE w:val="0"/>
              <w:autoSpaceDN w:val="0"/>
              <w:adjustRightInd w:val="0"/>
              <w:spacing w:line="230" w:lineRule="auto"/>
              <w:jc w:val="center"/>
              <w:rPr>
                <w:kern w:val="2"/>
                <w:sz w:val="18"/>
                <w:szCs w:val="18"/>
              </w:rPr>
            </w:pPr>
          </w:p>
        </w:tc>
        <w:tc>
          <w:tcPr>
            <w:tcW w:w="732" w:type="dxa"/>
            <w:gridSpan w:val="2"/>
          </w:tcPr>
          <w:p w:rsidR="00D42B95" w:rsidRPr="00580ED9" w:rsidRDefault="00D42B95" w:rsidP="00E50AF6">
            <w:pPr>
              <w:autoSpaceDE w:val="0"/>
              <w:autoSpaceDN w:val="0"/>
              <w:adjustRightInd w:val="0"/>
              <w:spacing w:line="230" w:lineRule="auto"/>
              <w:jc w:val="center"/>
              <w:rPr>
                <w:kern w:val="2"/>
                <w:sz w:val="18"/>
                <w:szCs w:val="18"/>
              </w:rPr>
            </w:pPr>
          </w:p>
        </w:tc>
        <w:tc>
          <w:tcPr>
            <w:tcW w:w="835" w:type="dxa"/>
            <w:gridSpan w:val="2"/>
          </w:tcPr>
          <w:p w:rsidR="00D42B95" w:rsidRPr="00580ED9" w:rsidRDefault="00D42B95" w:rsidP="00E50AF6">
            <w:pPr>
              <w:autoSpaceDE w:val="0"/>
              <w:autoSpaceDN w:val="0"/>
              <w:adjustRightInd w:val="0"/>
              <w:spacing w:line="230" w:lineRule="auto"/>
              <w:jc w:val="center"/>
              <w:rPr>
                <w:kern w:val="2"/>
                <w:sz w:val="18"/>
                <w:szCs w:val="18"/>
              </w:rPr>
            </w:pPr>
          </w:p>
        </w:tc>
        <w:tc>
          <w:tcPr>
            <w:tcW w:w="836" w:type="dxa"/>
            <w:gridSpan w:val="2"/>
          </w:tcPr>
          <w:p w:rsidR="00D42B95" w:rsidRPr="00580ED9" w:rsidRDefault="00D42B95" w:rsidP="00E50AF6">
            <w:pPr>
              <w:autoSpaceDE w:val="0"/>
              <w:autoSpaceDN w:val="0"/>
              <w:adjustRightInd w:val="0"/>
              <w:spacing w:line="230" w:lineRule="auto"/>
              <w:jc w:val="center"/>
              <w:rPr>
                <w:kern w:val="2"/>
                <w:sz w:val="18"/>
                <w:szCs w:val="18"/>
              </w:rPr>
            </w:pP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EA4470">
            <w:pPr>
              <w:spacing w:line="230" w:lineRule="auto"/>
              <w:rPr>
                <w:kern w:val="2"/>
                <w:sz w:val="18"/>
                <w:szCs w:val="18"/>
              </w:rPr>
            </w:pPr>
          </w:p>
        </w:tc>
        <w:tc>
          <w:tcPr>
            <w:tcW w:w="1276" w:type="dxa"/>
            <w:vMerge/>
            <w:vAlign w:val="center"/>
          </w:tcPr>
          <w:p w:rsidR="00D42B95" w:rsidRPr="00580ED9" w:rsidRDefault="00D42B95" w:rsidP="00EA4470">
            <w:pPr>
              <w:spacing w:line="230" w:lineRule="auto"/>
              <w:rPr>
                <w:kern w:val="2"/>
                <w:sz w:val="18"/>
                <w:szCs w:val="18"/>
              </w:rPr>
            </w:pPr>
          </w:p>
        </w:tc>
        <w:tc>
          <w:tcPr>
            <w:tcW w:w="1284" w:type="dxa"/>
            <w:vMerge/>
            <w:vAlign w:val="center"/>
          </w:tcPr>
          <w:p w:rsidR="00D42B95" w:rsidRPr="00580ED9" w:rsidRDefault="00D42B95" w:rsidP="00EA4470">
            <w:pPr>
              <w:spacing w:line="230" w:lineRule="auto"/>
              <w:rPr>
                <w:kern w:val="2"/>
                <w:sz w:val="18"/>
                <w:szCs w:val="18"/>
              </w:rPr>
            </w:pPr>
          </w:p>
        </w:tc>
        <w:tc>
          <w:tcPr>
            <w:tcW w:w="580" w:type="dxa"/>
          </w:tcPr>
          <w:p w:rsidR="00D42B95" w:rsidRPr="00580ED9" w:rsidRDefault="00D42B95" w:rsidP="00EA4470">
            <w:pPr>
              <w:autoSpaceDE w:val="0"/>
              <w:autoSpaceDN w:val="0"/>
              <w:adjustRightInd w:val="0"/>
              <w:spacing w:line="230" w:lineRule="auto"/>
              <w:jc w:val="center"/>
              <w:rPr>
                <w:kern w:val="2"/>
                <w:sz w:val="18"/>
                <w:szCs w:val="18"/>
              </w:rPr>
            </w:pPr>
          </w:p>
        </w:tc>
        <w:tc>
          <w:tcPr>
            <w:tcW w:w="517" w:type="dxa"/>
          </w:tcPr>
          <w:p w:rsidR="00D42B95" w:rsidRPr="00580ED9" w:rsidRDefault="00D42B95" w:rsidP="00EA4470">
            <w:pPr>
              <w:autoSpaceDE w:val="0"/>
              <w:autoSpaceDN w:val="0"/>
              <w:adjustRightInd w:val="0"/>
              <w:spacing w:line="230" w:lineRule="auto"/>
              <w:jc w:val="center"/>
              <w:rPr>
                <w:kern w:val="2"/>
                <w:sz w:val="18"/>
                <w:szCs w:val="18"/>
              </w:rPr>
            </w:pPr>
          </w:p>
        </w:tc>
        <w:tc>
          <w:tcPr>
            <w:tcW w:w="896" w:type="dxa"/>
          </w:tcPr>
          <w:p w:rsidR="00D42B95" w:rsidRPr="00580ED9" w:rsidRDefault="00D42B95" w:rsidP="00EA4470">
            <w:pPr>
              <w:autoSpaceDE w:val="0"/>
              <w:autoSpaceDN w:val="0"/>
              <w:adjustRightInd w:val="0"/>
              <w:spacing w:line="230" w:lineRule="auto"/>
              <w:ind w:left="-57" w:right="-57"/>
              <w:jc w:val="center"/>
              <w:rPr>
                <w:spacing w:val="-18"/>
                <w:kern w:val="2"/>
                <w:sz w:val="18"/>
                <w:szCs w:val="18"/>
              </w:rPr>
            </w:pPr>
          </w:p>
        </w:tc>
        <w:tc>
          <w:tcPr>
            <w:tcW w:w="517" w:type="dxa"/>
          </w:tcPr>
          <w:p w:rsidR="00D42B95" w:rsidRPr="00580ED9" w:rsidRDefault="00D42B95" w:rsidP="00EA4470">
            <w:pPr>
              <w:autoSpaceDE w:val="0"/>
              <w:autoSpaceDN w:val="0"/>
              <w:adjustRightInd w:val="0"/>
              <w:spacing w:line="230" w:lineRule="auto"/>
              <w:jc w:val="center"/>
              <w:rPr>
                <w:kern w:val="2"/>
                <w:sz w:val="18"/>
                <w:szCs w:val="18"/>
              </w:rPr>
            </w:pPr>
          </w:p>
        </w:tc>
        <w:tc>
          <w:tcPr>
            <w:tcW w:w="883" w:type="dxa"/>
          </w:tcPr>
          <w:p w:rsidR="00D42B95" w:rsidRPr="00580ED9" w:rsidRDefault="00D42B95" w:rsidP="00EA4470">
            <w:pPr>
              <w:autoSpaceDE w:val="0"/>
              <w:autoSpaceDN w:val="0"/>
              <w:adjustRightInd w:val="0"/>
              <w:spacing w:line="230" w:lineRule="auto"/>
              <w:jc w:val="center"/>
              <w:rPr>
                <w:kern w:val="2"/>
                <w:sz w:val="18"/>
                <w:szCs w:val="18"/>
              </w:rPr>
            </w:pPr>
          </w:p>
        </w:tc>
        <w:tc>
          <w:tcPr>
            <w:tcW w:w="830" w:type="dxa"/>
          </w:tcPr>
          <w:p w:rsidR="00D42B95" w:rsidRPr="00580ED9" w:rsidRDefault="00D42B95" w:rsidP="00EA4470">
            <w:pPr>
              <w:spacing w:line="230" w:lineRule="auto"/>
              <w:jc w:val="center"/>
              <w:rPr>
                <w:sz w:val="18"/>
                <w:szCs w:val="18"/>
              </w:rPr>
            </w:pPr>
          </w:p>
        </w:tc>
        <w:tc>
          <w:tcPr>
            <w:tcW w:w="770" w:type="dxa"/>
          </w:tcPr>
          <w:p w:rsidR="00D42B95" w:rsidRPr="00580ED9" w:rsidRDefault="00D42B95" w:rsidP="00EA4470">
            <w:pPr>
              <w:spacing w:line="230" w:lineRule="auto"/>
              <w:jc w:val="center"/>
              <w:rPr>
                <w:sz w:val="18"/>
                <w:szCs w:val="18"/>
              </w:rPr>
            </w:pPr>
          </w:p>
        </w:tc>
        <w:tc>
          <w:tcPr>
            <w:tcW w:w="777" w:type="dxa"/>
            <w:gridSpan w:val="2"/>
          </w:tcPr>
          <w:p w:rsidR="00D42B95" w:rsidRPr="00580ED9" w:rsidRDefault="00D42B95" w:rsidP="00E50AF6">
            <w:pPr>
              <w:spacing w:line="230" w:lineRule="auto"/>
              <w:jc w:val="center"/>
              <w:rPr>
                <w:sz w:val="18"/>
                <w:szCs w:val="18"/>
              </w:rPr>
            </w:pPr>
          </w:p>
        </w:tc>
        <w:tc>
          <w:tcPr>
            <w:tcW w:w="763" w:type="dxa"/>
          </w:tcPr>
          <w:p w:rsidR="00D42B95" w:rsidRPr="00580ED9" w:rsidRDefault="00D42B95" w:rsidP="00E50AF6">
            <w:pPr>
              <w:spacing w:line="230" w:lineRule="auto"/>
              <w:jc w:val="center"/>
              <w:rPr>
                <w:sz w:val="18"/>
                <w:szCs w:val="18"/>
              </w:rPr>
            </w:pPr>
          </w:p>
        </w:tc>
        <w:tc>
          <w:tcPr>
            <w:tcW w:w="771" w:type="dxa"/>
          </w:tcPr>
          <w:p w:rsidR="00D42B95" w:rsidRPr="00580ED9" w:rsidRDefault="00D42B95" w:rsidP="00E50AF6">
            <w:pPr>
              <w:spacing w:line="230" w:lineRule="auto"/>
              <w:jc w:val="center"/>
              <w:rPr>
                <w:sz w:val="18"/>
                <w:szCs w:val="18"/>
              </w:rPr>
            </w:pPr>
          </w:p>
        </w:tc>
        <w:tc>
          <w:tcPr>
            <w:tcW w:w="770" w:type="dxa"/>
          </w:tcPr>
          <w:p w:rsidR="00D42B95" w:rsidRPr="00580ED9" w:rsidRDefault="00D42B95" w:rsidP="00E50AF6">
            <w:pPr>
              <w:spacing w:line="230" w:lineRule="auto"/>
              <w:jc w:val="center"/>
              <w:rPr>
                <w:sz w:val="18"/>
                <w:szCs w:val="18"/>
              </w:rPr>
            </w:pPr>
          </w:p>
        </w:tc>
        <w:tc>
          <w:tcPr>
            <w:tcW w:w="771" w:type="dxa"/>
          </w:tcPr>
          <w:p w:rsidR="00D42B95" w:rsidRPr="00580ED9" w:rsidRDefault="00D42B95" w:rsidP="00E50AF6">
            <w:pPr>
              <w:spacing w:line="230" w:lineRule="auto"/>
              <w:jc w:val="center"/>
              <w:rPr>
                <w:sz w:val="18"/>
                <w:szCs w:val="18"/>
              </w:rPr>
            </w:pPr>
          </w:p>
        </w:tc>
        <w:tc>
          <w:tcPr>
            <w:tcW w:w="770" w:type="dxa"/>
          </w:tcPr>
          <w:p w:rsidR="00D42B95" w:rsidRPr="00580ED9" w:rsidRDefault="00D42B95" w:rsidP="00E50AF6">
            <w:pPr>
              <w:spacing w:line="230" w:lineRule="auto"/>
              <w:jc w:val="center"/>
              <w:rPr>
                <w:sz w:val="18"/>
                <w:szCs w:val="18"/>
              </w:rPr>
            </w:pPr>
          </w:p>
        </w:tc>
        <w:tc>
          <w:tcPr>
            <w:tcW w:w="771" w:type="dxa"/>
          </w:tcPr>
          <w:p w:rsidR="00D42B95" w:rsidRPr="00580ED9" w:rsidRDefault="00D42B95" w:rsidP="00E50AF6">
            <w:pPr>
              <w:spacing w:line="230" w:lineRule="auto"/>
              <w:jc w:val="center"/>
              <w:rPr>
                <w:sz w:val="18"/>
                <w:szCs w:val="18"/>
              </w:rPr>
            </w:pPr>
          </w:p>
        </w:tc>
        <w:tc>
          <w:tcPr>
            <w:tcW w:w="732" w:type="dxa"/>
            <w:gridSpan w:val="2"/>
          </w:tcPr>
          <w:p w:rsidR="00D42B95" w:rsidRPr="00580ED9" w:rsidRDefault="00D42B95" w:rsidP="00E50AF6">
            <w:pPr>
              <w:spacing w:line="230" w:lineRule="auto"/>
              <w:jc w:val="center"/>
              <w:rPr>
                <w:sz w:val="18"/>
                <w:szCs w:val="18"/>
              </w:rPr>
            </w:pPr>
          </w:p>
        </w:tc>
        <w:tc>
          <w:tcPr>
            <w:tcW w:w="835" w:type="dxa"/>
            <w:gridSpan w:val="2"/>
          </w:tcPr>
          <w:p w:rsidR="00D42B95" w:rsidRPr="00580ED9" w:rsidRDefault="00D42B95" w:rsidP="00E50AF6">
            <w:pPr>
              <w:spacing w:line="230" w:lineRule="auto"/>
              <w:jc w:val="center"/>
              <w:rPr>
                <w:sz w:val="18"/>
                <w:szCs w:val="18"/>
              </w:rPr>
            </w:pPr>
          </w:p>
        </w:tc>
        <w:tc>
          <w:tcPr>
            <w:tcW w:w="836" w:type="dxa"/>
            <w:gridSpan w:val="2"/>
          </w:tcPr>
          <w:p w:rsidR="00D42B95" w:rsidRPr="00580ED9" w:rsidRDefault="00D42B95" w:rsidP="00E50AF6">
            <w:pPr>
              <w:spacing w:line="230" w:lineRule="auto"/>
              <w:jc w:val="center"/>
              <w:rPr>
                <w:sz w:val="18"/>
                <w:szCs w:val="18"/>
              </w:rPr>
            </w:pP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EA4470">
            <w:pPr>
              <w:spacing w:line="230" w:lineRule="auto"/>
              <w:rPr>
                <w:kern w:val="2"/>
                <w:sz w:val="18"/>
                <w:szCs w:val="18"/>
              </w:rPr>
            </w:pPr>
          </w:p>
        </w:tc>
        <w:tc>
          <w:tcPr>
            <w:tcW w:w="1276" w:type="dxa"/>
            <w:vMerge/>
            <w:vAlign w:val="center"/>
          </w:tcPr>
          <w:p w:rsidR="00D42B95" w:rsidRPr="00580ED9" w:rsidRDefault="00D42B95" w:rsidP="00EA4470">
            <w:pPr>
              <w:spacing w:line="230" w:lineRule="auto"/>
              <w:rPr>
                <w:kern w:val="2"/>
                <w:sz w:val="18"/>
                <w:szCs w:val="18"/>
              </w:rPr>
            </w:pPr>
          </w:p>
        </w:tc>
        <w:tc>
          <w:tcPr>
            <w:tcW w:w="1284" w:type="dxa"/>
            <w:vMerge/>
            <w:vAlign w:val="center"/>
          </w:tcPr>
          <w:p w:rsidR="00D42B95" w:rsidRPr="00580ED9" w:rsidRDefault="00D42B95" w:rsidP="00EA4470">
            <w:pPr>
              <w:spacing w:line="230" w:lineRule="auto"/>
              <w:rPr>
                <w:kern w:val="2"/>
                <w:sz w:val="18"/>
                <w:szCs w:val="18"/>
              </w:rPr>
            </w:pPr>
          </w:p>
        </w:tc>
        <w:tc>
          <w:tcPr>
            <w:tcW w:w="580" w:type="dxa"/>
          </w:tcPr>
          <w:p w:rsidR="00D42B95" w:rsidRDefault="00D42B95" w:rsidP="00EA4470">
            <w:pPr>
              <w:autoSpaceDE w:val="0"/>
              <w:autoSpaceDN w:val="0"/>
              <w:adjustRightInd w:val="0"/>
              <w:spacing w:line="230" w:lineRule="auto"/>
              <w:jc w:val="center"/>
              <w:rPr>
                <w:kern w:val="2"/>
                <w:sz w:val="18"/>
                <w:szCs w:val="18"/>
              </w:rPr>
            </w:pPr>
          </w:p>
        </w:tc>
        <w:tc>
          <w:tcPr>
            <w:tcW w:w="517" w:type="dxa"/>
          </w:tcPr>
          <w:p w:rsidR="00D42B95" w:rsidRPr="00580ED9" w:rsidRDefault="00D42B95" w:rsidP="00EA4470">
            <w:pPr>
              <w:autoSpaceDE w:val="0"/>
              <w:autoSpaceDN w:val="0"/>
              <w:adjustRightInd w:val="0"/>
              <w:spacing w:line="230" w:lineRule="auto"/>
              <w:jc w:val="center"/>
              <w:rPr>
                <w:kern w:val="2"/>
                <w:sz w:val="18"/>
                <w:szCs w:val="18"/>
              </w:rPr>
            </w:pPr>
          </w:p>
        </w:tc>
        <w:tc>
          <w:tcPr>
            <w:tcW w:w="896" w:type="dxa"/>
          </w:tcPr>
          <w:p w:rsidR="00D42B95" w:rsidRPr="00D443A2" w:rsidRDefault="00D42B95" w:rsidP="00EA4470">
            <w:pPr>
              <w:autoSpaceDE w:val="0"/>
              <w:autoSpaceDN w:val="0"/>
              <w:adjustRightInd w:val="0"/>
              <w:spacing w:line="230" w:lineRule="auto"/>
              <w:ind w:left="-57" w:right="-57"/>
              <w:jc w:val="center"/>
              <w:rPr>
                <w:spacing w:val="-18"/>
                <w:kern w:val="2"/>
                <w:sz w:val="18"/>
                <w:szCs w:val="18"/>
              </w:rPr>
            </w:pPr>
          </w:p>
        </w:tc>
        <w:tc>
          <w:tcPr>
            <w:tcW w:w="517" w:type="dxa"/>
          </w:tcPr>
          <w:p w:rsidR="00D42B95" w:rsidRDefault="00D42B95" w:rsidP="00EA4470">
            <w:pPr>
              <w:autoSpaceDE w:val="0"/>
              <w:autoSpaceDN w:val="0"/>
              <w:adjustRightInd w:val="0"/>
              <w:spacing w:line="230" w:lineRule="auto"/>
              <w:jc w:val="center"/>
              <w:rPr>
                <w:kern w:val="2"/>
                <w:sz w:val="18"/>
                <w:szCs w:val="18"/>
              </w:rPr>
            </w:pPr>
          </w:p>
        </w:tc>
        <w:tc>
          <w:tcPr>
            <w:tcW w:w="883" w:type="dxa"/>
          </w:tcPr>
          <w:p w:rsidR="00D42B95" w:rsidRDefault="00D42B95" w:rsidP="00EA4470">
            <w:pPr>
              <w:autoSpaceDE w:val="0"/>
              <w:autoSpaceDN w:val="0"/>
              <w:adjustRightInd w:val="0"/>
              <w:spacing w:line="230" w:lineRule="auto"/>
              <w:jc w:val="center"/>
              <w:rPr>
                <w:kern w:val="2"/>
                <w:sz w:val="18"/>
                <w:szCs w:val="18"/>
              </w:rPr>
            </w:pPr>
          </w:p>
        </w:tc>
        <w:tc>
          <w:tcPr>
            <w:tcW w:w="830" w:type="dxa"/>
          </w:tcPr>
          <w:p w:rsidR="00D42B95" w:rsidRDefault="00D42B95" w:rsidP="00EA4470">
            <w:pPr>
              <w:spacing w:line="230" w:lineRule="auto"/>
              <w:jc w:val="center"/>
              <w:rPr>
                <w:kern w:val="2"/>
                <w:sz w:val="18"/>
                <w:szCs w:val="18"/>
              </w:rPr>
            </w:pPr>
          </w:p>
        </w:tc>
        <w:tc>
          <w:tcPr>
            <w:tcW w:w="770" w:type="dxa"/>
          </w:tcPr>
          <w:p w:rsidR="00D42B95" w:rsidRDefault="00D42B95" w:rsidP="00EA4470">
            <w:pPr>
              <w:spacing w:line="230" w:lineRule="auto"/>
              <w:jc w:val="center"/>
              <w:rPr>
                <w:kern w:val="2"/>
                <w:sz w:val="18"/>
                <w:szCs w:val="18"/>
              </w:rPr>
            </w:pPr>
          </w:p>
        </w:tc>
        <w:tc>
          <w:tcPr>
            <w:tcW w:w="777" w:type="dxa"/>
            <w:gridSpan w:val="2"/>
          </w:tcPr>
          <w:p w:rsidR="00D42B95" w:rsidRPr="00580ED9" w:rsidRDefault="00D42B95" w:rsidP="00E50AF6">
            <w:pPr>
              <w:autoSpaceDE w:val="0"/>
              <w:autoSpaceDN w:val="0"/>
              <w:adjustRightInd w:val="0"/>
              <w:spacing w:line="230" w:lineRule="auto"/>
              <w:jc w:val="center"/>
              <w:rPr>
                <w:kern w:val="2"/>
                <w:sz w:val="18"/>
                <w:szCs w:val="18"/>
              </w:rPr>
            </w:pPr>
          </w:p>
        </w:tc>
        <w:tc>
          <w:tcPr>
            <w:tcW w:w="763" w:type="dxa"/>
          </w:tcPr>
          <w:p w:rsidR="00D42B95" w:rsidRPr="00580ED9" w:rsidRDefault="00D42B95" w:rsidP="00E50AF6">
            <w:pPr>
              <w:autoSpaceDE w:val="0"/>
              <w:autoSpaceDN w:val="0"/>
              <w:adjustRightInd w:val="0"/>
              <w:spacing w:line="230" w:lineRule="auto"/>
              <w:jc w:val="center"/>
              <w:rPr>
                <w:kern w:val="2"/>
                <w:sz w:val="18"/>
                <w:szCs w:val="18"/>
              </w:rPr>
            </w:pPr>
          </w:p>
        </w:tc>
        <w:tc>
          <w:tcPr>
            <w:tcW w:w="771" w:type="dxa"/>
          </w:tcPr>
          <w:p w:rsidR="00D42B95" w:rsidRPr="00580ED9" w:rsidRDefault="00D42B95" w:rsidP="00E50AF6">
            <w:pPr>
              <w:autoSpaceDE w:val="0"/>
              <w:autoSpaceDN w:val="0"/>
              <w:adjustRightInd w:val="0"/>
              <w:spacing w:line="230" w:lineRule="auto"/>
              <w:jc w:val="center"/>
              <w:rPr>
                <w:kern w:val="2"/>
                <w:sz w:val="18"/>
                <w:szCs w:val="18"/>
              </w:rPr>
            </w:pPr>
          </w:p>
        </w:tc>
        <w:tc>
          <w:tcPr>
            <w:tcW w:w="770" w:type="dxa"/>
          </w:tcPr>
          <w:p w:rsidR="00D42B95" w:rsidRPr="00580ED9" w:rsidRDefault="00D42B95" w:rsidP="00E50AF6">
            <w:pPr>
              <w:autoSpaceDE w:val="0"/>
              <w:autoSpaceDN w:val="0"/>
              <w:adjustRightInd w:val="0"/>
              <w:spacing w:line="230" w:lineRule="auto"/>
              <w:jc w:val="center"/>
              <w:rPr>
                <w:kern w:val="2"/>
                <w:sz w:val="18"/>
                <w:szCs w:val="18"/>
              </w:rPr>
            </w:pPr>
          </w:p>
        </w:tc>
        <w:tc>
          <w:tcPr>
            <w:tcW w:w="771" w:type="dxa"/>
          </w:tcPr>
          <w:p w:rsidR="00D42B95" w:rsidRPr="00580ED9" w:rsidRDefault="00D42B95" w:rsidP="00E50AF6">
            <w:pPr>
              <w:autoSpaceDE w:val="0"/>
              <w:autoSpaceDN w:val="0"/>
              <w:adjustRightInd w:val="0"/>
              <w:spacing w:line="230" w:lineRule="auto"/>
              <w:jc w:val="center"/>
              <w:rPr>
                <w:kern w:val="2"/>
                <w:sz w:val="18"/>
                <w:szCs w:val="18"/>
              </w:rPr>
            </w:pPr>
          </w:p>
        </w:tc>
        <w:tc>
          <w:tcPr>
            <w:tcW w:w="770" w:type="dxa"/>
          </w:tcPr>
          <w:p w:rsidR="00D42B95" w:rsidRPr="00580ED9" w:rsidRDefault="00D42B95" w:rsidP="00E50AF6">
            <w:pPr>
              <w:autoSpaceDE w:val="0"/>
              <w:autoSpaceDN w:val="0"/>
              <w:adjustRightInd w:val="0"/>
              <w:spacing w:line="230" w:lineRule="auto"/>
              <w:jc w:val="center"/>
              <w:rPr>
                <w:kern w:val="2"/>
                <w:sz w:val="18"/>
                <w:szCs w:val="18"/>
              </w:rPr>
            </w:pPr>
          </w:p>
        </w:tc>
        <w:tc>
          <w:tcPr>
            <w:tcW w:w="771" w:type="dxa"/>
          </w:tcPr>
          <w:p w:rsidR="00D42B95" w:rsidRPr="00580ED9" w:rsidRDefault="00D42B95" w:rsidP="00E50AF6">
            <w:pPr>
              <w:autoSpaceDE w:val="0"/>
              <w:autoSpaceDN w:val="0"/>
              <w:adjustRightInd w:val="0"/>
              <w:spacing w:line="230" w:lineRule="auto"/>
              <w:jc w:val="center"/>
              <w:rPr>
                <w:kern w:val="2"/>
                <w:sz w:val="18"/>
                <w:szCs w:val="18"/>
              </w:rPr>
            </w:pPr>
          </w:p>
        </w:tc>
        <w:tc>
          <w:tcPr>
            <w:tcW w:w="732" w:type="dxa"/>
            <w:gridSpan w:val="2"/>
          </w:tcPr>
          <w:p w:rsidR="00D42B95" w:rsidRPr="00580ED9" w:rsidRDefault="00D42B95" w:rsidP="00E50AF6">
            <w:pPr>
              <w:autoSpaceDE w:val="0"/>
              <w:autoSpaceDN w:val="0"/>
              <w:adjustRightInd w:val="0"/>
              <w:spacing w:line="230" w:lineRule="auto"/>
              <w:jc w:val="center"/>
              <w:rPr>
                <w:kern w:val="2"/>
                <w:sz w:val="18"/>
                <w:szCs w:val="18"/>
              </w:rPr>
            </w:pPr>
          </w:p>
        </w:tc>
        <w:tc>
          <w:tcPr>
            <w:tcW w:w="835" w:type="dxa"/>
            <w:gridSpan w:val="2"/>
          </w:tcPr>
          <w:p w:rsidR="00D42B95" w:rsidRPr="00580ED9" w:rsidRDefault="00D42B95" w:rsidP="00E50AF6">
            <w:pPr>
              <w:autoSpaceDE w:val="0"/>
              <w:autoSpaceDN w:val="0"/>
              <w:adjustRightInd w:val="0"/>
              <w:spacing w:line="230" w:lineRule="auto"/>
              <w:jc w:val="center"/>
              <w:rPr>
                <w:kern w:val="2"/>
                <w:sz w:val="18"/>
                <w:szCs w:val="18"/>
              </w:rPr>
            </w:pPr>
          </w:p>
        </w:tc>
        <w:tc>
          <w:tcPr>
            <w:tcW w:w="836" w:type="dxa"/>
            <w:gridSpan w:val="2"/>
          </w:tcPr>
          <w:p w:rsidR="00D42B95" w:rsidRPr="00580ED9" w:rsidRDefault="00D42B95" w:rsidP="00E50AF6">
            <w:pPr>
              <w:autoSpaceDE w:val="0"/>
              <w:autoSpaceDN w:val="0"/>
              <w:adjustRightInd w:val="0"/>
              <w:spacing w:line="230" w:lineRule="auto"/>
              <w:jc w:val="center"/>
              <w:rPr>
                <w:kern w:val="2"/>
                <w:sz w:val="18"/>
                <w:szCs w:val="18"/>
              </w:rPr>
            </w:pP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EA4470">
            <w:pPr>
              <w:spacing w:line="230" w:lineRule="auto"/>
              <w:rPr>
                <w:kern w:val="2"/>
                <w:sz w:val="18"/>
                <w:szCs w:val="18"/>
              </w:rPr>
            </w:pPr>
          </w:p>
        </w:tc>
        <w:tc>
          <w:tcPr>
            <w:tcW w:w="1276" w:type="dxa"/>
            <w:vMerge/>
            <w:vAlign w:val="center"/>
          </w:tcPr>
          <w:p w:rsidR="00D42B95" w:rsidRPr="00580ED9" w:rsidRDefault="00D42B95" w:rsidP="00EA4470">
            <w:pPr>
              <w:spacing w:line="230" w:lineRule="auto"/>
              <w:rPr>
                <w:kern w:val="2"/>
                <w:sz w:val="18"/>
                <w:szCs w:val="18"/>
              </w:rPr>
            </w:pPr>
          </w:p>
        </w:tc>
        <w:tc>
          <w:tcPr>
            <w:tcW w:w="1284" w:type="dxa"/>
            <w:vMerge/>
            <w:vAlign w:val="center"/>
          </w:tcPr>
          <w:p w:rsidR="00D42B95" w:rsidRPr="00580ED9" w:rsidRDefault="00D42B95" w:rsidP="00EA4470">
            <w:pPr>
              <w:spacing w:line="230" w:lineRule="auto"/>
              <w:rPr>
                <w:kern w:val="2"/>
                <w:sz w:val="18"/>
                <w:szCs w:val="18"/>
              </w:rPr>
            </w:pPr>
          </w:p>
        </w:tc>
        <w:tc>
          <w:tcPr>
            <w:tcW w:w="580" w:type="dxa"/>
          </w:tcPr>
          <w:p w:rsidR="00D42B95" w:rsidRDefault="00D42B95" w:rsidP="00EA4470">
            <w:pPr>
              <w:autoSpaceDE w:val="0"/>
              <w:autoSpaceDN w:val="0"/>
              <w:adjustRightInd w:val="0"/>
              <w:spacing w:line="230" w:lineRule="auto"/>
              <w:jc w:val="center"/>
              <w:rPr>
                <w:kern w:val="2"/>
                <w:sz w:val="18"/>
                <w:szCs w:val="18"/>
              </w:rPr>
            </w:pPr>
          </w:p>
        </w:tc>
        <w:tc>
          <w:tcPr>
            <w:tcW w:w="517" w:type="dxa"/>
          </w:tcPr>
          <w:p w:rsidR="00D42B95" w:rsidRDefault="00D42B95" w:rsidP="00EA4470">
            <w:pPr>
              <w:autoSpaceDE w:val="0"/>
              <w:autoSpaceDN w:val="0"/>
              <w:adjustRightInd w:val="0"/>
              <w:spacing w:line="230" w:lineRule="auto"/>
              <w:jc w:val="center"/>
              <w:rPr>
                <w:kern w:val="2"/>
                <w:sz w:val="18"/>
                <w:szCs w:val="18"/>
              </w:rPr>
            </w:pPr>
          </w:p>
        </w:tc>
        <w:tc>
          <w:tcPr>
            <w:tcW w:w="896" w:type="dxa"/>
          </w:tcPr>
          <w:p w:rsidR="00D42B95" w:rsidRPr="00D443A2" w:rsidRDefault="00D42B95" w:rsidP="00EA4470">
            <w:pPr>
              <w:autoSpaceDE w:val="0"/>
              <w:autoSpaceDN w:val="0"/>
              <w:adjustRightInd w:val="0"/>
              <w:spacing w:line="230" w:lineRule="auto"/>
              <w:ind w:left="-57" w:right="-57"/>
              <w:jc w:val="center"/>
              <w:rPr>
                <w:spacing w:val="-18"/>
                <w:kern w:val="2"/>
                <w:sz w:val="18"/>
                <w:szCs w:val="18"/>
              </w:rPr>
            </w:pPr>
          </w:p>
        </w:tc>
        <w:tc>
          <w:tcPr>
            <w:tcW w:w="517" w:type="dxa"/>
          </w:tcPr>
          <w:p w:rsidR="00D42B95" w:rsidRDefault="00D42B95" w:rsidP="00EA4470">
            <w:pPr>
              <w:autoSpaceDE w:val="0"/>
              <w:autoSpaceDN w:val="0"/>
              <w:adjustRightInd w:val="0"/>
              <w:spacing w:line="230" w:lineRule="auto"/>
              <w:jc w:val="center"/>
              <w:rPr>
                <w:kern w:val="2"/>
                <w:sz w:val="18"/>
                <w:szCs w:val="18"/>
              </w:rPr>
            </w:pPr>
          </w:p>
        </w:tc>
        <w:tc>
          <w:tcPr>
            <w:tcW w:w="883" w:type="dxa"/>
          </w:tcPr>
          <w:p w:rsidR="00D42B95" w:rsidRDefault="00D42B95" w:rsidP="00EA4470">
            <w:pPr>
              <w:autoSpaceDE w:val="0"/>
              <w:autoSpaceDN w:val="0"/>
              <w:adjustRightInd w:val="0"/>
              <w:spacing w:line="230" w:lineRule="auto"/>
              <w:jc w:val="center"/>
              <w:rPr>
                <w:kern w:val="2"/>
                <w:sz w:val="18"/>
                <w:szCs w:val="18"/>
              </w:rPr>
            </w:pPr>
          </w:p>
        </w:tc>
        <w:tc>
          <w:tcPr>
            <w:tcW w:w="830" w:type="dxa"/>
          </w:tcPr>
          <w:p w:rsidR="00D42B95" w:rsidRDefault="00D42B95" w:rsidP="00EA4470">
            <w:pPr>
              <w:spacing w:line="230" w:lineRule="auto"/>
              <w:jc w:val="center"/>
              <w:rPr>
                <w:kern w:val="2"/>
                <w:sz w:val="18"/>
                <w:szCs w:val="18"/>
              </w:rPr>
            </w:pPr>
          </w:p>
        </w:tc>
        <w:tc>
          <w:tcPr>
            <w:tcW w:w="770" w:type="dxa"/>
          </w:tcPr>
          <w:p w:rsidR="00D42B95" w:rsidRDefault="00D42B95" w:rsidP="00EA4470">
            <w:pPr>
              <w:spacing w:line="230" w:lineRule="auto"/>
              <w:jc w:val="center"/>
              <w:rPr>
                <w:kern w:val="2"/>
                <w:sz w:val="18"/>
                <w:szCs w:val="18"/>
              </w:rPr>
            </w:pPr>
          </w:p>
        </w:tc>
        <w:tc>
          <w:tcPr>
            <w:tcW w:w="777" w:type="dxa"/>
            <w:gridSpan w:val="2"/>
          </w:tcPr>
          <w:p w:rsidR="00D42B95" w:rsidRPr="00580ED9" w:rsidRDefault="00D42B95" w:rsidP="00E50AF6">
            <w:pPr>
              <w:autoSpaceDE w:val="0"/>
              <w:autoSpaceDN w:val="0"/>
              <w:adjustRightInd w:val="0"/>
              <w:spacing w:line="230" w:lineRule="auto"/>
              <w:jc w:val="center"/>
              <w:rPr>
                <w:kern w:val="2"/>
                <w:sz w:val="18"/>
                <w:szCs w:val="18"/>
              </w:rPr>
            </w:pPr>
          </w:p>
        </w:tc>
        <w:tc>
          <w:tcPr>
            <w:tcW w:w="763" w:type="dxa"/>
          </w:tcPr>
          <w:p w:rsidR="00D42B95" w:rsidRPr="00580ED9" w:rsidRDefault="00D42B95" w:rsidP="00E50AF6">
            <w:pPr>
              <w:autoSpaceDE w:val="0"/>
              <w:autoSpaceDN w:val="0"/>
              <w:adjustRightInd w:val="0"/>
              <w:spacing w:line="230" w:lineRule="auto"/>
              <w:jc w:val="center"/>
              <w:rPr>
                <w:kern w:val="2"/>
                <w:sz w:val="18"/>
                <w:szCs w:val="18"/>
              </w:rPr>
            </w:pPr>
          </w:p>
        </w:tc>
        <w:tc>
          <w:tcPr>
            <w:tcW w:w="771" w:type="dxa"/>
          </w:tcPr>
          <w:p w:rsidR="00D42B95" w:rsidRPr="00580ED9" w:rsidRDefault="00D42B95" w:rsidP="00E50AF6">
            <w:pPr>
              <w:autoSpaceDE w:val="0"/>
              <w:autoSpaceDN w:val="0"/>
              <w:adjustRightInd w:val="0"/>
              <w:spacing w:line="230" w:lineRule="auto"/>
              <w:jc w:val="center"/>
              <w:rPr>
                <w:kern w:val="2"/>
                <w:sz w:val="18"/>
                <w:szCs w:val="18"/>
              </w:rPr>
            </w:pPr>
          </w:p>
        </w:tc>
        <w:tc>
          <w:tcPr>
            <w:tcW w:w="770" w:type="dxa"/>
          </w:tcPr>
          <w:p w:rsidR="00D42B95" w:rsidRPr="00580ED9" w:rsidRDefault="00D42B95" w:rsidP="00E50AF6">
            <w:pPr>
              <w:autoSpaceDE w:val="0"/>
              <w:autoSpaceDN w:val="0"/>
              <w:adjustRightInd w:val="0"/>
              <w:spacing w:line="230" w:lineRule="auto"/>
              <w:jc w:val="center"/>
              <w:rPr>
                <w:kern w:val="2"/>
                <w:sz w:val="18"/>
                <w:szCs w:val="18"/>
              </w:rPr>
            </w:pPr>
          </w:p>
        </w:tc>
        <w:tc>
          <w:tcPr>
            <w:tcW w:w="771" w:type="dxa"/>
          </w:tcPr>
          <w:p w:rsidR="00D42B95" w:rsidRPr="00580ED9" w:rsidRDefault="00D42B95" w:rsidP="00E50AF6">
            <w:pPr>
              <w:autoSpaceDE w:val="0"/>
              <w:autoSpaceDN w:val="0"/>
              <w:adjustRightInd w:val="0"/>
              <w:spacing w:line="230" w:lineRule="auto"/>
              <w:jc w:val="center"/>
              <w:rPr>
                <w:kern w:val="2"/>
                <w:sz w:val="18"/>
                <w:szCs w:val="18"/>
              </w:rPr>
            </w:pPr>
          </w:p>
        </w:tc>
        <w:tc>
          <w:tcPr>
            <w:tcW w:w="770" w:type="dxa"/>
          </w:tcPr>
          <w:p w:rsidR="00D42B95" w:rsidRPr="00580ED9" w:rsidRDefault="00D42B95" w:rsidP="00E50AF6">
            <w:pPr>
              <w:autoSpaceDE w:val="0"/>
              <w:autoSpaceDN w:val="0"/>
              <w:adjustRightInd w:val="0"/>
              <w:spacing w:line="230" w:lineRule="auto"/>
              <w:jc w:val="center"/>
              <w:rPr>
                <w:kern w:val="2"/>
                <w:sz w:val="18"/>
                <w:szCs w:val="18"/>
              </w:rPr>
            </w:pPr>
          </w:p>
        </w:tc>
        <w:tc>
          <w:tcPr>
            <w:tcW w:w="771" w:type="dxa"/>
          </w:tcPr>
          <w:p w:rsidR="00D42B95" w:rsidRPr="00580ED9" w:rsidRDefault="00D42B95" w:rsidP="00E50AF6">
            <w:pPr>
              <w:autoSpaceDE w:val="0"/>
              <w:autoSpaceDN w:val="0"/>
              <w:adjustRightInd w:val="0"/>
              <w:spacing w:line="230" w:lineRule="auto"/>
              <w:jc w:val="center"/>
              <w:rPr>
                <w:kern w:val="2"/>
                <w:sz w:val="18"/>
                <w:szCs w:val="18"/>
              </w:rPr>
            </w:pPr>
          </w:p>
        </w:tc>
        <w:tc>
          <w:tcPr>
            <w:tcW w:w="732" w:type="dxa"/>
            <w:gridSpan w:val="2"/>
          </w:tcPr>
          <w:p w:rsidR="00D42B95" w:rsidRPr="00580ED9" w:rsidRDefault="00D42B95" w:rsidP="00E50AF6">
            <w:pPr>
              <w:autoSpaceDE w:val="0"/>
              <w:autoSpaceDN w:val="0"/>
              <w:adjustRightInd w:val="0"/>
              <w:spacing w:line="230" w:lineRule="auto"/>
              <w:jc w:val="center"/>
              <w:rPr>
                <w:kern w:val="2"/>
                <w:sz w:val="18"/>
                <w:szCs w:val="18"/>
              </w:rPr>
            </w:pPr>
          </w:p>
        </w:tc>
        <w:tc>
          <w:tcPr>
            <w:tcW w:w="835" w:type="dxa"/>
            <w:gridSpan w:val="2"/>
          </w:tcPr>
          <w:p w:rsidR="00D42B95" w:rsidRPr="00580ED9" w:rsidRDefault="00D42B95" w:rsidP="00E50AF6">
            <w:pPr>
              <w:autoSpaceDE w:val="0"/>
              <w:autoSpaceDN w:val="0"/>
              <w:adjustRightInd w:val="0"/>
              <w:spacing w:line="230" w:lineRule="auto"/>
              <w:jc w:val="center"/>
              <w:rPr>
                <w:kern w:val="2"/>
                <w:sz w:val="18"/>
                <w:szCs w:val="18"/>
              </w:rPr>
            </w:pPr>
          </w:p>
        </w:tc>
        <w:tc>
          <w:tcPr>
            <w:tcW w:w="836" w:type="dxa"/>
            <w:gridSpan w:val="2"/>
          </w:tcPr>
          <w:p w:rsidR="00D42B95" w:rsidRPr="00580ED9" w:rsidRDefault="00D42B95" w:rsidP="00E50AF6">
            <w:pPr>
              <w:autoSpaceDE w:val="0"/>
              <w:autoSpaceDN w:val="0"/>
              <w:adjustRightInd w:val="0"/>
              <w:spacing w:line="230" w:lineRule="auto"/>
              <w:jc w:val="center"/>
              <w:rPr>
                <w:kern w:val="2"/>
                <w:sz w:val="18"/>
                <w:szCs w:val="18"/>
              </w:rPr>
            </w:pP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EA4470">
            <w:pPr>
              <w:spacing w:line="230" w:lineRule="auto"/>
              <w:rPr>
                <w:kern w:val="2"/>
                <w:sz w:val="18"/>
                <w:szCs w:val="18"/>
              </w:rPr>
            </w:pPr>
          </w:p>
        </w:tc>
        <w:tc>
          <w:tcPr>
            <w:tcW w:w="1276" w:type="dxa"/>
            <w:vMerge/>
            <w:vAlign w:val="center"/>
          </w:tcPr>
          <w:p w:rsidR="00D42B95" w:rsidRPr="00580ED9" w:rsidRDefault="00D42B95" w:rsidP="00EA4470">
            <w:pPr>
              <w:spacing w:line="230" w:lineRule="auto"/>
              <w:rPr>
                <w:kern w:val="2"/>
                <w:sz w:val="18"/>
                <w:szCs w:val="18"/>
              </w:rPr>
            </w:pPr>
          </w:p>
        </w:tc>
        <w:tc>
          <w:tcPr>
            <w:tcW w:w="1284" w:type="dxa"/>
            <w:vMerge/>
            <w:vAlign w:val="center"/>
          </w:tcPr>
          <w:p w:rsidR="00D42B95" w:rsidRPr="00580ED9" w:rsidRDefault="00D42B95" w:rsidP="00EA4470">
            <w:pPr>
              <w:spacing w:line="230" w:lineRule="auto"/>
              <w:rPr>
                <w:kern w:val="2"/>
                <w:sz w:val="18"/>
                <w:szCs w:val="18"/>
              </w:rPr>
            </w:pPr>
          </w:p>
        </w:tc>
        <w:tc>
          <w:tcPr>
            <w:tcW w:w="580" w:type="dxa"/>
          </w:tcPr>
          <w:p w:rsidR="00D42B95" w:rsidRDefault="00D42B95" w:rsidP="00E50AF6">
            <w:pPr>
              <w:autoSpaceDE w:val="0"/>
              <w:autoSpaceDN w:val="0"/>
              <w:adjustRightInd w:val="0"/>
              <w:spacing w:line="230" w:lineRule="auto"/>
              <w:jc w:val="center"/>
              <w:rPr>
                <w:kern w:val="2"/>
                <w:sz w:val="18"/>
                <w:szCs w:val="18"/>
              </w:rPr>
            </w:pPr>
          </w:p>
        </w:tc>
        <w:tc>
          <w:tcPr>
            <w:tcW w:w="517" w:type="dxa"/>
          </w:tcPr>
          <w:p w:rsidR="00D42B95" w:rsidRPr="00580ED9" w:rsidRDefault="00D42B95" w:rsidP="00E50AF6">
            <w:pPr>
              <w:autoSpaceDE w:val="0"/>
              <w:autoSpaceDN w:val="0"/>
              <w:adjustRightInd w:val="0"/>
              <w:spacing w:line="230" w:lineRule="auto"/>
              <w:jc w:val="center"/>
              <w:rPr>
                <w:kern w:val="2"/>
                <w:sz w:val="18"/>
                <w:szCs w:val="18"/>
              </w:rPr>
            </w:pPr>
          </w:p>
        </w:tc>
        <w:tc>
          <w:tcPr>
            <w:tcW w:w="896" w:type="dxa"/>
          </w:tcPr>
          <w:p w:rsidR="00D42B95" w:rsidRPr="00D443A2" w:rsidRDefault="00D42B95" w:rsidP="00E50AF6">
            <w:pPr>
              <w:autoSpaceDE w:val="0"/>
              <w:autoSpaceDN w:val="0"/>
              <w:adjustRightInd w:val="0"/>
              <w:spacing w:line="230" w:lineRule="auto"/>
              <w:ind w:left="-57" w:right="-57"/>
              <w:jc w:val="center"/>
              <w:rPr>
                <w:spacing w:val="-18"/>
                <w:kern w:val="2"/>
                <w:sz w:val="18"/>
                <w:szCs w:val="18"/>
              </w:rPr>
            </w:pPr>
          </w:p>
        </w:tc>
        <w:tc>
          <w:tcPr>
            <w:tcW w:w="517" w:type="dxa"/>
          </w:tcPr>
          <w:p w:rsidR="00D42B95" w:rsidRDefault="00D42B95" w:rsidP="00EA4470">
            <w:pPr>
              <w:autoSpaceDE w:val="0"/>
              <w:autoSpaceDN w:val="0"/>
              <w:adjustRightInd w:val="0"/>
              <w:spacing w:line="230" w:lineRule="auto"/>
              <w:jc w:val="center"/>
              <w:rPr>
                <w:kern w:val="2"/>
                <w:sz w:val="18"/>
                <w:szCs w:val="18"/>
              </w:rPr>
            </w:pPr>
          </w:p>
        </w:tc>
        <w:tc>
          <w:tcPr>
            <w:tcW w:w="883" w:type="dxa"/>
          </w:tcPr>
          <w:p w:rsidR="00D42B95" w:rsidRDefault="00D42B95" w:rsidP="00EA4470">
            <w:pPr>
              <w:autoSpaceDE w:val="0"/>
              <w:autoSpaceDN w:val="0"/>
              <w:adjustRightInd w:val="0"/>
              <w:spacing w:line="230" w:lineRule="auto"/>
              <w:jc w:val="center"/>
              <w:rPr>
                <w:kern w:val="2"/>
                <w:sz w:val="18"/>
                <w:szCs w:val="18"/>
              </w:rPr>
            </w:pPr>
          </w:p>
        </w:tc>
        <w:tc>
          <w:tcPr>
            <w:tcW w:w="830" w:type="dxa"/>
          </w:tcPr>
          <w:p w:rsidR="00D42B95" w:rsidRDefault="00D42B95" w:rsidP="00EA4470">
            <w:pPr>
              <w:spacing w:line="230" w:lineRule="auto"/>
              <w:jc w:val="center"/>
              <w:rPr>
                <w:kern w:val="2"/>
                <w:sz w:val="18"/>
                <w:szCs w:val="18"/>
              </w:rPr>
            </w:pPr>
          </w:p>
        </w:tc>
        <w:tc>
          <w:tcPr>
            <w:tcW w:w="770" w:type="dxa"/>
          </w:tcPr>
          <w:p w:rsidR="00D42B95" w:rsidRDefault="00D42B95" w:rsidP="00EA4470">
            <w:pPr>
              <w:spacing w:line="230" w:lineRule="auto"/>
              <w:jc w:val="center"/>
              <w:rPr>
                <w:kern w:val="2"/>
                <w:sz w:val="18"/>
                <w:szCs w:val="18"/>
              </w:rPr>
            </w:pPr>
          </w:p>
        </w:tc>
        <w:tc>
          <w:tcPr>
            <w:tcW w:w="777" w:type="dxa"/>
            <w:gridSpan w:val="2"/>
          </w:tcPr>
          <w:p w:rsidR="00D42B95" w:rsidRPr="00580ED9" w:rsidRDefault="00D42B95" w:rsidP="00E50AF6">
            <w:pPr>
              <w:autoSpaceDE w:val="0"/>
              <w:autoSpaceDN w:val="0"/>
              <w:adjustRightInd w:val="0"/>
              <w:spacing w:line="230" w:lineRule="auto"/>
              <w:jc w:val="center"/>
              <w:rPr>
                <w:kern w:val="2"/>
                <w:sz w:val="18"/>
                <w:szCs w:val="18"/>
              </w:rPr>
            </w:pPr>
          </w:p>
        </w:tc>
        <w:tc>
          <w:tcPr>
            <w:tcW w:w="763" w:type="dxa"/>
          </w:tcPr>
          <w:p w:rsidR="00D42B95" w:rsidRPr="00580ED9" w:rsidRDefault="00D42B95" w:rsidP="00E50AF6">
            <w:pPr>
              <w:autoSpaceDE w:val="0"/>
              <w:autoSpaceDN w:val="0"/>
              <w:adjustRightInd w:val="0"/>
              <w:spacing w:line="230" w:lineRule="auto"/>
              <w:jc w:val="center"/>
              <w:rPr>
                <w:kern w:val="2"/>
                <w:sz w:val="18"/>
                <w:szCs w:val="18"/>
              </w:rPr>
            </w:pPr>
          </w:p>
        </w:tc>
        <w:tc>
          <w:tcPr>
            <w:tcW w:w="771" w:type="dxa"/>
          </w:tcPr>
          <w:p w:rsidR="00D42B95" w:rsidRPr="00580ED9" w:rsidRDefault="00D42B95" w:rsidP="00E50AF6">
            <w:pPr>
              <w:autoSpaceDE w:val="0"/>
              <w:autoSpaceDN w:val="0"/>
              <w:adjustRightInd w:val="0"/>
              <w:spacing w:line="230" w:lineRule="auto"/>
              <w:jc w:val="center"/>
              <w:rPr>
                <w:kern w:val="2"/>
                <w:sz w:val="18"/>
                <w:szCs w:val="18"/>
              </w:rPr>
            </w:pPr>
          </w:p>
        </w:tc>
        <w:tc>
          <w:tcPr>
            <w:tcW w:w="770" w:type="dxa"/>
          </w:tcPr>
          <w:p w:rsidR="00D42B95" w:rsidRPr="00580ED9" w:rsidRDefault="00D42B95" w:rsidP="00E50AF6">
            <w:pPr>
              <w:autoSpaceDE w:val="0"/>
              <w:autoSpaceDN w:val="0"/>
              <w:adjustRightInd w:val="0"/>
              <w:spacing w:line="230" w:lineRule="auto"/>
              <w:jc w:val="center"/>
              <w:rPr>
                <w:kern w:val="2"/>
                <w:sz w:val="18"/>
                <w:szCs w:val="18"/>
              </w:rPr>
            </w:pPr>
          </w:p>
        </w:tc>
        <w:tc>
          <w:tcPr>
            <w:tcW w:w="771" w:type="dxa"/>
          </w:tcPr>
          <w:p w:rsidR="00D42B95" w:rsidRPr="00580ED9" w:rsidRDefault="00D42B95" w:rsidP="00E50AF6">
            <w:pPr>
              <w:autoSpaceDE w:val="0"/>
              <w:autoSpaceDN w:val="0"/>
              <w:adjustRightInd w:val="0"/>
              <w:spacing w:line="230" w:lineRule="auto"/>
              <w:jc w:val="center"/>
              <w:rPr>
                <w:kern w:val="2"/>
                <w:sz w:val="18"/>
                <w:szCs w:val="18"/>
              </w:rPr>
            </w:pPr>
          </w:p>
        </w:tc>
        <w:tc>
          <w:tcPr>
            <w:tcW w:w="770" w:type="dxa"/>
          </w:tcPr>
          <w:p w:rsidR="00D42B95" w:rsidRPr="00580ED9" w:rsidRDefault="00D42B95" w:rsidP="00E50AF6">
            <w:pPr>
              <w:autoSpaceDE w:val="0"/>
              <w:autoSpaceDN w:val="0"/>
              <w:adjustRightInd w:val="0"/>
              <w:spacing w:line="230" w:lineRule="auto"/>
              <w:jc w:val="center"/>
              <w:rPr>
                <w:kern w:val="2"/>
                <w:sz w:val="18"/>
                <w:szCs w:val="18"/>
              </w:rPr>
            </w:pPr>
          </w:p>
        </w:tc>
        <w:tc>
          <w:tcPr>
            <w:tcW w:w="771" w:type="dxa"/>
          </w:tcPr>
          <w:p w:rsidR="00D42B95" w:rsidRPr="00580ED9" w:rsidRDefault="00D42B95" w:rsidP="00E50AF6">
            <w:pPr>
              <w:autoSpaceDE w:val="0"/>
              <w:autoSpaceDN w:val="0"/>
              <w:adjustRightInd w:val="0"/>
              <w:spacing w:line="230" w:lineRule="auto"/>
              <w:jc w:val="center"/>
              <w:rPr>
                <w:kern w:val="2"/>
                <w:sz w:val="18"/>
                <w:szCs w:val="18"/>
              </w:rPr>
            </w:pPr>
          </w:p>
        </w:tc>
        <w:tc>
          <w:tcPr>
            <w:tcW w:w="732" w:type="dxa"/>
            <w:gridSpan w:val="2"/>
          </w:tcPr>
          <w:p w:rsidR="00D42B95" w:rsidRPr="00580ED9" w:rsidRDefault="00D42B95" w:rsidP="00E50AF6">
            <w:pPr>
              <w:autoSpaceDE w:val="0"/>
              <w:autoSpaceDN w:val="0"/>
              <w:adjustRightInd w:val="0"/>
              <w:spacing w:line="230" w:lineRule="auto"/>
              <w:jc w:val="center"/>
              <w:rPr>
                <w:kern w:val="2"/>
                <w:sz w:val="18"/>
                <w:szCs w:val="18"/>
              </w:rPr>
            </w:pPr>
          </w:p>
        </w:tc>
        <w:tc>
          <w:tcPr>
            <w:tcW w:w="835" w:type="dxa"/>
            <w:gridSpan w:val="2"/>
          </w:tcPr>
          <w:p w:rsidR="00D42B95" w:rsidRPr="00580ED9" w:rsidRDefault="00D42B95" w:rsidP="00E50AF6">
            <w:pPr>
              <w:autoSpaceDE w:val="0"/>
              <w:autoSpaceDN w:val="0"/>
              <w:adjustRightInd w:val="0"/>
              <w:spacing w:line="230" w:lineRule="auto"/>
              <w:jc w:val="center"/>
              <w:rPr>
                <w:kern w:val="2"/>
                <w:sz w:val="18"/>
                <w:szCs w:val="18"/>
              </w:rPr>
            </w:pPr>
          </w:p>
        </w:tc>
        <w:tc>
          <w:tcPr>
            <w:tcW w:w="836" w:type="dxa"/>
            <w:gridSpan w:val="2"/>
          </w:tcPr>
          <w:p w:rsidR="00D42B95" w:rsidRPr="00580ED9" w:rsidRDefault="00D42B95" w:rsidP="00E50AF6">
            <w:pPr>
              <w:autoSpaceDE w:val="0"/>
              <w:autoSpaceDN w:val="0"/>
              <w:adjustRightInd w:val="0"/>
              <w:spacing w:line="230" w:lineRule="auto"/>
              <w:jc w:val="center"/>
              <w:rPr>
                <w:kern w:val="2"/>
                <w:sz w:val="18"/>
                <w:szCs w:val="18"/>
              </w:rPr>
            </w:pP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val="restart"/>
          </w:tcPr>
          <w:p w:rsidR="00D42B95" w:rsidRDefault="00D42B95" w:rsidP="00EA4470">
            <w:pPr>
              <w:autoSpaceDE w:val="0"/>
              <w:autoSpaceDN w:val="0"/>
              <w:adjustRightInd w:val="0"/>
              <w:spacing w:line="230" w:lineRule="auto"/>
              <w:jc w:val="center"/>
              <w:rPr>
                <w:kern w:val="2"/>
                <w:sz w:val="18"/>
                <w:szCs w:val="18"/>
                <w:lang w:eastAsia="en-US"/>
              </w:rPr>
            </w:pPr>
            <w:r>
              <w:rPr>
                <w:kern w:val="2"/>
                <w:sz w:val="18"/>
                <w:szCs w:val="18"/>
                <w:lang w:eastAsia="en-US"/>
              </w:rPr>
              <w:t>4</w:t>
            </w:r>
            <w:r w:rsidRPr="00580ED9">
              <w:rPr>
                <w:kern w:val="2"/>
                <w:sz w:val="18"/>
                <w:szCs w:val="18"/>
                <w:lang w:eastAsia="en-US"/>
              </w:rPr>
              <w:t>.</w:t>
            </w:r>
          </w:p>
        </w:tc>
        <w:tc>
          <w:tcPr>
            <w:tcW w:w="1276" w:type="dxa"/>
            <w:vMerge w:val="restart"/>
          </w:tcPr>
          <w:p w:rsidR="00D42B95" w:rsidRPr="00580ED9" w:rsidRDefault="00D42B95" w:rsidP="00D443A2">
            <w:pPr>
              <w:autoSpaceDE w:val="0"/>
              <w:autoSpaceDN w:val="0"/>
              <w:adjustRightInd w:val="0"/>
              <w:spacing w:line="230" w:lineRule="auto"/>
              <w:rPr>
                <w:kern w:val="2"/>
                <w:sz w:val="18"/>
                <w:szCs w:val="18"/>
                <w:lang w:eastAsia="en-US"/>
              </w:rPr>
            </w:pPr>
            <w:r w:rsidRPr="00580ED9">
              <w:rPr>
                <w:kern w:val="2"/>
                <w:sz w:val="18"/>
                <w:szCs w:val="18"/>
                <w:lang w:eastAsia="en-US"/>
              </w:rPr>
              <w:t>Основное мероприятие 1.</w:t>
            </w:r>
            <w:r>
              <w:rPr>
                <w:kern w:val="2"/>
                <w:sz w:val="18"/>
                <w:szCs w:val="18"/>
                <w:lang w:eastAsia="en-US"/>
              </w:rPr>
              <w:t>2</w:t>
            </w:r>
            <w:r w:rsidRPr="00580ED9">
              <w:rPr>
                <w:kern w:val="2"/>
                <w:sz w:val="18"/>
                <w:szCs w:val="18"/>
                <w:lang w:eastAsia="en-US"/>
              </w:rPr>
              <w:t>. Развитие культурно-досуговой деятельности</w:t>
            </w:r>
          </w:p>
        </w:tc>
        <w:tc>
          <w:tcPr>
            <w:tcW w:w="1284" w:type="dxa"/>
          </w:tcPr>
          <w:p w:rsidR="00D42B95" w:rsidRPr="00580ED9" w:rsidRDefault="00D42B95" w:rsidP="00E50AF6">
            <w:pPr>
              <w:autoSpaceDE w:val="0"/>
              <w:autoSpaceDN w:val="0"/>
              <w:adjustRightInd w:val="0"/>
              <w:spacing w:line="233" w:lineRule="auto"/>
              <w:rPr>
                <w:kern w:val="2"/>
                <w:sz w:val="18"/>
                <w:szCs w:val="18"/>
              </w:rPr>
            </w:pPr>
            <w:r w:rsidRPr="00580ED9">
              <w:rPr>
                <w:kern w:val="2"/>
                <w:sz w:val="18"/>
                <w:szCs w:val="18"/>
              </w:rPr>
              <w:t xml:space="preserve">всего </w:t>
            </w:r>
          </w:p>
          <w:p w:rsidR="00D42B95" w:rsidRPr="00580ED9" w:rsidRDefault="00D42B95" w:rsidP="00E50AF6">
            <w:pPr>
              <w:autoSpaceDE w:val="0"/>
              <w:autoSpaceDN w:val="0"/>
              <w:adjustRightInd w:val="0"/>
              <w:spacing w:line="233" w:lineRule="auto"/>
              <w:rPr>
                <w:kern w:val="2"/>
                <w:sz w:val="18"/>
                <w:szCs w:val="18"/>
              </w:rPr>
            </w:pPr>
            <w:r w:rsidRPr="00580ED9">
              <w:rPr>
                <w:kern w:val="2"/>
                <w:sz w:val="18"/>
                <w:szCs w:val="18"/>
              </w:rPr>
              <w:t>в том числе:</w:t>
            </w:r>
          </w:p>
        </w:tc>
        <w:tc>
          <w:tcPr>
            <w:tcW w:w="580" w:type="dxa"/>
          </w:tcPr>
          <w:p w:rsidR="00D42B95" w:rsidRPr="00580ED9" w:rsidRDefault="00D42B95" w:rsidP="00E50AF6">
            <w:pPr>
              <w:autoSpaceDE w:val="0"/>
              <w:autoSpaceDN w:val="0"/>
              <w:adjustRightInd w:val="0"/>
              <w:spacing w:line="233" w:lineRule="auto"/>
              <w:jc w:val="center"/>
              <w:rPr>
                <w:kern w:val="2"/>
                <w:sz w:val="18"/>
                <w:szCs w:val="18"/>
              </w:rPr>
            </w:pPr>
            <w:r w:rsidRPr="00580ED9">
              <w:rPr>
                <w:kern w:val="2"/>
                <w:sz w:val="18"/>
                <w:szCs w:val="18"/>
              </w:rPr>
              <w:t>X</w:t>
            </w:r>
          </w:p>
        </w:tc>
        <w:tc>
          <w:tcPr>
            <w:tcW w:w="517" w:type="dxa"/>
          </w:tcPr>
          <w:p w:rsidR="00D42B95" w:rsidRPr="00580ED9" w:rsidRDefault="00D42B95" w:rsidP="00E50AF6">
            <w:pPr>
              <w:autoSpaceDE w:val="0"/>
              <w:autoSpaceDN w:val="0"/>
              <w:adjustRightInd w:val="0"/>
              <w:spacing w:line="233" w:lineRule="auto"/>
              <w:jc w:val="center"/>
              <w:rPr>
                <w:kern w:val="2"/>
                <w:sz w:val="18"/>
                <w:szCs w:val="18"/>
              </w:rPr>
            </w:pPr>
            <w:r w:rsidRPr="00580ED9">
              <w:rPr>
                <w:kern w:val="2"/>
                <w:sz w:val="18"/>
                <w:szCs w:val="18"/>
              </w:rPr>
              <w:t>X</w:t>
            </w:r>
          </w:p>
        </w:tc>
        <w:tc>
          <w:tcPr>
            <w:tcW w:w="896" w:type="dxa"/>
          </w:tcPr>
          <w:p w:rsidR="00D42B95" w:rsidRPr="00580ED9" w:rsidRDefault="00D42B95" w:rsidP="00E50AF6">
            <w:pPr>
              <w:autoSpaceDE w:val="0"/>
              <w:autoSpaceDN w:val="0"/>
              <w:adjustRightInd w:val="0"/>
              <w:spacing w:line="233" w:lineRule="auto"/>
              <w:ind w:left="-57" w:right="-57"/>
              <w:jc w:val="center"/>
              <w:rPr>
                <w:spacing w:val="-18"/>
                <w:kern w:val="2"/>
                <w:sz w:val="18"/>
                <w:szCs w:val="18"/>
              </w:rPr>
            </w:pPr>
            <w:r w:rsidRPr="00580ED9">
              <w:rPr>
                <w:spacing w:val="-18"/>
                <w:kern w:val="2"/>
                <w:sz w:val="18"/>
                <w:szCs w:val="18"/>
              </w:rPr>
              <w:t>X</w:t>
            </w:r>
          </w:p>
        </w:tc>
        <w:tc>
          <w:tcPr>
            <w:tcW w:w="517" w:type="dxa"/>
          </w:tcPr>
          <w:p w:rsidR="00D42B95" w:rsidRPr="00580ED9" w:rsidRDefault="00D42B95" w:rsidP="00E50AF6">
            <w:pPr>
              <w:autoSpaceDE w:val="0"/>
              <w:autoSpaceDN w:val="0"/>
              <w:adjustRightInd w:val="0"/>
              <w:spacing w:line="233" w:lineRule="auto"/>
              <w:jc w:val="center"/>
              <w:rPr>
                <w:kern w:val="2"/>
                <w:sz w:val="18"/>
                <w:szCs w:val="18"/>
              </w:rPr>
            </w:pPr>
            <w:r w:rsidRPr="00580ED9">
              <w:rPr>
                <w:kern w:val="2"/>
                <w:sz w:val="18"/>
                <w:szCs w:val="18"/>
              </w:rPr>
              <w:t>X</w:t>
            </w:r>
          </w:p>
        </w:tc>
        <w:tc>
          <w:tcPr>
            <w:tcW w:w="883" w:type="dxa"/>
          </w:tcPr>
          <w:p w:rsidR="00D42B95" w:rsidRPr="00580ED9" w:rsidRDefault="00D42B95" w:rsidP="00E50AF6">
            <w:pPr>
              <w:autoSpaceDE w:val="0"/>
              <w:autoSpaceDN w:val="0"/>
              <w:adjustRightInd w:val="0"/>
              <w:spacing w:line="230" w:lineRule="auto"/>
              <w:jc w:val="center"/>
              <w:rPr>
                <w:sz w:val="18"/>
                <w:szCs w:val="18"/>
              </w:rPr>
            </w:pPr>
          </w:p>
        </w:tc>
        <w:tc>
          <w:tcPr>
            <w:tcW w:w="830" w:type="dxa"/>
          </w:tcPr>
          <w:p w:rsidR="00D42B95" w:rsidRPr="00580ED9" w:rsidRDefault="00D42B95" w:rsidP="00E50AF6">
            <w:pPr>
              <w:autoSpaceDE w:val="0"/>
              <w:autoSpaceDN w:val="0"/>
              <w:adjustRightInd w:val="0"/>
              <w:spacing w:line="230" w:lineRule="auto"/>
              <w:jc w:val="center"/>
              <w:rPr>
                <w:sz w:val="18"/>
                <w:szCs w:val="18"/>
              </w:rPr>
            </w:pPr>
          </w:p>
        </w:tc>
        <w:tc>
          <w:tcPr>
            <w:tcW w:w="770" w:type="dxa"/>
          </w:tcPr>
          <w:p w:rsidR="00D42B95" w:rsidRPr="00580ED9" w:rsidRDefault="00D42B95" w:rsidP="00E50AF6">
            <w:pPr>
              <w:autoSpaceDE w:val="0"/>
              <w:autoSpaceDN w:val="0"/>
              <w:adjustRightInd w:val="0"/>
              <w:spacing w:line="230" w:lineRule="auto"/>
              <w:jc w:val="center"/>
              <w:rPr>
                <w:sz w:val="18"/>
                <w:szCs w:val="18"/>
              </w:rPr>
            </w:pPr>
          </w:p>
        </w:tc>
        <w:tc>
          <w:tcPr>
            <w:tcW w:w="777" w:type="dxa"/>
            <w:gridSpan w:val="2"/>
          </w:tcPr>
          <w:p w:rsidR="00D42B95" w:rsidRPr="00580ED9" w:rsidRDefault="00D42B95" w:rsidP="00E50AF6">
            <w:pPr>
              <w:autoSpaceDE w:val="0"/>
              <w:autoSpaceDN w:val="0"/>
              <w:adjustRightInd w:val="0"/>
              <w:spacing w:line="230" w:lineRule="auto"/>
              <w:jc w:val="center"/>
              <w:rPr>
                <w:kern w:val="2"/>
                <w:sz w:val="18"/>
                <w:szCs w:val="18"/>
              </w:rPr>
            </w:pPr>
          </w:p>
        </w:tc>
        <w:tc>
          <w:tcPr>
            <w:tcW w:w="763" w:type="dxa"/>
          </w:tcPr>
          <w:p w:rsidR="00D42B95" w:rsidRPr="00580ED9" w:rsidRDefault="00D42B95" w:rsidP="00E50AF6">
            <w:pPr>
              <w:autoSpaceDE w:val="0"/>
              <w:autoSpaceDN w:val="0"/>
              <w:adjustRightInd w:val="0"/>
              <w:spacing w:line="230" w:lineRule="auto"/>
              <w:jc w:val="center"/>
              <w:rPr>
                <w:kern w:val="2"/>
                <w:sz w:val="18"/>
                <w:szCs w:val="18"/>
              </w:rPr>
            </w:pPr>
          </w:p>
        </w:tc>
        <w:tc>
          <w:tcPr>
            <w:tcW w:w="771" w:type="dxa"/>
          </w:tcPr>
          <w:p w:rsidR="00D42B95" w:rsidRPr="00580ED9" w:rsidRDefault="00D42B95" w:rsidP="00E50AF6">
            <w:pPr>
              <w:autoSpaceDE w:val="0"/>
              <w:autoSpaceDN w:val="0"/>
              <w:adjustRightInd w:val="0"/>
              <w:spacing w:line="230" w:lineRule="auto"/>
              <w:jc w:val="center"/>
              <w:rPr>
                <w:kern w:val="2"/>
                <w:sz w:val="18"/>
                <w:szCs w:val="18"/>
              </w:rPr>
            </w:pPr>
          </w:p>
        </w:tc>
        <w:tc>
          <w:tcPr>
            <w:tcW w:w="770" w:type="dxa"/>
          </w:tcPr>
          <w:p w:rsidR="00D42B95" w:rsidRPr="00580ED9" w:rsidRDefault="00D42B95" w:rsidP="00E50AF6">
            <w:pPr>
              <w:autoSpaceDE w:val="0"/>
              <w:autoSpaceDN w:val="0"/>
              <w:adjustRightInd w:val="0"/>
              <w:spacing w:line="230" w:lineRule="auto"/>
              <w:jc w:val="center"/>
              <w:rPr>
                <w:kern w:val="2"/>
                <w:sz w:val="18"/>
                <w:szCs w:val="18"/>
              </w:rPr>
            </w:pPr>
          </w:p>
        </w:tc>
        <w:tc>
          <w:tcPr>
            <w:tcW w:w="771" w:type="dxa"/>
          </w:tcPr>
          <w:p w:rsidR="00D42B95" w:rsidRPr="00580ED9" w:rsidRDefault="00D42B95" w:rsidP="00E50AF6">
            <w:pPr>
              <w:autoSpaceDE w:val="0"/>
              <w:autoSpaceDN w:val="0"/>
              <w:adjustRightInd w:val="0"/>
              <w:spacing w:line="230" w:lineRule="auto"/>
              <w:jc w:val="center"/>
              <w:rPr>
                <w:kern w:val="2"/>
                <w:sz w:val="18"/>
                <w:szCs w:val="18"/>
              </w:rPr>
            </w:pPr>
          </w:p>
        </w:tc>
        <w:tc>
          <w:tcPr>
            <w:tcW w:w="770" w:type="dxa"/>
          </w:tcPr>
          <w:p w:rsidR="00D42B95" w:rsidRPr="00580ED9" w:rsidRDefault="00D42B95" w:rsidP="00E50AF6">
            <w:pPr>
              <w:autoSpaceDE w:val="0"/>
              <w:autoSpaceDN w:val="0"/>
              <w:adjustRightInd w:val="0"/>
              <w:spacing w:line="230" w:lineRule="auto"/>
              <w:jc w:val="center"/>
              <w:rPr>
                <w:kern w:val="2"/>
                <w:sz w:val="18"/>
                <w:szCs w:val="18"/>
              </w:rPr>
            </w:pPr>
          </w:p>
        </w:tc>
        <w:tc>
          <w:tcPr>
            <w:tcW w:w="771" w:type="dxa"/>
          </w:tcPr>
          <w:p w:rsidR="00D42B95" w:rsidRPr="00580ED9" w:rsidRDefault="00D42B95" w:rsidP="00E50AF6">
            <w:pPr>
              <w:autoSpaceDE w:val="0"/>
              <w:autoSpaceDN w:val="0"/>
              <w:adjustRightInd w:val="0"/>
              <w:spacing w:line="230" w:lineRule="auto"/>
              <w:jc w:val="center"/>
              <w:rPr>
                <w:kern w:val="2"/>
                <w:sz w:val="18"/>
                <w:szCs w:val="18"/>
              </w:rPr>
            </w:pPr>
          </w:p>
        </w:tc>
        <w:tc>
          <w:tcPr>
            <w:tcW w:w="732" w:type="dxa"/>
            <w:gridSpan w:val="2"/>
          </w:tcPr>
          <w:p w:rsidR="00D42B95" w:rsidRPr="00580ED9" w:rsidRDefault="00D42B95" w:rsidP="00E50AF6">
            <w:pPr>
              <w:autoSpaceDE w:val="0"/>
              <w:autoSpaceDN w:val="0"/>
              <w:adjustRightInd w:val="0"/>
              <w:spacing w:line="230" w:lineRule="auto"/>
              <w:jc w:val="center"/>
              <w:rPr>
                <w:kern w:val="2"/>
                <w:sz w:val="18"/>
                <w:szCs w:val="18"/>
              </w:rPr>
            </w:pPr>
          </w:p>
        </w:tc>
        <w:tc>
          <w:tcPr>
            <w:tcW w:w="835" w:type="dxa"/>
            <w:gridSpan w:val="2"/>
          </w:tcPr>
          <w:p w:rsidR="00D42B95" w:rsidRPr="00580ED9" w:rsidRDefault="00D42B95" w:rsidP="00E50AF6">
            <w:pPr>
              <w:autoSpaceDE w:val="0"/>
              <w:autoSpaceDN w:val="0"/>
              <w:adjustRightInd w:val="0"/>
              <w:spacing w:line="230" w:lineRule="auto"/>
              <w:jc w:val="center"/>
              <w:rPr>
                <w:kern w:val="2"/>
                <w:sz w:val="18"/>
                <w:szCs w:val="18"/>
              </w:rPr>
            </w:pPr>
          </w:p>
        </w:tc>
        <w:tc>
          <w:tcPr>
            <w:tcW w:w="836" w:type="dxa"/>
            <w:gridSpan w:val="2"/>
          </w:tcPr>
          <w:p w:rsidR="00D42B95" w:rsidRPr="00580ED9" w:rsidRDefault="00D42B95" w:rsidP="00E50AF6">
            <w:pPr>
              <w:autoSpaceDE w:val="0"/>
              <w:autoSpaceDN w:val="0"/>
              <w:adjustRightInd w:val="0"/>
              <w:spacing w:line="230" w:lineRule="auto"/>
              <w:jc w:val="center"/>
              <w:rPr>
                <w:kern w:val="2"/>
                <w:sz w:val="18"/>
                <w:szCs w:val="18"/>
              </w:rPr>
            </w:pP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EA4470">
            <w:pPr>
              <w:autoSpaceDE w:val="0"/>
              <w:autoSpaceDN w:val="0"/>
              <w:adjustRightInd w:val="0"/>
              <w:spacing w:line="230" w:lineRule="auto"/>
              <w:jc w:val="center"/>
              <w:rPr>
                <w:kern w:val="2"/>
                <w:sz w:val="18"/>
                <w:szCs w:val="18"/>
                <w:lang w:eastAsia="en-US"/>
              </w:rPr>
            </w:pPr>
          </w:p>
        </w:tc>
        <w:tc>
          <w:tcPr>
            <w:tcW w:w="1276" w:type="dxa"/>
            <w:vMerge/>
          </w:tcPr>
          <w:p w:rsidR="00D42B95" w:rsidRPr="00580ED9" w:rsidRDefault="00D42B95" w:rsidP="00D443A2">
            <w:pPr>
              <w:autoSpaceDE w:val="0"/>
              <w:autoSpaceDN w:val="0"/>
              <w:adjustRightInd w:val="0"/>
              <w:spacing w:line="230" w:lineRule="auto"/>
              <w:rPr>
                <w:kern w:val="2"/>
                <w:sz w:val="18"/>
                <w:szCs w:val="18"/>
                <w:lang w:eastAsia="en-US"/>
              </w:rPr>
            </w:pPr>
          </w:p>
        </w:tc>
        <w:tc>
          <w:tcPr>
            <w:tcW w:w="1284" w:type="dxa"/>
            <w:vMerge w:val="restart"/>
          </w:tcPr>
          <w:p w:rsidR="00D42B95" w:rsidRDefault="00D42B95" w:rsidP="00FB5070">
            <w:pPr>
              <w:autoSpaceDE w:val="0"/>
              <w:autoSpaceDN w:val="0"/>
              <w:adjustRightInd w:val="0"/>
              <w:spacing w:line="230" w:lineRule="auto"/>
              <w:jc w:val="center"/>
              <w:rPr>
                <w:kern w:val="2"/>
                <w:sz w:val="24"/>
                <w:szCs w:val="24"/>
              </w:rPr>
            </w:pPr>
            <w:r w:rsidRPr="00580ED9">
              <w:rPr>
                <w:kern w:val="2"/>
                <w:sz w:val="18"/>
                <w:szCs w:val="18"/>
              </w:rPr>
              <w:t xml:space="preserve">ответственный исполнитель </w:t>
            </w:r>
            <w:r>
              <w:rPr>
                <w:kern w:val="2"/>
                <w:sz w:val="18"/>
                <w:szCs w:val="18"/>
              </w:rPr>
              <w:t>муниципальной</w:t>
            </w:r>
            <w:r w:rsidRPr="00580ED9">
              <w:rPr>
                <w:kern w:val="2"/>
                <w:sz w:val="18"/>
                <w:szCs w:val="18"/>
              </w:rPr>
              <w:t xml:space="preserve"> программы – </w:t>
            </w:r>
            <w:r>
              <w:rPr>
                <w:kern w:val="2"/>
                <w:sz w:val="24"/>
                <w:szCs w:val="24"/>
              </w:rPr>
              <w:t>МКУК КСП ОР</w:t>
            </w:r>
          </w:p>
          <w:p w:rsidR="00D42B95" w:rsidRPr="00580ED9" w:rsidRDefault="00D42B95" w:rsidP="00FB5070">
            <w:pPr>
              <w:autoSpaceDE w:val="0"/>
              <w:autoSpaceDN w:val="0"/>
              <w:adjustRightInd w:val="0"/>
              <w:spacing w:line="230" w:lineRule="auto"/>
              <w:rPr>
                <w:kern w:val="2"/>
                <w:sz w:val="18"/>
                <w:szCs w:val="18"/>
                <w:lang w:eastAsia="en-US"/>
              </w:rPr>
            </w:pPr>
            <w:r>
              <w:rPr>
                <w:kern w:val="2"/>
                <w:sz w:val="24"/>
                <w:szCs w:val="24"/>
              </w:rPr>
              <w:t>«Камышевский СДК»</w:t>
            </w:r>
          </w:p>
        </w:tc>
        <w:tc>
          <w:tcPr>
            <w:tcW w:w="580" w:type="dxa"/>
          </w:tcPr>
          <w:p w:rsidR="00D42B95" w:rsidRDefault="00D42B95" w:rsidP="00950A05">
            <w:pPr>
              <w:jc w:val="center"/>
            </w:pPr>
            <w:r>
              <w:t>951</w:t>
            </w:r>
          </w:p>
        </w:tc>
        <w:tc>
          <w:tcPr>
            <w:tcW w:w="517" w:type="dxa"/>
          </w:tcPr>
          <w:p w:rsidR="00D42B95" w:rsidRPr="00580ED9" w:rsidRDefault="00D42B95" w:rsidP="00E50AF6">
            <w:pPr>
              <w:autoSpaceDE w:val="0"/>
              <w:autoSpaceDN w:val="0"/>
              <w:adjustRightInd w:val="0"/>
              <w:spacing w:line="233" w:lineRule="auto"/>
              <w:jc w:val="center"/>
              <w:rPr>
                <w:kern w:val="2"/>
                <w:sz w:val="18"/>
                <w:szCs w:val="18"/>
              </w:rPr>
            </w:pPr>
          </w:p>
        </w:tc>
        <w:tc>
          <w:tcPr>
            <w:tcW w:w="896" w:type="dxa"/>
          </w:tcPr>
          <w:p w:rsidR="00D42B95" w:rsidRPr="00580ED9" w:rsidRDefault="00D42B95" w:rsidP="00E50AF6">
            <w:pPr>
              <w:autoSpaceDE w:val="0"/>
              <w:autoSpaceDN w:val="0"/>
              <w:adjustRightInd w:val="0"/>
              <w:spacing w:line="233" w:lineRule="auto"/>
              <w:ind w:left="-57" w:right="-57"/>
              <w:jc w:val="center"/>
              <w:rPr>
                <w:spacing w:val="-18"/>
                <w:kern w:val="2"/>
                <w:sz w:val="18"/>
                <w:szCs w:val="18"/>
              </w:rPr>
            </w:pPr>
          </w:p>
        </w:tc>
        <w:tc>
          <w:tcPr>
            <w:tcW w:w="517" w:type="dxa"/>
          </w:tcPr>
          <w:p w:rsidR="00D42B95" w:rsidRPr="00580ED9" w:rsidRDefault="00D42B95" w:rsidP="00E50AF6">
            <w:pPr>
              <w:autoSpaceDE w:val="0"/>
              <w:autoSpaceDN w:val="0"/>
              <w:adjustRightInd w:val="0"/>
              <w:spacing w:line="233" w:lineRule="auto"/>
              <w:jc w:val="center"/>
              <w:rPr>
                <w:kern w:val="2"/>
                <w:sz w:val="18"/>
                <w:szCs w:val="18"/>
              </w:rPr>
            </w:pPr>
          </w:p>
        </w:tc>
        <w:tc>
          <w:tcPr>
            <w:tcW w:w="883" w:type="dxa"/>
          </w:tcPr>
          <w:p w:rsidR="00D42B95" w:rsidRPr="00580ED9" w:rsidRDefault="00D42B95" w:rsidP="00EA4470">
            <w:pPr>
              <w:autoSpaceDE w:val="0"/>
              <w:autoSpaceDN w:val="0"/>
              <w:adjustRightInd w:val="0"/>
              <w:spacing w:line="230" w:lineRule="auto"/>
              <w:jc w:val="center"/>
              <w:rPr>
                <w:sz w:val="18"/>
                <w:szCs w:val="18"/>
              </w:rPr>
            </w:pPr>
          </w:p>
        </w:tc>
        <w:tc>
          <w:tcPr>
            <w:tcW w:w="830" w:type="dxa"/>
          </w:tcPr>
          <w:p w:rsidR="00D42B95" w:rsidRPr="00580ED9" w:rsidRDefault="00D42B95" w:rsidP="00EA4470">
            <w:pPr>
              <w:autoSpaceDE w:val="0"/>
              <w:autoSpaceDN w:val="0"/>
              <w:adjustRightInd w:val="0"/>
              <w:spacing w:line="230" w:lineRule="auto"/>
              <w:jc w:val="center"/>
              <w:rPr>
                <w:sz w:val="18"/>
                <w:szCs w:val="18"/>
              </w:rPr>
            </w:pPr>
          </w:p>
        </w:tc>
        <w:tc>
          <w:tcPr>
            <w:tcW w:w="770" w:type="dxa"/>
          </w:tcPr>
          <w:p w:rsidR="00D42B95" w:rsidRPr="00580ED9" w:rsidRDefault="00D42B95" w:rsidP="00EA4470">
            <w:pPr>
              <w:autoSpaceDE w:val="0"/>
              <w:autoSpaceDN w:val="0"/>
              <w:adjustRightInd w:val="0"/>
              <w:spacing w:line="230" w:lineRule="auto"/>
              <w:jc w:val="center"/>
              <w:rPr>
                <w:sz w:val="18"/>
                <w:szCs w:val="18"/>
              </w:rPr>
            </w:pPr>
          </w:p>
        </w:tc>
        <w:tc>
          <w:tcPr>
            <w:tcW w:w="777" w:type="dxa"/>
            <w:gridSpan w:val="2"/>
          </w:tcPr>
          <w:p w:rsidR="00D42B95" w:rsidRPr="00580ED9" w:rsidRDefault="00D42B95" w:rsidP="00EA4470">
            <w:pPr>
              <w:autoSpaceDE w:val="0"/>
              <w:autoSpaceDN w:val="0"/>
              <w:adjustRightInd w:val="0"/>
              <w:spacing w:line="230" w:lineRule="auto"/>
              <w:jc w:val="center"/>
              <w:rPr>
                <w:kern w:val="2"/>
                <w:sz w:val="18"/>
                <w:szCs w:val="18"/>
              </w:rPr>
            </w:pPr>
          </w:p>
        </w:tc>
        <w:tc>
          <w:tcPr>
            <w:tcW w:w="763" w:type="dxa"/>
          </w:tcPr>
          <w:p w:rsidR="00D42B95" w:rsidRPr="00580ED9" w:rsidRDefault="00D42B95" w:rsidP="00E50AF6">
            <w:pPr>
              <w:autoSpaceDE w:val="0"/>
              <w:autoSpaceDN w:val="0"/>
              <w:adjustRightInd w:val="0"/>
              <w:spacing w:line="230" w:lineRule="auto"/>
              <w:jc w:val="center"/>
              <w:rPr>
                <w:kern w:val="2"/>
                <w:sz w:val="18"/>
                <w:szCs w:val="18"/>
              </w:rPr>
            </w:pPr>
          </w:p>
        </w:tc>
        <w:tc>
          <w:tcPr>
            <w:tcW w:w="771" w:type="dxa"/>
          </w:tcPr>
          <w:p w:rsidR="00D42B95" w:rsidRPr="00580ED9" w:rsidRDefault="00D42B95" w:rsidP="00E50AF6">
            <w:pPr>
              <w:autoSpaceDE w:val="0"/>
              <w:autoSpaceDN w:val="0"/>
              <w:adjustRightInd w:val="0"/>
              <w:spacing w:line="230" w:lineRule="auto"/>
              <w:jc w:val="center"/>
              <w:rPr>
                <w:kern w:val="2"/>
                <w:sz w:val="18"/>
                <w:szCs w:val="18"/>
              </w:rPr>
            </w:pPr>
          </w:p>
        </w:tc>
        <w:tc>
          <w:tcPr>
            <w:tcW w:w="770" w:type="dxa"/>
          </w:tcPr>
          <w:p w:rsidR="00D42B95" w:rsidRPr="00580ED9" w:rsidRDefault="00D42B95" w:rsidP="00E50AF6">
            <w:pPr>
              <w:autoSpaceDE w:val="0"/>
              <w:autoSpaceDN w:val="0"/>
              <w:adjustRightInd w:val="0"/>
              <w:spacing w:line="230" w:lineRule="auto"/>
              <w:jc w:val="center"/>
              <w:rPr>
                <w:kern w:val="2"/>
                <w:sz w:val="18"/>
                <w:szCs w:val="18"/>
              </w:rPr>
            </w:pPr>
          </w:p>
        </w:tc>
        <w:tc>
          <w:tcPr>
            <w:tcW w:w="771" w:type="dxa"/>
          </w:tcPr>
          <w:p w:rsidR="00D42B95" w:rsidRPr="00580ED9" w:rsidRDefault="00D42B95" w:rsidP="00E50AF6">
            <w:pPr>
              <w:autoSpaceDE w:val="0"/>
              <w:autoSpaceDN w:val="0"/>
              <w:adjustRightInd w:val="0"/>
              <w:spacing w:line="230" w:lineRule="auto"/>
              <w:jc w:val="center"/>
              <w:rPr>
                <w:kern w:val="2"/>
                <w:sz w:val="18"/>
                <w:szCs w:val="18"/>
              </w:rPr>
            </w:pPr>
          </w:p>
        </w:tc>
        <w:tc>
          <w:tcPr>
            <w:tcW w:w="770" w:type="dxa"/>
          </w:tcPr>
          <w:p w:rsidR="00D42B95" w:rsidRPr="00580ED9" w:rsidRDefault="00D42B95" w:rsidP="00E50AF6">
            <w:pPr>
              <w:autoSpaceDE w:val="0"/>
              <w:autoSpaceDN w:val="0"/>
              <w:adjustRightInd w:val="0"/>
              <w:spacing w:line="230" w:lineRule="auto"/>
              <w:jc w:val="center"/>
              <w:rPr>
                <w:kern w:val="2"/>
                <w:sz w:val="18"/>
                <w:szCs w:val="18"/>
              </w:rPr>
            </w:pPr>
          </w:p>
        </w:tc>
        <w:tc>
          <w:tcPr>
            <w:tcW w:w="771" w:type="dxa"/>
          </w:tcPr>
          <w:p w:rsidR="00D42B95" w:rsidRPr="00580ED9" w:rsidRDefault="00D42B95" w:rsidP="00E50AF6">
            <w:pPr>
              <w:autoSpaceDE w:val="0"/>
              <w:autoSpaceDN w:val="0"/>
              <w:adjustRightInd w:val="0"/>
              <w:spacing w:line="230" w:lineRule="auto"/>
              <w:jc w:val="center"/>
              <w:rPr>
                <w:kern w:val="2"/>
                <w:sz w:val="18"/>
                <w:szCs w:val="18"/>
              </w:rPr>
            </w:pPr>
          </w:p>
        </w:tc>
        <w:tc>
          <w:tcPr>
            <w:tcW w:w="732" w:type="dxa"/>
            <w:gridSpan w:val="2"/>
          </w:tcPr>
          <w:p w:rsidR="00D42B95" w:rsidRPr="00580ED9" w:rsidRDefault="00D42B95" w:rsidP="00E50AF6">
            <w:pPr>
              <w:autoSpaceDE w:val="0"/>
              <w:autoSpaceDN w:val="0"/>
              <w:adjustRightInd w:val="0"/>
              <w:spacing w:line="230" w:lineRule="auto"/>
              <w:jc w:val="center"/>
              <w:rPr>
                <w:kern w:val="2"/>
                <w:sz w:val="18"/>
                <w:szCs w:val="18"/>
              </w:rPr>
            </w:pPr>
          </w:p>
        </w:tc>
        <w:tc>
          <w:tcPr>
            <w:tcW w:w="835" w:type="dxa"/>
            <w:gridSpan w:val="2"/>
          </w:tcPr>
          <w:p w:rsidR="00D42B95" w:rsidRPr="00580ED9" w:rsidRDefault="00D42B95" w:rsidP="00E50AF6">
            <w:pPr>
              <w:autoSpaceDE w:val="0"/>
              <w:autoSpaceDN w:val="0"/>
              <w:adjustRightInd w:val="0"/>
              <w:spacing w:line="230" w:lineRule="auto"/>
              <w:jc w:val="center"/>
              <w:rPr>
                <w:kern w:val="2"/>
                <w:sz w:val="18"/>
                <w:szCs w:val="18"/>
              </w:rPr>
            </w:pPr>
          </w:p>
        </w:tc>
        <w:tc>
          <w:tcPr>
            <w:tcW w:w="836" w:type="dxa"/>
            <w:gridSpan w:val="2"/>
          </w:tcPr>
          <w:p w:rsidR="00D42B95" w:rsidRPr="00580ED9" w:rsidRDefault="00D42B95" w:rsidP="00E50AF6">
            <w:pPr>
              <w:autoSpaceDE w:val="0"/>
              <w:autoSpaceDN w:val="0"/>
              <w:adjustRightInd w:val="0"/>
              <w:spacing w:line="230" w:lineRule="auto"/>
              <w:jc w:val="center"/>
              <w:rPr>
                <w:kern w:val="2"/>
                <w:sz w:val="18"/>
                <w:szCs w:val="18"/>
              </w:rPr>
            </w:pP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EA4470">
            <w:pPr>
              <w:spacing w:line="230" w:lineRule="auto"/>
              <w:rPr>
                <w:kern w:val="2"/>
                <w:sz w:val="18"/>
                <w:szCs w:val="18"/>
                <w:lang w:eastAsia="en-US"/>
              </w:rPr>
            </w:pPr>
          </w:p>
        </w:tc>
        <w:tc>
          <w:tcPr>
            <w:tcW w:w="1276" w:type="dxa"/>
            <w:vMerge/>
            <w:vAlign w:val="center"/>
          </w:tcPr>
          <w:p w:rsidR="00D42B95" w:rsidRPr="00580ED9" w:rsidRDefault="00D42B95" w:rsidP="00EA4470">
            <w:pPr>
              <w:spacing w:line="230" w:lineRule="auto"/>
              <w:rPr>
                <w:kern w:val="2"/>
                <w:sz w:val="18"/>
                <w:szCs w:val="18"/>
                <w:lang w:eastAsia="en-US"/>
              </w:rPr>
            </w:pPr>
          </w:p>
        </w:tc>
        <w:tc>
          <w:tcPr>
            <w:tcW w:w="1284" w:type="dxa"/>
            <w:vMerge/>
            <w:vAlign w:val="center"/>
          </w:tcPr>
          <w:p w:rsidR="00D42B95" w:rsidRPr="00580ED9" w:rsidRDefault="00D42B95" w:rsidP="00EA4470">
            <w:pPr>
              <w:spacing w:line="230" w:lineRule="auto"/>
              <w:rPr>
                <w:kern w:val="2"/>
                <w:sz w:val="18"/>
                <w:szCs w:val="18"/>
                <w:lang w:eastAsia="en-US"/>
              </w:rPr>
            </w:pPr>
          </w:p>
        </w:tc>
        <w:tc>
          <w:tcPr>
            <w:tcW w:w="580" w:type="dxa"/>
          </w:tcPr>
          <w:p w:rsidR="00D42B95" w:rsidRPr="00C03789" w:rsidRDefault="00D42B95" w:rsidP="00950A05">
            <w:pPr>
              <w:jc w:val="center"/>
              <w:rPr>
                <w:kern w:val="2"/>
                <w:sz w:val="18"/>
                <w:szCs w:val="18"/>
              </w:rPr>
            </w:pPr>
          </w:p>
        </w:tc>
        <w:tc>
          <w:tcPr>
            <w:tcW w:w="517" w:type="dxa"/>
          </w:tcPr>
          <w:p w:rsidR="00D42B95" w:rsidRPr="00580ED9" w:rsidRDefault="00D42B95" w:rsidP="00EA4470">
            <w:pPr>
              <w:autoSpaceDE w:val="0"/>
              <w:autoSpaceDN w:val="0"/>
              <w:adjustRightInd w:val="0"/>
              <w:spacing w:line="230" w:lineRule="auto"/>
              <w:jc w:val="center"/>
              <w:rPr>
                <w:kern w:val="2"/>
                <w:sz w:val="18"/>
                <w:szCs w:val="18"/>
              </w:rPr>
            </w:pPr>
          </w:p>
        </w:tc>
        <w:tc>
          <w:tcPr>
            <w:tcW w:w="896" w:type="dxa"/>
          </w:tcPr>
          <w:p w:rsidR="00D42B95" w:rsidRDefault="00D42B95" w:rsidP="00EA4470">
            <w:pPr>
              <w:autoSpaceDE w:val="0"/>
              <w:autoSpaceDN w:val="0"/>
              <w:adjustRightInd w:val="0"/>
              <w:spacing w:line="230" w:lineRule="auto"/>
              <w:ind w:left="-57" w:right="-57"/>
              <w:jc w:val="center"/>
              <w:rPr>
                <w:spacing w:val="-18"/>
                <w:kern w:val="2"/>
                <w:sz w:val="18"/>
                <w:szCs w:val="18"/>
              </w:rPr>
            </w:pPr>
          </w:p>
        </w:tc>
        <w:tc>
          <w:tcPr>
            <w:tcW w:w="517" w:type="dxa"/>
          </w:tcPr>
          <w:p w:rsidR="00D42B95" w:rsidRDefault="00D42B95" w:rsidP="00EA4470">
            <w:pPr>
              <w:autoSpaceDE w:val="0"/>
              <w:autoSpaceDN w:val="0"/>
              <w:adjustRightInd w:val="0"/>
              <w:spacing w:line="230" w:lineRule="auto"/>
              <w:jc w:val="center"/>
              <w:rPr>
                <w:kern w:val="2"/>
                <w:sz w:val="18"/>
                <w:szCs w:val="18"/>
              </w:rPr>
            </w:pPr>
          </w:p>
        </w:tc>
        <w:tc>
          <w:tcPr>
            <w:tcW w:w="883" w:type="dxa"/>
          </w:tcPr>
          <w:p w:rsidR="00D42B95" w:rsidRDefault="00D42B95" w:rsidP="00EA4470">
            <w:pPr>
              <w:spacing w:line="230" w:lineRule="auto"/>
              <w:jc w:val="center"/>
              <w:rPr>
                <w:kern w:val="2"/>
                <w:sz w:val="18"/>
                <w:szCs w:val="18"/>
              </w:rPr>
            </w:pPr>
          </w:p>
        </w:tc>
        <w:tc>
          <w:tcPr>
            <w:tcW w:w="830" w:type="dxa"/>
          </w:tcPr>
          <w:p w:rsidR="00D42B95" w:rsidRDefault="00D42B95" w:rsidP="00EA4470">
            <w:pPr>
              <w:spacing w:line="230" w:lineRule="auto"/>
              <w:jc w:val="center"/>
              <w:rPr>
                <w:kern w:val="2"/>
                <w:sz w:val="18"/>
                <w:szCs w:val="18"/>
              </w:rPr>
            </w:pPr>
          </w:p>
        </w:tc>
        <w:tc>
          <w:tcPr>
            <w:tcW w:w="770" w:type="dxa"/>
          </w:tcPr>
          <w:p w:rsidR="00D42B95" w:rsidRDefault="00D42B95" w:rsidP="00E50AF6">
            <w:pPr>
              <w:spacing w:line="230" w:lineRule="auto"/>
              <w:jc w:val="center"/>
              <w:rPr>
                <w:kern w:val="2"/>
                <w:sz w:val="18"/>
                <w:szCs w:val="18"/>
              </w:rPr>
            </w:pPr>
          </w:p>
        </w:tc>
        <w:tc>
          <w:tcPr>
            <w:tcW w:w="777" w:type="dxa"/>
            <w:gridSpan w:val="2"/>
          </w:tcPr>
          <w:p w:rsidR="00D42B95" w:rsidRDefault="00D42B95" w:rsidP="00E50AF6">
            <w:pPr>
              <w:spacing w:line="230" w:lineRule="auto"/>
              <w:jc w:val="center"/>
              <w:rPr>
                <w:kern w:val="2"/>
                <w:sz w:val="18"/>
                <w:szCs w:val="18"/>
              </w:rPr>
            </w:pPr>
          </w:p>
        </w:tc>
        <w:tc>
          <w:tcPr>
            <w:tcW w:w="763" w:type="dxa"/>
          </w:tcPr>
          <w:p w:rsidR="00D42B95" w:rsidRDefault="00D42B95" w:rsidP="00E50AF6">
            <w:pPr>
              <w:spacing w:line="230" w:lineRule="auto"/>
              <w:jc w:val="center"/>
              <w:rPr>
                <w:kern w:val="2"/>
                <w:sz w:val="18"/>
                <w:szCs w:val="18"/>
              </w:rPr>
            </w:pPr>
          </w:p>
        </w:tc>
        <w:tc>
          <w:tcPr>
            <w:tcW w:w="771" w:type="dxa"/>
          </w:tcPr>
          <w:p w:rsidR="00D42B95" w:rsidRDefault="00D42B95" w:rsidP="00E50AF6">
            <w:pPr>
              <w:spacing w:line="230" w:lineRule="auto"/>
              <w:jc w:val="center"/>
              <w:rPr>
                <w:kern w:val="2"/>
                <w:sz w:val="18"/>
                <w:szCs w:val="18"/>
              </w:rPr>
            </w:pPr>
          </w:p>
        </w:tc>
        <w:tc>
          <w:tcPr>
            <w:tcW w:w="770" w:type="dxa"/>
          </w:tcPr>
          <w:p w:rsidR="00D42B95" w:rsidRDefault="00D42B95" w:rsidP="00E50AF6">
            <w:pPr>
              <w:spacing w:line="230" w:lineRule="auto"/>
              <w:jc w:val="center"/>
              <w:rPr>
                <w:kern w:val="2"/>
                <w:sz w:val="18"/>
                <w:szCs w:val="18"/>
              </w:rPr>
            </w:pPr>
          </w:p>
        </w:tc>
        <w:tc>
          <w:tcPr>
            <w:tcW w:w="771" w:type="dxa"/>
          </w:tcPr>
          <w:p w:rsidR="00D42B95" w:rsidRDefault="00D42B95" w:rsidP="00E50AF6">
            <w:pPr>
              <w:spacing w:line="230" w:lineRule="auto"/>
              <w:jc w:val="center"/>
              <w:rPr>
                <w:kern w:val="2"/>
                <w:sz w:val="18"/>
                <w:szCs w:val="18"/>
              </w:rPr>
            </w:pPr>
          </w:p>
        </w:tc>
        <w:tc>
          <w:tcPr>
            <w:tcW w:w="770" w:type="dxa"/>
          </w:tcPr>
          <w:p w:rsidR="00D42B95" w:rsidRDefault="00D42B95" w:rsidP="00E50AF6">
            <w:pPr>
              <w:spacing w:line="230" w:lineRule="auto"/>
              <w:jc w:val="center"/>
              <w:rPr>
                <w:kern w:val="2"/>
                <w:sz w:val="18"/>
                <w:szCs w:val="18"/>
              </w:rPr>
            </w:pPr>
          </w:p>
        </w:tc>
        <w:tc>
          <w:tcPr>
            <w:tcW w:w="771" w:type="dxa"/>
          </w:tcPr>
          <w:p w:rsidR="00D42B95" w:rsidRDefault="00D42B95" w:rsidP="00E50AF6">
            <w:pPr>
              <w:spacing w:line="230" w:lineRule="auto"/>
              <w:jc w:val="center"/>
              <w:rPr>
                <w:kern w:val="2"/>
                <w:sz w:val="18"/>
                <w:szCs w:val="18"/>
              </w:rPr>
            </w:pPr>
          </w:p>
        </w:tc>
        <w:tc>
          <w:tcPr>
            <w:tcW w:w="732" w:type="dxa"/>
            <w:gridSpan w:val="2"/>
          </w:tcPr>
          <w:p w:rsidR="00D42B95" w:rsidRDefault="00D42B95" w:rsidP="00E50AF6">
            <w:pPr>
              <w:spacing w:line="230" w:lineRule="auto"/>
              <w:jc w:val="center"/>
              <w:rPr>
                <w:kern w:val="2"/>
                <w:sz w:val="18"/>
                <w:szCs w:val="18"/>
              </w:rPr>
            </w:pPr>
          </w:p>
        </w:tc>
        <w:tc>
          <w:tcPr>
            <w:tcW w:w="835" w:type="dxa"/>
            <w:gridSpan w:val="2"/>
          </w:tcPr>
          <w:p w:rsidR="00D42B95" w:rsidRDefault="00D42B95" w:rsidP="00E50AF6">
            <w:pPr>
              <w:spacing w:line="230" w:lineRule="auto"/>
              <w:jc w:val="center"/>
              <w:rPr>
                <w:kern w:val="2"/>
                <w:sz w:val="18"/>
                <w:szCs w:val="18"/>
              </w:rPr>
            </w:pPr>
          </w:p>
        </w:tc>
        <w:tc>
          <w:tcPr>
            <w:tcW w:w="836" w:type="dxa"/>
            <w:gridSpan w:val="2"/>
          </w:tcPr>
          <w:p w:rsidR="00D42B95" w:rsidRDefault="00D42B95" w:rsidP="00E50AF6">
            <w:pPr>
              <w:spacing w:line="230" w:lineRule="auto"/>
              <w:jc w:val="center"/>
              <w:rPr>
                <w:kern w:val="2"/>
                <w:sz w:val="18"/>
                <w:szCs w:val="18"/>
              </w:rPr>
            </w:pP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EA4470">
            <w:pPr>
              <w:spacing w:line="230" w:lineRule="auto"/>
              <w:rPr>
                <w:kern w:val="2"/>
                <w:sz w:val="18"/>
                <w:szCs w:val="18"/>
                <w:lang w:eastAsia="en-US"/>
              </w:rPr>
            </w:pPr>
          </w:p>
        </w:tc>
        <w:tc>
          <w:tcPr>
            <w:tcW w:w="1276" w:type="dxa"/>
            <w:vMerge/>
            <w:vAlign w:val="center"/>
          </w:tcPr>
          <w:p w:rsidR="00D42B95" w:rsidRPr="00580ED9" w:rsidRDefault="00D42B95" w:rsidP="00EA4470">
            <w:pPr>
              <w:spacing w:line="230" w:lineRule="auto"/>
              <w:rPr>
                <w:kern w:val="2"/>
                <w:sz w:val="18"/>
                <w:szCs w:val="18"/>
                <w:lang w:eastAsia="en-US"/>
              </w:rPr>
            </w:pPr>
          </w:p>
        </w:tc>
        <w:tc>
          <w:tcPr>
            <w:tcW w:w="1284" w:type="dxa"/>
            <w:vMerge/>
            <w:vAlign w:val="center"/>
          </w:tcPr>
          <w:p w:rsidR="00D42B95" w:rsidRPr="00580ED9" w:rsidRDefault="00D42B95" w:rsidP="00EA4470">
            <w:pPr>
              <w:spacing w:line="230" w:lineRule="auto"/>
              <w:rPr>
                <w:kern w:val="2"/>
                <w:sz w:val="18"/>
                <w:szCs w:val="18"/>
                <w:lang w:eastAsia="en-US"/>
              </w:rPr>
            </w:pPr>
          </w:p>
        </w:tc>
        <w:tc>
          <w:tcPr>
            <w:tcW w:w="580" w:type="dxa"/>
          </w:tcPr>
          <w:p w:rsidR="00D42B95" w:rsidRDefault="00D42B95" w:rsidP="00950A05">
            <w:pPr>
              <w:jc w:val="center"/>
            </w:pPr>
          </w:p>
        </w:tc>
        <w:tc>
          <w:tcPr>
            <w:tcW w:w="517" w:type="dxa"/>
          </w:tcPr>
          <w:p w:rsidR="00D42B95" w:rsidRPr="00580ED9" w:rsidRDefault="00D42B95" w:rsidP="00EA4470">
            <w:pPr>
              <w:autoSpaceDE w:val="0"/>
              <w:autoSpaceDN w:val="0"/>
              <w:adjustRightInd w:val="0"/>
              <w:spacing w:line="230" w:lineRule="auto"/>
              <w:jc w:val="center"/>
              <w:rPr>
                <w:kern w:val="2"/>
                <w:sz w:val="18"/>
                <w:szCs w:val="18"/>
              </w:rPr>
            </w:pPr>
          </w:p>
        </w:tc>
        <w:tc>
          <w:tcPr>
            <w:tcW w:w="896" w:type="dxa"/>
          </w:tcPr>
          <w:p w:rsidR="00D42B95" w:rsidRPr="00580ED9" w:rsidRDefault="00D42B95" w:rsidP="00EA4470">
            <w:pPr>
              <w:autoSpaceDE w:val="0"/>
              <w:autoSpaceDN w:val="0"/>
              <w:adjustRightInd w:val="0"/>
              <w:spacing w:line="230" w:lineRule="auto"/>
              <w:ind w:left="-57" w:right="-57"/>
              <w:jc w:val="center"/>
              <w:rPr>
                <w:spacing w:val="-18"/>
                <w:kern w:val="2"/>
                <w:sz w:val="18"/>
                <w:szCs w:val="18"/>
              </w:rPr>
            </w:pPr>
          </w:p>
        </w:tc>
        <w:tc>
          <w:tcPr>
            <w:tcW w:w="517" w:type="dxa"/>
          </w:tcPr>
          <w:p w:rsidR="00D42B95" w:rsidRPr="00580ED9" w:rsidRDefault="00D42B95" w:rsidP="00EA4470">
            <w:pPr>
              <w:autoSpaceDE w:val="0"/>
              <w:autoSpaceDN w:val="0"/>
              <w:adjustRightInd w:val="0"/>
              <w:spacing w:line="230" w:lineRule="auto"/>
              <w:jc w:val="center"/>
              <w:rPr>
                <w:kern w:val="2"/>
                <w:sz w:val="18"/>
                <w:szCs w:val="18"/>
              </w:rPr>
            </w:pPr>
          </w:p>
        </w:tc>
        <w:tc>
          <w:tcPr>
            <w:tcW w:w="883" w:type="dxa"/>
          </w:tcPr>
          <w:p w:rsidR="00D42B95" w:rsidRPr="00580ED9" w:rsidRDefault="00D42B95" w:rsidP="00EA4470">
            <w:pPr>
              <w:spacing w:line="230" w:lineRule="auto"/>
              <w:jc w:val="center"/>
              <w:rPr>
                <w:kern w:val="2"/>
                <w:sz w:val="18"/>
                <w:szCs w:val="18"/>
              </w:rPr>
            </w:pPr>
          </w:p>
        </w:tc>
        <w:tc>
          <w:tcPr>
            <w:tcW w:w="830" w:type="dxa"/>
          </w:tcPr>
          <w:p w:rsidR="00D42B95" w:rsidRPr="00580ED9" w:rsidRDefault="00D42B95" w:rsidP="00EA4470">
            <w:pPr>
              <w:spacing w:line="230" w:lineRule="auto"/>
              <w:jc w:val="center"/>
              <w:rPr>
                <w:kern w:val="2"/>
                <w:sz w:val="18"/>
                <w:szCs w:val="18"/>
              </w:rPr>
            </w:pPr>
          </w:p>
        </w:tc>
        <w:tc>
          <w:tcPr>
            <w:tcW w:w="770" w:type="dxa"/>
          </w:tcPr>
          <w:p w:rsidR="00D42B95" w:rsidRPr="00580ED9" w:rsidRDefault="00D42B95" w:rsidP="00E50AF6">
            <w:pPr>
              <w:spacing w:line="230" w:lineRule="auto"/>
              <w:jc w:val="center"/>
              <w:rPr>
                <w:kern w:val="2"/>
                <w:sz w:val="18"/>
                <w:szCs w:val="18"/>
              </w:rPr>
            </w:pPr>
          </w:p>
        </w:tc>
        <w:tc>
          <w:tcPr>
            <w:tcW w:w="777" w:type="dxa"/>
            <w:gridSpan w:val="2"/>
          </w:tcPr>
          <w:p w:rsidR="00D42B95" w:rsidRPr="00580ED9" w:rsidRDefault="00D42B95" w:rsidP="00E50AF6">
            <w:pPr>
              <w:spacing w:line="230" w:lineRule="auto"/>
              <w:jc w:val="center"/>
              <w:rPr>
                <w:kern w:val="2"/>
                <w:sz w:val="18"/>
                <w:szCs w:val="18"/>
              </w:rPr>
            </w:pPr>
          </w:p>
        </w:tc>
        <w:tc>
          <w:tcPr>
            <w:tcW w:w="763" w:type="dxa"/>
          </w:tcPr>
          <w:p w:rsidR="00D42B95" w:rsidRPr="00580ED9" w:rsidRDefault="00D42B95" w:rsidP="00E50AF6">
            <w:pPr>
              <w:spacing w:line="230" w:lineRule="auto"/>
              <w:jc w:val="center"/>
              <w:rPr>
                <w:kern w:val="2"/>
                <w:sz w:val="18"/>
                <w:szCs w:val="18"/>
              </w:rPr>
            </w:pPr>
          </w:p>
        </w:tc>
        <w:tc>
          <w:tcPr>
            <w:tcW w:w="771" w:type="dxa"/>
          </w:tcPr>
          <w:p w:rsidR="00D42B95" w:rsidRPr="00580ED9" w:rsidRDefault="00D42B95" w:rsidP="00E50AF6">
            <w:pPr>
              <w:spacing w:line="230" w:lineRule="auto"/>
              <w:jc w:val="center"/>
              <w:rPr>
                <w:kern w:val="2"/>
                <w:sz w:val="18"/>
                <w:szCs w:val="18"/>
              </w:rPr>
            </w:pPr>
          </w:p>
        </w:tc>
        <w:tc>
          <w:tcPr>
            <w:tcW w:w="770" w:type="dxa"/>
          </w:tcPr>
          <w:p w:rsidR="00D42B95" w:rsidRPr="00580ED9" w:rsidRDefault="00D42B95" w:rsidP="00E50AF6">
            <w:pPr>
              <w:spacing w:line="230" w:lineRule="auto"/>
              <w:jc w:val="center"/>
              <w:rPr>
                <w:kern w:val="2"/>
                <w:sz w:val="18"/>
                <w:szCs w:val="18"/>
              </w:rPr>
            </w:pPr>
          </w:p>
        </w:tc>
        <w:tc>
          <w:tcPr>
            <w:tcW w:w="771" w:type="dxa"/>
          </w:tcPr>
          <w:p w:rsidR="00D42B95" w:rsidRPr="00580ED9" w:rsidRDefault="00D42B95" w:rsidP="00E50AF6">
            <w:pPr>
              <w:spacing w:line="230" w:lineRule="auto"/>
              <w:jc w:val="center"/>
              <w:rPr>
                <w:kern w:val="2"/>
                <w:sz w:val="18"/>
                <w:szCs w:val="18"/>
              </w:rPr>
            </w:pPr>
          </w:p>
        </w:tc>
        <w:tc>
          <w:tcPr>
            <w:tcW w:w="770" w:type="dxa"/>
          </w:tcPr>
          <w:p w:rsidR="00D42B95" w:rsidRPr="00580ED9" w:rsidRDefault="00D42B95" w:rsidP="00E50AF6">
            <w:pPr>
              <w:spacing w:line="230" w:lineRule="auto"/>
              <w:jc w:val="center"/>
              <w:rPr>
                <w:kern w:val="2"/>
                <w:sz w:val="18"/>
                <w:szCs w:val="18"/>
              </w:rPr>
            </w:pPr>
          </w:p>
        </w:tc>
        <w:tc>
          <w:tcPr>
            <w:tcW w:w="771" w:type="dxa"/>
          </w:tcPr>
          <w:p w:rsidR="00D42B95" w:rsidRPr="00580ED9" w:rsidRDefault="00D42B95" w:rsidP="00E50AF6">
            <w:pPr>
              <w:spacing w:line="230" w:lineRule="auto"/>
              <w:jc w:val="center"/>
              <w:rPr>
                <w:kern w:val="2"/>
                <w:sz w:val="18"/>
                <w:szCs w:val="18"/>
              </w:rPr>
            </w:pPr>
          </w:p>
        </w:tc>
        <w:tc>
          <w:tcPr>
            <w:tcW w:w="732" w:type="dxa"/>
            <w:gridSpan w:val="2"/>
          </w:tcPr>
          <w:p w:rsidR="00D42B95" w:rsidRPr="00580ED9" w:rsidRDefault="00D42B95" w:rsidP="00E50AF6">
            <w:pPr>
              <w:spacing w:line="230" w:lineRule="auto"/>
              <w:jc w:val="center"/>
              <w:rPr>
                <w:kern w:val="2"/>
                <w:sz w:val="18"/>
                <w:szCs w:val="18"/>
              </w:rPr>
            </w:pPr>
          </w:p>
        </w:tc>
        <w:tc>
          <w:tcPr>
            <w:tcW w:w="835" w:type="dxa"/>
            <w:gridSpan w:val="2"/>
          </w:tcPr>
          <w:p w:rsidR="00D42B95" w:rsidRPr="00580ED9" w:rsidRDefault="00D42B95" w:rsidP="00E50AF6">
            <w:pPr>
              <w:spacing w:line="230" w:lineRule="auto"/>
              <w:jc w:val="center"/>
              <w:rPr>
                <w:kern w:val="2"/>
                <w:sz w:val="18"/>
                <w:szCs w:val="18"/>
              </w:rPr>
            </w:pPr>
          </w:p>
        </w:tc>
        <w:tc>
          <w:tcPr>
            <w:tcW w:w="836" w:type="dxa"/>
            <w:gridSpan w:val="2"/>
          </w:tcPr>
          <w:p w:rsidR="00D42B95" w:rsidRPr="00580ED9" w:rsidRDefault="00D42B95" w:rsidP="00E50AF6">
            <w:pPr>
              <w:spacing w:line="230" w:lineRule="auto"/>
              <w:jc w:val="center"/>
              <w:rPr>
                <w:kern w:val="2"/>
                <w:sz w:val="18"/>
                <w:szCs w:val="18"/>
              </w:rPr>
            </w:pP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EA4470">
            <w:pPr>
              <w:spacing w:line="230" w:lineRule="auto"/>
              <w:rPr>
                <w:kern w:val="2"/>
                <w:sz w:val="18"/>
                <w:szCs w:val="18"/>
                <w:lang w:eastAsia="en-US"/>
              </w:rPr>
            </w:pPr>
          </w:p>
        </w:tc>
        <w:tc>
          <w:tcPr>
            <w:tcW w:w="1276" w:type="dxa"/>
            <w:vMerge/>
            <w:vAlign w:val="center"/>
          </w:tcPr>
          <w:p w:rsidR="00D42B95" w:rsidRPr="00580ED9" w:rsidRDefault="00D42B95" w:rsidP="00EA4470">
            <w:pPr>
              <w:spacing w:line="230" w:lineRule="auto"/>
              <w:rPr>
                <w:kern w:val="2"/>
                <w:sz w:val="18"/>
                <w:szCs w:val="18"/>
                <w:lang w:eastAsia="en-US"/>
              </w:rPr>
            </w:pPr>
          </w:p>
        </w:tc>
        <w:tc>
          <w:tcPr>
            <w:tcW w:w="1284" w:type="dxa"/>
            <w:vMerge/>
            <w:vAlign w:val="center"/>
          </w:tcPr>
          <w:p w:rsidR="00D42B95" w:rsidRPr="00580ED9" w:rsidRDefault="00D42B95" w:rsidP="00EA4470">
            <w:pPr>
              <w:spacing w:line="230" w:lineRule="auto"/>
              <w:rPr>
                <w:kern w:val="2"/>
                <w:sz w:val="18"/>
                <w:szCs w:val="18"/>
                <w:lang w:eastAsia="en-US"/>
              </w:rPr>
            </w:pPr>
          </w:p>
        </w:tc>
        <w:tc>
          <w:tcPr>
            <w:tcW w:w="580" w:type="dxa"/>
          </w:tcPr>
          <w:p w:rsidR="00D42B95" w:rsidRDefault="00D42B95" w:rsidP="00950A05">
            <w:pPr>
              <w:jc w:val="center"/>
            </w:pPr>
          </w:p>
        </w:tc>
        <w:tc>
          <w:tcPr>
            <w:tcW w:w="517" w:type="dxa"/>
          </w:tcPr>
          <w:p w:rsidR="00D42B95" w:rsidRPr="00580ED9" w:rsidRDefault="00D42B95" w:rsidP="00EA4470">
            <w:pPr>
              <w:autoSpaceDE w:val="0"/>
              <w:autoSpaceDN w:val="0"/>
              <w:adjustRightInd w:val="0"/>
              <w:spacing w:line="230" w:lineRule="auto"/>
              <w:jc w:val="center"/>
              <w:rPr>
                <w:kern w:val="2"/>
                <w:sz w:val="18"/>
                <w:szCs w:val="18"/>
              </w:rPr>
            </w:pPr>
          </w:p>
        </w:tc>
        <w:tc>
          <w:tcPr>
            <w:tcW w:w="896" w:type="dxa"/>
          </w:tcPr>
          <w:p w:rsidR="00D42B95" w:rsidRPr="00580ED9" w:rsidRDefault="00D42B95" w:rsidP="00EA4470">
            <w:pPr>
              <w:autoSpaceDE w:val="0"/>
              <w:autoSpaceDN w:val="0"/>
              <w:adjustRightInd w:val="0"/>
              <w:spacing w:line="230" w:lineRule="auto"/>
              <w:ind w:left="-57" w:right="-57"/>
              <w:jc w:val="center"/>
              <w:rPr>
                <w:spacing w:val="-18"/>
                <w:kern w:val="2"/>
                <w:sz w:val="18"/>
                <w:szCs w:val="18"/>
              </w:rPr>
            </w:pPr>
          </w:p>
        </w:tc>
        <w:tc>
          <w:tcPr>
            <w:tcW w:w="517" w:type="dxa"/>
          </w:tcPr>
          <w:p w:rsidR="00D42B95" w:rsidRPr="00580ED9" w:rsidRDefault="00D42B95" w:rsidP="00EA4470">
            <w:pPr>
              <w:autoSpaceDE w:val="0"/>
              <w:autoSpaceDN w:val="0"/>
              <w:adjustRightInd w:val="0"/>
              <w:spacing w:line="230" w:lineRule="auto"/>
              <w:jc w:val="center"/>
              <w:rPr>
                <w:kern w:val="2"/>
                <w:sz w:val="18"/>
                <w:szCs w:val="18"/>
              </w:rPr>
            </w:pPr>
          </w:p>
        </w:tc>
        <w:tc>
          <w:tcPr>
            <w:tcW w:w="883" w:type="dxa"/>
          </w:tcPr>
          <w:p w:rsidR="00D42B95" w:rsidRPr="00580ED9" w:rsidRDefault="00D42B95" w:rsidP="00EA4470">
            <w:pPr>
              <w:spacing w:line="230" w:lineRule="auto"/>
              <w:jc w:val="center"/>
              <w:rPr>
                <w:kern w:val="2"/>
                <w:sz w:val="18"/>
                <w:szCs w:val="18"/>
              </w:rPr>
            </w:pPr>
          </w:p>
        </w:tc>
        <w:tc>
          <w:tcPr>
            <w:tcW w:w="830" w:type="dxa"/>
          </w:tcPr>
          <w:p w:rsidR="00D42B95" w:rsidRPr="00580ED9" w:rsidRDefault="00D42B95" w:rsidP="00EA4470">
            <w:pPr>
              <w:spacing w:line="230" w:lineRule="auto"/>
              <w:jc w:val="center"/>
              <w:rPr>
                <w:kern w:val="2"/>
                <w:sz w:val="18"/>
                <w:szCs w:val="18"/>
              </w:rPr>
            </w:pPr>
          </w:p>
        </w:tc>
        <w:tc>
          <w:tcPr>
            <w:tcW w:w="770" w:type="dxa"/>
          </w:tcPr>
          <w:p w:rsidR="00D42B95" w:rsidRPr="00580ED9" w:rsidRDefault="00D42B95" w:rsidP="00EA4470">
            <w:pPr>
              <w:spacing w:line="230" w:lineRule="auto"/>
              <w:jc w:val="center"/>
              <w:rPr>
                <w:sz w:val="18"/>
                <w:szCs w:val="18"/>
              </w:rPr>
            </w:pPr>
          </w:p>
        </w:tc>
        <w:tc>
          <w:tcPr>
            <w:tcW w:w="777" w:type="dxa"/>
            <w:gridSpan w:val="2"/>
          </w:tcPr>
          <w:p w:rsidR="00D42B95" w:rsidRPr="00580ED9" w:rsidRDefault="00D42B95" w:rsidP="00E50AF6">
            <w:pPr>
              <w:spacing w:line="230" w:lineRule="auto"/>
              <w:jc w:val="center"/>
              <w:rPr>
                <w:sz w:val="18"/>
                <w:szCs w:val="18"/>
              </w:rPr>
            </w:pPr>
          </w:p>
        </w:tc>
        <w:tc>
          <w:tcPr>
            <w:tcW w:w="763" w:type="dxa"/>
          </w:tcPr>
          <w:p w:rsidR="00D42B95" w:rsidRPr="00580ED9" w:rsidRDefault="00D42B95" w:rsidP="00E50AF6">
            <w:pPr>
              <w:spacing w:line="230" w:lineRule="auto"/>
              <w:jc w:val="center"/>
              <w:rPr>
                <w:sz w:val="18"/>
                <w:szCs w:val="18"/>
              </w:rPr>
            </w:pPr>
          </w:p>
        </w:tc>
        <w:tc>
          <w:tcPr>
            <w:tcW w:w="771" w:type="dxa"/>
          </w:tcPr>
          <w:p w:rsidR="00D42B95" w:rsidRPr="00580ED9" w:rsidRDefault="00D42B95" w:rsidP="00E50AF6">
            <w:pPr>
              <w:spacing w:line="230" w:lineRule="auto"/>
              <w:jc w:val="center"/>
              <w:rPr>
                <w:sz w:val="18"/>
                <w:szCs w:val="18"/>
              </w:rPr>
            </w:pPr>
          </w:p>
        </w:tc>
        <w:tc>
          <w:tcPr>
            <w:tcW w:w="770" w:type="dxa"/>
          </w:tcPr>
          <w:p w:rsidR="00D42B95" w:rsidRPr="00580ED9" w:rsidRDefault="00D42B95" w:rsidP="00E50AF6">
            <w:pPr>
              <w:spacing w:line="230" w:lineRule="auto"/>
              <w:jc w:val="center"/>
              <w:rPr>
                <w:sz w:val="18"/>
                <w:szCs w:val="18"/>
              </w:rPr>
            </w:pPr>
          </w:p>
        </w:tc>
        <w:tc>
          <w:tcPr>
            <w:tcW w:w="771" w:type="dxa"/>
          </w:tcPr>
          <w:p w:rsidR="00D42B95" w:rsidRPr="00580ED9" w:rsidRDefault="00D42B95" w:rsidP="00E50AF6">
            <w:pPr>
              <w:spacing w:line="230" w:lineRule="auto"/>
              <w:jc w:val="center"/>
              <w:rPr>
                <w:sz w:val="18"/>
                <w:szCs w:val="18"/>
              </w:rPr>
            </w:pPr>
          </w:p>
        </w:tc>
        <w:tc>
          <w:tcPr>
            <w:tcW w:w="770" w:type="dxa"/>
          </w:tcPr>
          <w:p w:rsidR="00D42B95" w:rsidRPr="00580ED9" w:rsidRDefault="00D42B95" w:rsidP="00E50AF6">
            <w:pPr>
              <w:spacing w:line="230" w:lineRule="auto"/>
              <w:jc w:val="center"/>
              <w:rPr>
                <w:sz w:val="18"/>
                <w:szCs w:val="18"/>
              </w:rPr>
            </w:pPr>
          </w:p>
        </w:tc>
        <w:tc>
          <w:tcPr>
            <w:tcW w:w="771" w:type="dxa"/>
          </w:tcPr>
          <w:p w:rsidR="00D42B95" w:rsidRPr="00580ED9" w:rsidRDefault="00D42B95" w:rsidP="00E50AF6">
            <w:pPr>
              <w:spacing w:line="230" w:lineRule="auto"/>
              <w:jc w:val="center"/>
              <w:rPr>
                <w:sz w:val="18"/>
                <w:szCs w:val="18"/>
              </w:rPr>
            </w:pPr>
          </w:p>
        </w:tc>
        <w:tc>
          <w:tcPr>
            <w:tcW w:w="732" w:type="dxa"/>
            <w:gridSpan w:val="2"/>
          </w:tcPr>
          <w:p w:rsidR="00D42B95" w:rsidRPr="00580ED9" w:rsidRDefault="00D42B95" w:rsidP="00E50AF6">
            <w:pPr>
              <w:spacing w:line="230" w:lineRule="auto"/>
              <w:jc w:val="center"/>
              <w:rPr>
                <w:sz w:val="18"/>
                <w:szCs w:val="18"/>
              </w:rPr>
            </w:pPr>
          </w:p>
        </w:tc>
        <w:tc>
          <w:tcPr>
            <w:tcW w:w="835" w:type="dxa"/>
            <w:gridSpan w:val="2"/>
          </w:tcPr>
          <w:p w:rsidR="00D42B95" w:rsidRPr="00580ED9" w:rsidRDefault="00D42B95" w:rsidP="00E50AF6">
            <w:pPr>
              <w:spacing w:line="230" w:lineRule="auto"/>
              <w:jc w:val="center"/>
              <w:rPr>
                <w:sz w:val="18"/>
                <w:szCs w:val="18"/>
              </w:rPr>
            </w:pPr>
          </w:p>
        </w:tc>
        <w:tc>
          <w:tcPr>
            <w:tcW w:w="836" w:type="dxa"/>
            <w:gridSpan w:val="2"/>
          </w:tcPr>
          <w:p w:rsidR="00D42B95" w:rsidRPr="00580ED9" w:rsidRDefault="00D42B95" w:rsidP="00E50AF6">
            <w:pPr>
              <w:spacing w:line="230" w:lineRule="auto"/>
              <w:jc w:val="center"/>
              <w:rPr>
                <w:sz w:val="18"/>
                <w:szCs w:val="18"/>
              </w:rPr>
            </w:pP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EA4470">
            <w:pPr>
              <w:spacing w:line="230" w:lineRule="auto"/>
              <w:rPr>
                <w:kern w:val="2"/>
                <w:sz w:val="18"/>
                <w:szCs w:val="18"/>
                <w:lang w:eastAsia="en-US"/>
              </w:rPr>
            </w:pPr>
          </w:p>
        </w:tc>
        <w:tc>
          <w:tcPr>
            <w:tcW w:w="1276" w:type="dxa"/>
            <w:vMerge/>
            <w:vAlign w:val="center"/>
          </w:tcPr>
          <w:p w:rsidR="00D42B95" w:rsidRPr="00580ED9" w:rsidRDefault="00D42B95" w:rsidP="00EA4470">
            <w:pPr>
              <w:spacing w:line="230" w:lineRule="auto"/>
              <w:rPr>
                <w:kern w:val="2"/>
                <w:sz w:val="18"/>
                <w:szCs w:val="18"/>
                <w:lang w:eastAsia="en-US"/>
              </w:rPr>
            </w:pPr>
          </w:p>
        </w:tc>
        <w:tc>
          <w:tcPr>
            <w:tcW w:w="1284" w:type="dxa"/>
            <w:vMerge/>
            <w:vAlign w:val="center"/>
          </w:tcPr>
          <w:p w:rsidR="00D42B95" w:rsidRPr="00580ED9" w:rsidRDefault="00D42B95" w:rsidP="00EA4470">
            <w:pPr>
              <w:spacing w:line="230" w:lineRule="auto"/>
              <w:rPr>
                <w:kern w:val="2"/>
                <w:sz w:val="18"/>
                <w:szCs w:val="18"/>
                <w:lang w:eastAsia="en-US"/>
              </w:rPr>
            </w:pPr>
          </w:p>
        </w:tc>
        <w:tc>
          <w:tcPr>
            <w:tcW w:w="580" w:type="dxa"/>
          </w:tcPr>
          <w:p w:rsidR="00D42B95" w:rsidRDefault="00D42B95" w:rsidP="00E50AF6">
            <w:pPr>
              <w:autoSpaceDE w:val="0"/>
              <w:autoSpaceDN w:val="0"/>
              <w:adjustRightInd w:val="0"/>
              <w:spacing w:line="230" w:lineRule="auto"/>
              <w:jc w:val="center"/>
              <w:rPr>
                <w:kern w:val="2"/>
                <w:sz w:val="18"/>
                <w:szCs w:val="18"/>
              </w:rPr>
            </w:pPr>
          </w:p>
        </w:tc>
        <w:tc>
          <w:tcPr>
            <w:tcW w:w="517" w:type="dxa"/>
          </w:tcPr>
          <w:p w:rsidR="00D42B95" w:rsidRDefault="00D42B95" w:rsidP="00E50AF6">
            <w:pPr>
              <w:autoSpaceDE w:val="0"/>
              <w:autoSpaceDN w:val="0"/>
              <w:adjustRightInd w:val="0"/>
              <w:spacing w:line="230" w:lineRule="auto"/>
              <w:jc w:val="center"/>
              <w:rPr>
                <w:kern w:val="2"/>
                <w:sz w:val="18"/>
                <w:szCs w:val="18"/>
              </w:rPr>
            </w:pPr>
          </w:p>
        </w:tc>
        <w:tc>
          <w:tcPr>
            <w:tcW w:w="896" w:type="dxa"/>
          </w:tcPr>
          <w:p w:rsidR="00D42B95" w:rsidRPr="00D443A2" w:rsidRDefault="00D42B95" w:rsidP="00E50AF6">
            <w:pPr>
              <w:autoSpaceDE w:val="0"/>
              <w:autoSpaceDN w:val="0"/>
              <w:adjustRightInd w:val="0"/>
              <w:spacing w:line="230" w:lineRule="auto"/>
              <w:ind w:left="-57" w:right="-57"/>
              <w:jc w:val="center"/>
              <w:rPr>
                <w:spacing w:val="-18"/>
                <w:kern w:val="2"/>
                <w:sz w:val="18"/>
                <w:szCs w:val="18"/>
              </w:rPr>
            </w:pPr>
          </w:p>
        </w:tc>
        <w:tc>
          <w:tcPr>
            <w:tcW w:w="517" w:type="dxa"/>
          </w:tcPr>
          <w:p w:rsidR="00D42B95" w:rsidRDefault="00D42B95" w:rsidP="00E50AF6">
            <w:pPr>
              <w:autoSpaceDE w:val="0"/>
              <w:autoSpaceDN w:val="0"/>
              <w:adjustRightInd w:val="0"/>
              <w:spacing w:line="230" w:lineRule="auto"/>
              <w:jc w:val="center"/>
              <w:rPr>
                <w:kern w:val="2"/>
                <w:sz w:val="18"/>
                <w:szCs w:val="18"/>
              </w:rPr>
            </w:pPr>
          </w:p>
        </w:tc>
        <w:tc>
          <w:tcPr>
            <w:tcW w:w="883" w:type="dxa"/>
          </w:tcPr>
          <w:p w:rsidR="00D42B95" w:rsidRDefault="00D42B95" w:rsidP="00E50AF6">
            <w:pPr>
              <w:autoSpaceDE w:val="0"/>
              <w:autoSpaceDN w:val="0"/>
              <w:adjustRightInd w:val="0"/>
              <w:spacing w:line="230" w:lineRule="auto"/>
              <w:jc w:val="center"/>
              <w:rPr>
                <w:kern w:val="2"/>
                <w:sz w:val="18"/>
                <w:szCs w:val="18"/>
              </w:rPr>
            </w:pPr>
          </w:p>
        </w:tc>
        <w:tc>
          <w:tcPr>
            <w:tcW w:w="830" w:type="dxa"/>
          </w:tcPr>
          <w:p w:rsidR="00D42B95" w:rsidRDefault="00D42B95" w:rsidP="00E50AF6">
            <w:pPr>
              <w:spacing w:line="230" w:lineRule="auto"/>
              <w:jc w:val="center"/>
              <w:rPr>
                <w:kern w:val="2"/>
                <w:sz w:val="18"/>
                <w:szCs w:val="18"/>
              </w:rPr>
            </w:pPr>
          </w:p>
        </w:tc>
        <w:tc>
          <w:tcPr>
            <w:tcW w:w="770" w:type="dxa"/>
          </w:tcPr>
          <w:p w:rsidR="00D42B95" w:rsidRDefault="00D42B95" w:rsidP="00E50AF6">
            <w:pPr>
              <w:spacing w:line="230" w:lineRule="auto"/>
              <w:jc w:val="center"/>
              <w:rPr>
                <w:kern w:val="2"/>
                <w:sz w:val="18"/>
                <w:szCs w:val="18"/>
              </w:rPr>
            </w:pPr>
          </w:p>
        </w:tc>
        <w:tc>
          <w:tcPr>
            <w:tcW w:w="777" w:type="dxa"/>
            <w:gridSpan w:val="2"/>
          </w:tcPr>
          <w:p w:rsidR="00D42B95" w:rsidRPr="00580ED9" w:rsidRDefault="00D42B95" w:rsidP="00E50AF6">
            <w:pPr>
              <w:autoSpaceDE w:val="0"/>
              <w:autoSpaceDN w:val="0"/>
              <w:adjustRightInd w:val="0"/>
              <w:spacing w:line="230" w:lineRule="auto"/>
              <w:jc w:val="center"/>
              <w:rPr>
                <w:kern w:val="2"/>
                <w:sz w:val="18"/>
                <w:szCs w:val="18"/>
              </w:rPr>
            </w:pPr>
          </w:p>
        </w:tc>
        <w:tc>
          <w:tcPr>
            <w:tcW w:w="763" w:type="dxa"/>
          </w:tcPr>
          <w:p w:rsidR="00D42B95" w:rsidRPr="00580ED9" w:rsidRDefault="00D42B95" w:rsidP="00E50AF6">
            <w:pPr>
              <w:autoSpaceDE w:val="0"/>
              <w:autoSpaceDN w:val="0"/>
              <w:adjustRightInd w:val="0"/>
              <w:spacing w:line="230" w:lineRule="auto"/>
              <w:jc w:val="center"/>
              <w:rPr>
                <w:kern w:val="2"/>
                <w:sz w:val="18"/>
                <w:szCs w:val="18"/>
              </w:rPr>
            </w:pPr>
          </w:p>
        </w:tc>
        <w:tc>
          <w:tcPr>
            <w:tcW w:w="771" w:type="dxa"/>
          </w:tcPr>
          <w:p w:rsidR="00D42B95" w:rsidRPr="00580ED9" w:rsidRDefault="00D42B95" w:rsidP="00E50AF6">
            <w:pPr>
              <w:autoSpaceDE w:val="0"/>
              <w:autoSpaceDN w:val="0"/>
              <w:adjustRightInd w:val="0"/>
              <w:spacing w:line="230" w:lineRule="auto"/>
              <w:jc w:val="center"/>
              <w:rPr>
                <w:kern w:val="2"/>
                <w:sz w:val="18"/>
                <w:szCs w:val="18"/>
              </w:rPr>
            </w:pPr>
          </w:p>
        </w:tc>
        <w:tc>
          <w:tcPr>
            <w:tcW w:w="770" w:type="dxa"/>
          </w:tcPr>
          <w:p w:rsidR="00D42B95" w:rsidRPr="00580ED9" w:rsidRDefault="00D42B95" w:rsidP="00E50AF6">
            <w:pPr>
              <w:autoSpaceDE w:val="0"/>
              <w:autoSpaceDN w:val="0"/>
              <w:adjustRightInd w:val="0"/>
              <w:spacing w:line="230" w:lineRule="auto"/>
              <w:jc w:val="center"/>
              <w:rPr>
                <w:kern w:val="2"/>
                <w:sz w:val="18"/>
                <w:szCs w:val="18"/>
              </w:rPr>
            </w:pPr>
          </w:p>
        </w:tc>
        <w:tc>
          <w:tcPr>
            <w:tcW w:w="771" w:type="dxa"/>
          </w:tcPr>
          <w:p w:rsidR="00D42B95" w:rsidRPr="00580ED9" w:rsidRDefault="00D42B95" w:rsidP="00E50AF6">
            <w:pPr>
              <w:autoSpaceDE w:val="0"/>
              <w:autoSpaceDN w:val="0"/>
              <w:adjustRightInd w:val="0"/>
              <w:spacing w:line="230" w:lineRule="auto"/>
              <w:jc w:val="center"/>
              <w:rPr>
                <w:kern w:val="2"/>
                <w:sz w:val="18"/>
                <w:szCs w:val="18"/>
              </w:rPr>
            </w:pPr>
          </w:p>
        </w:tc>
        <w:tc>
          <w:tcPr>
            <w:tcW w:w="770" w:type="dxa"/>
          </w:tcPr>
          <w:p w:rsidR="00D42B95" w:rsidRPr="00580ED9" w:rsidRDefault="00D42B95" w:rsidP="00E50AF6">
            <w:pPr>
              <w:autoSpaceDE w:val="0"/>
              <w:autoSpaceDN w:val="0"/>
              <w:adjustRightInd w:val="0"/>
              <w:spacing w:line="230" w:lineRule="auto"/>
              <w:jc w:val="center"/>
              <w:rPr>
                <w:kern w:val="2"/>
                <w:sz w:val="18"/>
                <w:szCs w:val="18"/>
              </w:rPr>
            </w:pPr>
          </w:p>
        </w:tc>
        <w:tc>
          <w:tcPr>
            <w:tcW w:w="771" w:type="dxa"/>
          </w:tcPr>
          <w:p w:rsidR="00D42B95" w:rsidRPr="00580ED9" w:rsidRDefault="00D42B95" w:rsidP="00E50AF6">
            <w:pPr>
              <w:autoSpaceDE w:val="0"/>
              <w:autoSpaceDN w:val="0"/>
              <w:adjustRightInd w:val="0"/>
              <w:spacing w:line="230" w:lineRule="auto"/>
              <w:jc w:val="center"/>
              <w:rPr>
                <w:kern w:val="2"/>
                <w:sz w:val="18"/>
                <w:szCs w:val="18"/>
              </w:rPr>
            </w:pPr>
          </w:p>
        </w:tc>
        <w:tc>
          <w:tcPr>
            <w:tcW w:w="732" w:type="dxa"/>
            <w:gridSpan w:val="2"/>
          </w:tcPr>
          <w:p w:rsidR="00D42B95" w:rsidRPr="00580ED9" w:rsidRDefault="00D42B95" w:rsidP="00E50AF6">
            <w:pPr>
              <w:autoSpaceDE w:val="0"/>
              <w:autoSpaceDN w:val="0"/>
              <w:adjustRightInd w:val="0"/>
              <w:spacing w:line="230" w:lineRule="auto"/>
              <w:jc w:val="center"/>
              <w:rPr>
                <w:kern w:val="2"/>
                <w:sz w:val="18"/>
                <w:szCs w:val="18"/>
              </w:rPr>
            </w:pPr>
          </w:p>
        </w:tc>
        <w:tc>
          <w:tcPr>
            <w:tcW w:w="835" w:type="dxa"/>
            <w:gridSpan w:val="2"/>
          </w:tcPr>
          <w:p w:rsidR="00D42B95" w:rsidRPr="00580ED9" w:rsidRDefault="00D42B95" w:rsidP="00E50AF6">
            <w:pPr>
              <w:autoSpaceDE w:val="0"/>
              <w:autoSpaceDN w:val="0"/>
              <w:adjustRightInd w:val="0"/>
              <w:spacing w:line="230" w:lineRule="auto"/>
              <w:jc w:val="center"/>
              <w:rPr>
                <w:kern w:val="2"/>
                <w:sz w:val="18"/>
                <w:szCs w:val="18"/>
              </w:rPr>
            </w:pPr>
          </w:p>
        </w:tc>
        <w:tc>
          <w:tcPr>
            <w:tcW w:w="836" w:type="dxa"/>
            <w:gridSpan w:val="2"/>
          </w:tcPr>
          <w:p w:rsidR="00D42B95" w:rsidRPr="00580ED9" w:rsidRDefault="00D42B95" w:rsidP="00E50AF6">
            <w:pPr>
              <w:autoSpaceDE w:val="0"/>
              <w:autoSpaceDN w:val="0"/>
              <w:adjustRightInd w:val="0"/>
              <w:spacing w:line="230" w:lineRule="auto"/>
              <w:jc w:val="center"/>
              <w:rPr>
                <w:kern w:val="2"/>
                <w:sz w:val="18"/>
                <w:szCs w:val="18"/>
              </w:rPr>
            </w:pP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389" w:type="dxa"/>
            <w:vMerge/>
          </w:tcPr>
          <w:p w:rsidR="00D42B95" w:rsidRPr="00580ED9" w:rsidRDefault="00D42B95" w:rsidP="00EA4470">
            <w:pPr>
              <w:spacing w:line="230" w:lineRule="auto"/>
              <w:rPr>
                <w:kern w:val="2"/>
                <w:sz w:val="18"/>
                <w:szCs w:val="18"/>
                <w:lang w:eastAsia="en-US"/>
              </w:rPr>
            </w:pPr>
          </w:p>
        </w:tc>
        <w:tc>
          <w:tcPr>
            <w:tcW w:w="1276" w:type="dxa"/>
            <w:vMerge/>
            <w:vAlign w:val="center"/>
          </w:tcPr>
          <w:p w:rsidR="00D42B95" w:rsidRPr="00580ED9" w:rsidRDefault="00D42B95" w:rsidP="00EA4470">
            <w:pPr>
              <w:spacing w:line="230" w:lineRule="auto"/>
              <w:rPr>
                <w:kern w:val="2"/>
                <w:sz w:val="18"/>
                <w:szCs w:val="18"/>
                <w:lang w:eastAsia="en-US"/>
              </w:rPr>
            </w:pPr>
          </w:p>
        </w:tc>
        <w:tc>
          <w:tcPr>
            <w:tcW w:w="1284" w:type="dxa"/>
            <w:vMerge/>
            <w:vAlign w:val="center"/>
          </w:tcPr>
          <w:p w:rsidR="00D42B95" w:rsidRPr="00580ED9" w:rsidRDefault="00D42B95" w:rsidP="00EA4470">
            <w:pPr>
              <w:spacing w:line="230" w:lineRule="auto"/>
              <w:rPr>
                <w:kern w:val="2"/>
                <w:sz w:val="18"/>
                <w:szCs w:val="18"/>
                <w:lang w:eastAsia="en-US"/>
              </w:rPr>
            </w:pPr>
          </w:p>
        </w:tc>
        <w:tc>
          <w:tcPr>
            <w:tcW w:w="580" w:type="dxa"/>
          </w:tcPr>
          <w:p w:rsidR="00D42B95" w:rsidRDefault="00D42B95" w:rsidP="00E50AF6">
            <w:pPr>
              <w:autoSpaceDE w:val="0"/>
              <w:autoSpaceDN w:val="0"/>
              <w:adjustRightInd w:val="0"/>
              <w:spacing w:line="230" w:lineRule="auto"/>
              <w:jc w:val="center"/>
              <w:rPr>
                <w:kern w:val="2"/>
                <w:sz w:val="18"/>
                <w:szCs w:val="18"/>
              </w:rPr>
            </w:pPr>
          </w:p>
        </w:tc>
        <w:tc>
          <w:tcPr>
            <w:tcW w:w="517" w:type="dxa"/>
          </w:tcPr>
          <w:p w:rsidR="00D42B95" w:rsidRDefault="00D42B95" w:rsidP="00E50AF6">
            <w:pPr>
              <w:autoSpaceDE w:val="0"/>
              <w:autoSpaceDN w:val="0"/>
              <w:adjustRightInd w:val="0"/>
              <w:spacing w:line="230" w:lineRule="auto"/>
              <w:jc w:val="center"/>
              <w:rPr>
                <w:kern w:val="2"/>
                <w:sz w:val="18"/>
                <w:szCs w:val="18"/>
              </w:rPr>
            </w:pPr>
          </w:p>
        </w:tc>
        <w:tc>
          <w:tcPr>
            <w:tcW w:w="896" w:type="dxa"/>
          </w:tcPr>
          <w:p w:rsidR="00D42B95" w:rsidRPr="00D443A2" w:rsidRDefault="00D42B95" w:rsidP="00E50AF6">
            <w:pPr>
              <w:autoSpaceDE w:val="0"/>
              <w:autoSpaceDN w:val="0"/>
              <w:adjustRightInd w:val="0"/>
              <w:spacing w:line="230" w:lineRule="auto"/>
              <w:ind w:left="-57" w:right="-57"/>
              <w:jc w:val="center"/>
              <w:rPr>
                <w:spacing w:val="-18"/>
                <w:kern w:val="2"/>
                <w:sz w:val="18"/>
                <w:szCs w:val="18"/>
              </w:rPr>
            </w:pPr>
          </w:p>
        </w:tc>
        <w:tc>
          <w:tcPr>
            <w:tcW w:w="517" w:type="dxa"/>
          </w:tcPr>
          <w:p w:rsidR="00D42B95" w:rsidRDefault="00D42B95" w:rsidP="00E50AF6">
            <w:pPr>
              <w:autoSpaceDE w:val="0"/>
              <w:autoSpaceDN w:val="0"/>
              <w:adjustRightInd w:val="0"/>
              <w:spacing w:line="230" w:lineRule="auto"/>
              <w:jc w:val="center"/>
              <w:rPr>
                <w:kern w:val="2"/>
                <w:sz w:val="18"/>
                <w:szCs w:val="18"/>
              </w:rPr>
            </w:pPr>
          </w:p>
        </w:tc>
        <w:tc>
          <w:tcPr>
            <w:tcW w:w="883" w:type="dxa"/>
          </w:tcPr>
          <w:p w:rsidR="00D42B95" w:rsidRDefault="00D42B95" w:rsidP="00E50AF6">
            <w:pPr>
              <w:autoSpaceDE w:val="0"/>
              <w:autoSpaceDN w:val="0"/>
              <w:adjustRightInd w:val="0"/>
              <w:spacing w:line="230" w:lineRule="auto"/>
              <w:jc w:val="center"/>
              <w:rPr>
                <w:kern w:val="2"/>
                <w:sz w:val="18"/>
                <w:szCs w:val="18"/>
              </w:rPr>
            </w:pPr>
          </w:p>
        </w:tc>
        <w:tc>
          <w:tcPr>
            <w:tcW w:w="830" w:type="dxa"/>
          </w:tcPr>
          <w:p w:rsidR="00D42B95" w:rsidRDefault="00D42B95" w:rsidP="00E50AF6">
            <w:pPr>
              <w:spacing w:line="230" w:lineRule="auto"/>
              <w:jc w:val="center"/>
              <w:rPr>
                <w:kern w:val="2"/>
                <w:sz w:val="18"/>
                <w:szCs w:val="18"/>
              </w:rPr>
            </w:pPr>
          </w:p>
        </w:tc>
        <w:tc>
          <w:tcPr>
            <w:tcW w:w="770" w:type="dxa"/>
          </w:tcPr>
          <w:p w:rsidR="00D42B95" w:rsidRDefault="00D42B95" w:rsidP="00E50AF6">
            <w:pPr>
              <w:spacing w:line="230" w:lineRule="auto"/>
              <w:jc w:val="center"/>
              <w:rPr>
                <w:kern w:val="2"/>
                <w:sz w:val="18"/>
                <w:szCs w:val="18"/>
              </w:rPr>
            </w:pPr>
          </w:p>
        </w:tc>
        <w:tc>
          <w:tcPr>
            <w:tcW w:w="777" w:type="dxa"/>
            <w:gridSpan w:val="2"/>
          </w:tcPr>
          <w:p w:rsidR="00D42B95" w:rsidRPr="00580ED9" w:rsidRDefault="00D42B95" w:rsidP="00E50AF6">
            <w:pPr>
              <w:autoSpaceDE w:val="0"/>
              <w:autoSpaceDN w:val="0"/>
              <w:adjustRightInd w:val="0"/>
              <w:spacing w:line="230" w:lineRule="auto"/>
              <w:jc w:val="center"/>
              <w:rPr>
                <w:kern w:val="2"/>
                <w:sz w:val="18"/>
                <w:szCs w:val="18"/>
              </w:rPr>
            </w:pPr>
          </w:p>
        </w:tc>
        <w:tc>
          <w:tcPr>
            <w:tcW w:w="763" w:type="dxa"/>
          </w:tcPr>
          <w:p w:rsidR="00D42B95" w:rsidRPr="00580ED9" w:rsidRDefault="00D42B95" w:rsidP="00E50AF6">
            <w:pPr>
              <w:autoSpaceDE w:val="0"/>
              <w:autoSpaceDN w:val="0"/>
              <w:adjustRightInd w:val="0"/>
              <w:spacing w:line="230" w:lineRule="auto"/>
              <w:jc w:val="center"/>
              <w:rPr>
                <w:kern w:val="2"/>
                <w:sz w:val="18"/>
                <w:szCs w:val="18"/>
              </w:rPr>
            </w:pPr>
          </w:p>
        </w:tc>
        <w:tc>
          <w:tcPr>
            <w:tcW w:w="771" w:type="dxa"/>
          </w:tcPr>
          <w:p w:rsidR="00D42B95" w:rsidRPr="00580ED9" w:rsidRDefault="00D42B95" w:rsidP="00E50AF6">
            <w:pPr>
              <w:autoSpaceDE w:val="0"/>
              <w:autoSpaceDN w:val="0"/>
              <w:adjustRightInd w:val="0"/>
              <w:spacing w:line="230" w:lineRule="auto"/>
              <w:jc w:val="center"/>
              <w:rPr>
                <w:kern w:val="2"/>
                <w:sz w:val="18"/>
                <w:szCs w:val="18"/>
              </w:rPr>
            </w:pPr>
          </w:p>
        </w:tc>
        <w:tc>
          <w:tcPr>
            <w:tcW w:w="770" w:type="dxa"/>
          </w:tcPr>
          <w:p w:rsidR="00D42B95" w:rsidRPr="00580ED9" w:rsidRDefault="00D42B95" w:rsidP="00E50AF6">
            <w:pPr>
              <w:autoSpaceDE w:val="0"/>
              <w:autoSpaceDN w:val="0"/>
              <w:adjustRightInd w:val="0"/>
              <w:spacing w:line="230" w:lineRule="auto"/>
              <w:jc w:val="center"/>
              <w:rPr>
                <w:kern w:val="2"/>
                <w:sz w:val="18"/>
                <w:szCs w:val="18"/>
              </w:rPr>
            </w:pPr>
          </w:p>
        </w:tc>
        <w:tc>
          <w:tcPr>
            <w:tcW w:w="771" w:type="dxa"/>
          </w:tcPr>
          <w:p w:rsidR="00D42B95" w:rsidRPr="00580ED9" w:rsidRDefault="00D42B95" w:rsidP="00E50AF6">
            <w:pPr>
              <w:autoSpaceDE w:val="0"/>
              <w:autoSpaceDN w:val="0"/>
              <w:adjustRightInd w:val="0"/>
              <w:spacing w:line="230" w:lineRule="auto"/>
              <w:jc w:val="center"/>
              <w:rPr>
                <w:kern w:val="2"/>
                <w:sz w:val="18"/>
                <w:szCs w:val="18"/>
              </w:rPr>
            </w:pPr>
          </w:p>
        </w:tc>
        <w:tc>
          <w:tcPr>
            <w:tcW w:w="770" w:type="dxa"/>
          </w:tcPr>
          <w:p w:rsidR="00D42B95" w:rsidRPr="00580ED9" w:rsidRDefault="00D42B95" w:rsidP="00E50AF6">
            <w:pPr>
              <w:autoSpaceDE w:val="0"/>
              <w:autoSpaceDN w:val="0"/>
              <w:adjustRightInd w:val="0"/>
              <w:spacing w:line="230" w:lineRule="auto"/>
              <w:jc w:val="center"/>
              <w:rPr>
                <w:kern w:val="2"/>
                <w:sz w:val="18"/>
                <w:szCs w:val="18"/>
              </w:rPr>
            </w:pPr>
          </w:p>
        </w:tc>
        <w:tc>
          <w:tcPr>
            <w:tcW w:w="771" w:type="dxa"/>
          </w:tcPr>
          <w:p w:rsidR="00D42B95" w:rsidRPr="00580ED9" w:rsidRDefault="00D42B95" w:rsidP="00E50AF6">
            <w:pPr>
              <w:autoSpaceDE w:val="0"/>
              <w:autoSpaceDN w:val="0"/>
              <w:adjustRightInd w:val="0"/>
              <w:spacing w:line="230" w:lineRule="auto"/>
              <w:jc w:val="center"/>
              <w:rPr>
                <w:kern w:val="2"/>
                <w:sz w:val="18"/>
                <w:szCs w:val="18"/>
              </w:rPr>
            </w:pPr>
          </w:p>
        </w:tc>
        <w:tc>
          <w:tcPr>
            <w:tcW w:w="732" w:type="dxa"/>
            <w:gridSpan w:val="2"/>
          </w:tcPr>
          <w:p w:rsidR="00D42B95" w:rsidRPr="00580ED9" w:rsidRDefault="00D42B95" w:rsidP="00E50AF6">
            <w:pPr>
              <w:autoSpaceDE w:val="0"/>
              <w:autoSpaceDN w:val="0"/>
              <w:adjustRightInd w:val="0"/>
              <w:spacing w:line="230" w:lineRule="auto"/>
              <w:jc w:val="center"/>
              <w:rPr>
                <w:kern w:val="2"/>
                <w:sz w:val="18"/>
                <w:szCs w:val="18"/>
              </w:rPr>
            </w:pPr>
          </w:p>
        </w:tc>
        <w:tc>
          <w:tcPr>
            <w:tcW w:w="835" w:type="dxa"/>
            <w:gridSpan w:val="2"/>
          </w:tcPr>
          <w:p w:rsidR="00D42B95" w:rsidRPr="00580ED9" w:rsidRDefault="00D42B95" w:rsidP="00E50AF6">
            <w:pPr>
              <w:autoSpaceDE w:val="0"/>
              <w:autoSpaceDN w:val="0"/>
              <w:adjustRightInd w:val="0"/>
              <w:spacing w:line="230" w:lineRule="auto"/>
              <w:jc w:val="center"/>
              <w:rPr>
                <w:kern w:val="2"/>
                <w:sz w:val="18"/>
                <w:szCs w:val="18"/>
              </w:rPr>
            </w:pPr>
          </w:p>
        </w:tc>
        <w:tc>
          <w:tcPr>
            <w:tcW w:w="836" w:type="dxa"/>
            <w:gridSpan w:val="2"/>
          </w:tcPr>
          <w:p w:rsidR="00D42B95" w:rsidRPr="00580ED9" w:rsidRDefault="00D42B95" w:rsidP="00E50AF6">
            <w:pPr>
              <w:autoSpaceDE w:val="0"/>
              <w:autoSpaceDN w:val="0"/>
              <w:adjustRightInd w:val="0"/>
              <w:spacing w:line="230" w:lineRule="auto"/>
              <w:jc w:val="center"/>
              <w:rPr>
                <w:kern w:val="2"/>
                <w:sz w:val="18"/>
                <w:szCs w:val="18"/>
              </w:rPr>
            </w:pP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val="restart"/>
          </w:tcPr>
          <w:p w:rsidR="00D42B95" w:rsidRPr="00580ED9" w:rsidRDefault="00D42B95" w:rsidP="009E0F42">
            <w:pPr>
              <w:autoSpaceDE w:val="0"/>
              <w:autoSpaceDN w:val="0"/>
              <w:adjustRightInd w:val="0"/>
              <w:jc w:val="center"/>
              <w:rPr>
                <w:kern w:val="2"/>
                <w:sz w:val="18"/>
                <w:szCs w:val="18"/>
              </w:rPr>
            </w:pPr>
            <w:r>
              <w:rPr>
                <w:kern w:val="2"/>
                <w:sz w:val="18"/>
                <w:szCs w:val="18"/>
              </w:rPr>
              <w:t>5</w:t>
            </w:r>
          </w:p>
        </w:tc>
        <w:tc>
          <w:tcPr>
            <w:tcW w:w="1276" w:type="dxa"/>
            <w:vMerge w:val="restart"/>
          </w:tcPr>
          <w:p w:rsidR="00D42B95" w:rsidRPr="00580ED9" w:rsidRDefault="00D42B95" w:rsidP="009E0F42">
            <w:pPr>
              <w:autoSpaceDE w:val="0"/>
              <w:autoSpaceDN w:val="0"/>
              <w:adjustRightInd w:val="0"/>
              <w:rPr>
                <w:kern w:val="2"/>
                <w:sz w:val="18"/>
                <w:szCs w:val="18"/>
              </w:rPr>
            </w:pPr>
            <w:r>
              <w:rPr>
                <w:kern w:val="2"/>
                <w:sz w:val="18"/>
                <w:szCs w:val="18"/>
              </w:rPr>
              <w:t>Основное мероприятие 1.3</w:t>
            </w:r>
            <w:r w:rsidRPr="00580ED9">
              <w:rPr>
                <w:kern w:val="2"/>
                <w:sz w:val="18"/>
                <w:szCs w:val="18"/>
              </w:rPr>
              <w:t xml:space="preserve"> Расходы на содер</w:t>
            </w:r>
            <w:r w:rsidRPr="00580ED9">
              <w:rPr>
                <w:kern w:val="2"/>
                <w:sz w:val="18"/>
                <w:szCs w:val="18"/>
              </w:rPr>
              <w:softHyphen/>
              <w:t xml:space="preserve">жание </w:t>
            </w:r>
            <w:r>
              <w:rPr>
                <w:kern w:val="2"/>
                <w:sz w:val="18"/>
                <w:szCs w:val="18"/>
              </w:rPr>
              <w:t xml:space="preserve">Камышевского сельского Дома культурыОрловского района </w:t>
            </w:r>
            <w:r w:rsidRPr="00580ED9">
              <w:rPr>
                <w:kern w:val="2"/>
                <w:sz w:val="18"/>
                <w:szCs w:val="18"/>
              </w:rPr>
              <w:t>Ростовской области</w:t>
            </w:r>
          </w:p>
        </w:tc>
        <w:tc>
          <w:tcPr>
            <w:tcW w:w="1284" w:type="dxa"/>
            <w:vMerge w:val="restart"/>
          </w:tcPr>
          <w:p w:rsidR="00D42B95" w:rsidRDefault="00D42B95" w:rsidP="00376E9F">
            <w:pPr>
              <w:autoSpaceDE w:val="0"/>
              <w:autoSpaceDN w:val="0"/>
              <w:adjustRightInd w:val="0"/>
              <w:spacing w:line="230" w:lineRule="auto"/>
              <w:jc w:val="center"/>
              <w:rPr>
                <w:kern w:val="2"/>
                <w:sz w:val="24"/>
                <w:szCs w:val="24"/>
              </w:rPr>
            </w:pPr>
            <w:r w:rsidRPr="00580ED9">
              <w:rPr>
                <w:kern w:val="2"/>
                <w:sz w:val="18"/>
                <w:szCs w:val="18"/>
              </w:rPr>
              <w:t xml:space="preserve">ответственный исполнитель подпрограммы – </w:t>
            </w:r>
            <w:r>
              <w:rPr>
                <w:kern w:val="2"/>
                <w:sz w:val="24"/>
                <w:szCs w:val="24"/>
              </w:rPr>
              <w:t>МКУК КСП ОР</w:t>
            </w:r>
          </w:p>
          <w:p w:rsidR="00D42B95" w:rsidRPr="00580ED9" w:rsidRDefault="00D42B95" w:rsidP="00376E9F">
            <w:pPr>
              <w:rPr>
                <w:kern w:val="2"/>
                <w:sz w:val="18"/>
                <w:szCs w:val="18"/>
              </w:rPr>
            </w:pPr>
            <w:r>
              <w:rPr>
                <w:kern w:val="2"/>
                <w:sz w:val="24"/>
                <w:szCs w:val="24"/>
              </w:rPr>
              <w:t>«Камышевский СДК»</w:t>
            </w:r>
          </w:p>
        </w:tc>
        <w:tc>
          <w:tcPr>
            <w:tcW w:w="580" w:type="dxa"/>
          </w:tcPr>
          <w:p w:rsidR="00D42B95" w:rsidRPr="00580ED9" w:rsidRDefault="00D42B95" w:rsidP="009E0F42">
            <w:pPr>
              <w:autoSpaceDE w:val="0"/>
              <w:autoSpaceDN w:val="0"/>
              <w:adjustRightInd w:val="0"/>
              <w:jc w:val="center"/>
              <w:rPr>
                <w:kern w:val="2"/>
                <w:sz w:val="18"/>
                <w:szCs w:val="18"/>
                <w:lang w:eastAsia="en-US"/>
              </w:rPr>
            </w:pPr>
            <w:r>
              <w:rPr>
                <w:kern w:val="2"/>
                <w:sz w:val="18"/>
                <w:szCs w:val="18"/>
                <w:lang w:eastAsia="en-US"/>
              </w:rPr>
              <w:t>951</w:t>
            </w:r>
          </w:p>
        </w:tc>
        <w:tc>
          <w:tcPr>
            <w:tcW w:w="517" w:type="dxa"/>
          </w:tcPr>
          <w:p w:rsidR="00D42B95" w:rsidRPr="00580ED9" w:rsidRDefault="00D42B95" w:rsidP="009E0F42">
            <w:pPr>
              <w:autoSpaceDE w:val="0"/>
              <w:autoSpaceDN w:val="0"/>
              <w:adjustRightInd w:val="0"/>
              <w:jc w:val="center"/>
              <w:rPr>
                <w:kern w:val="2"/>
                <w:sz w:val="18"/>
                <w:szCs w:val="18"/>
                <w:lang w:eastAsia="en-US"/>
              </w:rPr>
            </w:pPr>
            <w:r w:rsidRPr="00580ED9">
              <w:rPr>
                <w:kern w:val="2"/>
                <w:sz w:val="18"/>
                <w:szCs w:val="18"/>
                <w:lang w:eastAsia="en-US"/>
              </w:rPr>
              <w:t>X</w:t>
            </w:r>
          </w:p>
        </w:tc>
        <w:tc>
          <w:tcPr>
            <w:tcW w:w="896" w:type="dxa"/>
          </w:tcPr>
          <w:p w:rsidR="00D42B95" w:rsidRPr="00580ED9" w:rsidRDefault="00D42B95" w:rsidP="009E0F42">
            <w:pPr>
              <w:autoSpaceDE w:val="0"/>
              <w:autoSpaceDN w:val="0"/>
              <w:adjustRightInd w:val="0"/>
              <w:ind w:left="-57" w:right="-57"/>
              <w:jc w:val="center"/>
              <w:rPr>
                <w:spacing w:val="-18"/>
                <w:kern w:val="2"/>
                <w:sz w:val="18"/>
                <w:szCs w:val="18"/>
                <w:lang w:eastAsia="en-US"/>
              </w:rPr>
            </w:pPr>
            <w:r w:rsidRPr="00580ED9">
              <w:rPr>
                <w:spacing w:val="-18"/>
                <w:kern w:val="2"/>
                <w:sz w:val="18"/>
                <w:szCs w:val="18"/>
                <w:lang w:eastAsia="en-US"/>
              </w:rPr>
              <w:t>X</w:t>
            </w:r>
          </w:p>
        </w:tc>
        <w:tc>
          <w:tcPr>
            <w:tcW w:w="517" w:type="dxa"/>
          </w:tcPr>
          <w:p w:rsidR="00D42B95" w:rsidRPr="00580ED9" w:rsidRDefault="00D42B95" w:rsidP="009E0F42">
            <w:pPr>
              <w:autoSpaceDE w:val="0"/>
              <w:autoSpaceDN w:val="0"/>
              <w:adjustRightInd w:val="0"/>
              <w:jc w:val="center"/>
              <w:rPr>
                <w:kern w:val="2"/>
                <w:sz w:val="18"/>
                <w:szCs w:val="18"/>
                <w:lang w:eastAsia="en-US"/>
              </w:rPr>
            </w:pPr>
            <w:r w:rsidRPr="00580ED9">
              <w:rPr>
                <w:kern w:val="2"/>
                <w:sz w:val="18"/>
                <w:szCs w:val="18"/>
                <w:lang w:eastAsia="en-US"/>
              </w:rPr>
              <w:t>X</w:t>
            </w:r>
          </w:p>
        </w:tc>
        <w:tc>
          <w:tcPr>
            <w:tcW w:w="883" w:type="dxa"/>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19765,5</w:t>
            </w:r>
          </w:p>
        </w:tc>
        <w:tc>
          <w:tcPr>
            <w:tcW w:w="830" w:type="dxa"/>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1703,7</w:t>
            </w:r>
          </w:p>
        </w:tc>
        <w:tc>
          <w:tcPr>
            <w:tcW w:w="770" w:type="dxa"/>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1760,8</w:t>
            </w:r>
          </w:p>
        </w:tc>
        <w:tc>
          <w:tcPr>
            <w:tcW w:w="777" w:type="dxa"/>
            <w:gridSpan w:val="2"/>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1630,1</w:t>
            </w:r>
          </w:p>
        </w:tc>
        <w:tc>
          <w:tcPr>
            <w:tcW w:w="763" w:type="dxa"/>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1630,1</w:t>
            </w:r>
          </w:p>
        </w:tc>
        <w:tc>
          <w:tcPr>
            <w:tcW w:w="771" w:type="dxa"/>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1630,1</w:t>
            </w:r>
          </w:p>
        </w:tc>
        <w:tc>
          <w:tcPr>
            <w:tcW w:w="770" w:type="dxa"/>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1630,1</w:t>
            </w:r>
          </w:p>
        </w:tc>
        <w:tc>
          <w:tcPr>
            <w:tcW w:w="771" w:type="dxa"/>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1630,1</w:t>
            </w:r>
          </w:p>
        </w:tc>
        <w:tc>
          <w:tcPr>
            <w:tcW w:w="770" w:type="dxa"/>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1630,1</w:t>
            </w:r>
          </w:p>
        </w:tc>
        <w:tc>
          <w:tcPr>
            <w:tcW w:w="771" w:type="dxa"/>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1630,1</w:t>
            </w:r>
          </w:p>
        </w:tc>
        <w:tc>
          <w:tcPr>
            <w:tcW w:w="732" w:type="dxa"/>
            <w:gridSpan w:val="2"/>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1630,1</w:t>
            </w:r>
          </w:p>
        </w:tc>
        <w:tc>
          <w:tcPr>
            <w:tcW w:w="835" w:type="dxa"/>
            <w:gridSpan w:val="2"/>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1630,1</w:t>
            </w:r>
          </w:p>
        </w:tc>
        <w:tc>
          <w:tcPr>
            <w:tcW w:w="836" w:type="dxa"/>
            <w:gridSpan w:val="2"/>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1630,1</w:t>
            </w: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4E698B">
            <w:pPr>
              <w:rPr>
                <w:kern w:val="2"/>
                <w:sz w:val="18"/>
                <w:szCs w:val="18"/>
              </w:rPr>
            </w:pPr>
          </w:p>
        </w:tc>
        <w:tc>
          <w:tcPr>
            <w:tcW w:w="1276" w:type="dxa"/>
            <w:vMerge/>
            <w:vAlign w:val="center"/>
          </w:tcPr>
          <w:p w:rsidR="00D42B95" w:rsidRPr="00580ED9" w:rsidRDefault="00D42B95" w:rsidP="004E698B">
            <w:pPr>
              <w:rPr>
                <w:kern w:val="2"/>
                <w:sz w:val="18"/>
                <w:szCs w:val="18"/>
              </w:rPr>
            </w:pPr>
          </w:p>
        </w:tc>
        <w:tc>
          <w:tcPr>
            <w:tcW w:w="1284" w:type="dxa"/>
            <w:vMerge/>
            <w:vAlign w:val="center"/>
          </w:tcPr>
          <w:p w:rsidR="00D42B95" w:rsidRPr="00580ED9" w:rsidRDefault="00D42B95" w:rsidP="004E698B">
            <w:pPr>
              <w:rPr>
                <w:kern w:val="2"/>
                <w:sz w:val="18"/>
                <w:szCs w:val="18"/>
              </w:rPr>
            </w:pPr>
          </w:p>
        </w:tc>
        <w:tc>
          <w:tcPr>
            <w:tcW w:w="580" w:type="dxa"/>
          </w:tcPr>
          <w:p w:rsidR="00D42B95" w:rsidRDefault="00D42B95" w:rsidP="00EC431B">
            <w:pPr>
              <w:jc w:val="center"/>
            </w:pPr>
            <w:r>
              <w:t>951</w:t>
            </w:r>
          </w:p>
        </w:tc>
        <w:tc>
          <w:tcPr>
            <w:tcW w:w="517" w:type="dxa"/>
          </w:tcPr>
          <w:p w:rsidR="00D42B95" w:rsidRPr="00580ED9" w:rsidRDefault="00D42B95" w:rsidP="00EA4470">
            <w:pPr>
              <w:autoSpaceDE w:val="0"/>
              <w:autoSpaceDN w:val="0"/>
              <w:adjustRightInd w:val="0"/>
              <w:jc w:val="center"/>
              <w:rPr>
                <w:kern w:val="2"/>
                <w:sz w:val="18"/>
                <w:szCs w:val="18"/>
                <w:lang w:eastAsia="en-US"/>
              </w:rPr>
            </w:pPr>
            <w:r>
              <w:rPr>
                <w:kern w:val="2"/>
                <w:sz w:val="18"/>
                <w:szCs w:val="18"/>
                <w:lang w:eastAsia="en-US"/>
              </w:rPr>
              <w:t>0801</w:t>
            </w:r>
          </w:p>
        </w:tc>
        <w:tc>
          <w:tcPr>
            <w:tcW w:w="896" w:type="dxa"/>
          </w:tcPr>
          <w:p w:rsidR="00D42B95" w:rsidRPr="00580ED9" w:rsidRDefault="00D42B95" w:rsidP="00EA4470">
            <w:pPr>
              <w:autoSpaceDE w:val="0"/>
              <w:autoSpaceDN w:val="0"/>
              <w:adjustRightInd w:val="0"/>
              <w:ind w:left="-57" w:right="-57"/>
              <w:jc w:val="center"/>
              <w:rPr>
                <w:spacing w:val="-18"/>
                <w:kern w:val="2"/>
                <w:sz w:val="18"/>
                <w:szCs w:val="18"/>
                <w:lang w:eastAsia="en-US"/>
              </w:rPr>
            </w:pPr>
            <w:r>
              <w:rPr>
                <w:spacing w:val="-18"/>
                <w:kern w:val="2"/>
                <w:sz w:val="18"/>
                <w:szCs w:val="18"/>
                <w:lang w:eastAsia="en-US"/>
              </w:rPr>
              <w:t>0310000590</w:t>
            </w:r>
          </w:p>
        </w:tc>
        <w:tc>
          <w:tcPr>
            <w:tcW w:w="517" w:type="dxa"/>
          </w:tcPr>
          <w:p w:rsidR="00D42B95" w:rsidRPr="00580ED9" w:rsidRDefault="00D42B95" w:rsidP="00EA4470">
            <w:pPr>
              <w:autoSpaceDE w:val="0"/>
              <w:autoSpaceDN w:val="0"/>
              <w:adjustRightInd w:val="0"/>
              <w:jc w:val="center"/>
              <w:rPr>
                <w:kern w:val="2"/>
                <w:sz w:val="18"/>
                <w:szCs w:val="18"/>
                <w:lang w:eastAsia="en-US"/>
              </w:rPr>
            </w:pPr>
            <w:r>
              <w:rPr>
                <w:kern w:val="2"/>
                <w:sz w:val="18"/>
                <w:szCs w:val="18"/>
                <w:lang w:eastAsia="en-US"/>
              </w:rPr>
              <w:t>11</w:t>
            </w:r>
            <w:r w:rsidRPr="00580ED9">
              <w:rPr>
                <w:kern w:val="2"/>
                <w:sz w:val="18"/>
                <w:szCs w:val="18"/>
                <w:lang w:eastAsia="en-US"/>
              </w:rPr>
              <w:t>0</w:t>
            </w:r>
          </w:p>
        </w:tc>
        <w:tc>
          <w:tcPr>
            <w:tcW w:w="883" w:type="dxa"/>
          </w:tcPr>
          <w:p w:rsidR="00D42B95" w:rsidRPr="00580ED9" w:rsidRDefault="00D42B95" w:rsidP="00EA4470">
            <w:pPr>
              <w:jc w:val="center"/>
              <w:rPr>
                <w:kern w:val="2"/>
                <w:sz w:val="18"/>
                <w:szCs w:val="18"/>
              </w:rPr>
            </w:pPr>
            <w:r>
              <w:rPr>
                <w:kern w:val="2"/>
                <w:sz w:val="18"/>
                <w:szCs w:val="18"/>
              </w:rPr>
              <w:t>12325,9</w:t>
            </w:r>
          </w:p>
        </w:tc>
        <w:tc>
          <w:tcPr>
            <w:tcW w:w="830" w:type="dxa"/>
          </w:tcPr>
          <w:p w:rsidR="00D42B95" w:rsidRPr="00580ED9" w:rsidRDefault="00D42B95" w:rsidP="00EA4470">
            <w:pPr>
              <w:jc w:val="center"/>
              <w:rPr>
                <w:kern w:val="2"/>
                <w:sz w:val="18"/>
                <w:szCs w:val="18"/>
                <w:lang w:eastAsia="en-US"/>
              </w:rPr>
            </w:pPr>
            <w:r>
              <w:rPr>
                <w:kern w:val="2"/>
                <w:sz w:val="18"/>
                <w:szCs w:val="18"/>
                <w:lang w:eastAsia="en-US"/>
              </w:rPr>
              <w:t>958,4</w:t>
            </w:r>
          </w:p>
        </w:tc>
        <w:tc>
          <w:tcPr>
            <w:tcW w:w="770" w:type="dxa"/>
          </w:tcPr>
          <w:p w:rsidR="00D42B95" w:rsidRPr="00580ED9" w:rsidRDefault="00D42B95" w:rsidP="00EA4470">
            <w:pPr>
              <w:jc w:val="center"/>
              <w:rPr>
                <w:kern w:val="2"/>
                <w:sz w:val="18"/>
                <w:szCs w:val="18"/>
                <w:lang w:eastAsia="en-US"/>
              </w:rPr>
            </w:pPr>
            <w:r>
              <w:rPr>
                <w:kern w:val="2"/>
                <w:sz w:val="18"/>
                <w:szCs w:val="18"/>
                <w:lang w:eastAsia="en-US"/>
              </w:rPr>
              <w:t>998,5</w:t>
            </w:r>
          </w:p>
        </w:tc>
        <w:tc>
          <w:tcPr>
            <w:tcW w:w="777" w:type="dxa"/>
            <w:gridSpan w:val="2"/>
          </w:tcPr>
          <w:p w:rsidR="00D42B95" w:rsidRDefault="00D42B95" w:rsidP="00261A35">
            <w:pPr>
              <w:jc w:val="center"/>
            </w:pPr>
            <w:r>
              <w:t>1036,9</w:t>
            </w:r>
          </w:p>
        </w:tc>
        <w:tc>
          <w:tcPr>
            <w:tcW w:w="763" w:type="dxa"/>
          </w:tcPr>
          <w:p w:rsidR="00D42B95" w:rsidRDefault="00D42B95" w:rsidP="00261A35">
            <w:pPr>
              <w:jc w:val="center"/>
            </w:pPr>
            <w:r>
              <w:t>1036,9</w:t>
            </w:r>
          </w:p>
        </w:tc>
        <w:tc>
          <w:tcPr>
            <w:tcW w:w="771" w:type="dxa"/>
          </w:tcPr>
          <w:p w:rsidR="00D42B95" w:rsidRDefault="00D42B95" w:rsidP="00261A35">
            <w:pPr>
              <w:jc w:val="center"/>
            </w:pPr>
            <w:r>
              <w:t>1036,9</w:t>
            </w:r>
          </w:p>
        </w:tc>
        <w:tc>
          <w:tcPr>
            <w:tcW w:w="770" w:type="dxa"/>
          </w:tcPr>
          <w:p w:rsidR="00D42B95" w:rsidRDefault="00D42B95" w:rsidP="00261A35">
            <w:pPr>
              <w:jc w:val="center"/>
            </w:pPr>
            <w:r>
              <w:t>1036,9</w:t>
            </w:r>
          </w:p>
        </w:tc>
        <w:tc>
          <w:tcPr>
            <w:tcW w:w="771" w:type="dxa"/>
          </w:tcPr>
          <w:p w:rsidR="00D42B95" w:rsidRDefault="00D42B95" w:rsidP="00261A35">
            <w:pPr>
              <w:jc w:val="center"/>
            </w:pPr>
            <w:r>
              <w:t>1036,9</w:t>
            </w:r>
          </w:p>
        </w:tc>
        <w:tc>
          <w:tcPr>
            <w:tcW w:w="770" w:type="dxa"/>
          </w:tcPr>
          <w:p w:rsidR="00D42B95" w:rsidRDefault="00D42B95" w:rsidP="00261A35">
            <w:pPr>
              <w:jc w:val="center"/>
            </w:pPr>
            <w:r>
              <w:t>1036,9</w:t>
            </w:r>
          </w:p>
        </w:tc>
        <w:tc>
          <w:tcPr>
            <w:tcW w:w="771" w:type="dxa"/>
          </w:tcPr>
          <w:p w:rsidR="00D42B95" w:rsidRDefault="00D42B95" w:rsidP="00261A35">
            <w:pPr>
              <w:jc w:val="center"/>
            </w:pPr>
            <w:r>
              <w:t>1036,9</w:t>
            </w:r>
          </w:p>
        </w:tc>
        <w:tc>
          <w:tcPr>
            <w:tcW w:w="732" w:type="dxa"/>
            <w:gridSpan w:val="2"/>
          </w:tcPr>
          <w:p w:rsidR="00D42B95" w:rsidRDefault="00D42B95" w:rsidP="00261A35">
            <w:pPr>
              <w:jc w:val="center"/>
            </w:pPr>
            <w:r>
              <w:t>1036,9</w:t>
            </w:r>
          </w:p>
        </w:tc>
        <w:tc>
          <w:tcPr>
            <w:tcW w:w="835" w:type="dxa"/>
            <w:gridSpan w:val="2"/>
          </w:tcPr>
          <w:p w:rsidR="00D42B95" w:rsidRDefault="00D42B95" w:rsidP="00261A35">
            <w:pPr>
              <w:jc w:val="center"/>
            </w:pPr>
            <w:r>
              <w:t>1036,9</w:t>
            </w:r>
          </w:p>
        </w:tc>
        <w:tc>
          <w:tcPr>
            <w:tcW w:w="836" w:type="dxa"/>
            <w:gridSpan w:val="2"/>
          </w:tcPr>
          <w:p w:rsidR="00D42B95" w:rsidRDefault="00D42B95" w:rsidP="00261A35">
            <w:pPr>
              <w:jc w:val="center"/>
            </w:pPr>
            <w:r>
              <w:t>1036,9</w:t>
            </w: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4E698B">
            <w:pPr>
              <w:rPr>
                <w:kern w:val="2"/>
                <w:sz w:val="18"/>
                <w:szCs w:val="18"/>
              </w:rPr>
            </w:pPr>
          </w:p>
        </w:tc>
        <w:tc>
          <w:tcPr>
            <w:tcW w:w="1276" w:type="dxa"/>
            <w:vMerge/>
            <w:vAlign w:val="center"/>
          </w:tcPr>
          <w:p w:rsidR="00D42B95" w:rsidRPr="00580ED9" w:rsidRDefault="00D42B95" w:rsidP="004E698B">
            <w:pPr>
              <w:rPr>
                <w:kern w:val="2"/>
                <w:sz w:val="18"/>
                <w:szCs w:val="18"/>
              </w:rPr>
            </w:pPr>
          </w:p>
        </w:tc>
        <w:tc>
          <w:tcPr>
            <w:tcW w:w="1284" w:type="dxa"/>
            <w:vMerge/>
            <w:vAlign w:val="center"/>
          </w:tcPr>
          <w:p w:rsidR="00D42B95" w:rsidRPr="00580ED9" w:rsidRDefault="00D42B95" w:rsidP="004E698B">
            <w:pPr>
              <w:rPr>
                <w:kern w:val="2"/>
                <w:sz w:val="18"/>
                <w:szCs w:val="18"/>
              </w:rPr>
            </w:pPr>
          </w:p>
        </w:tc>
        <w:tc>
          <w:tcPr>
            <w:tcW w:w="580" w:type="dxa"/>
          </w:tcPr>
          <w:p w:rsidR="00D42B95" w:rsidRDefault="00D42B95" w:rsidP="00EC431B">
            <w:pPr>
              <w:jc w:val="center"/>
            </w:pPr>
            <w:r>
              <w:t>951</w:t>
            </w:r>
          </w:p>
        </w:tc>
        <w:tc>
          <w:tcPr>
            <w:tcW w:w="517" w:type="dxa"/>
          </w:tcPr>
          <w:p w:rsidR="00D42B95" w:rsidRPr="00580ED9" w:rsidRDefault="00D42B95" w:rsidP="00EA4470">
            <w:pPr>
              <w:autoSpaceDE w:val="0"/>
              <w:autoSpaceDN w:val="0"/>
              <w:adjustRightInd w:val="0"/>
              <w:jc w:val="center"/>
              <w:rPr>
                <w:kern w:val="2"/>
                <w:sz w:val="18"/>
                <w:szCs w:val="18"/>
                <w:lang w:eastAsia="en-US"/>
              </w:rPr>
            </w:pPr>
            <w:r>
              <w:rPr>
                <w:kern w:val="2"/>
                <w:sz w:val="18"/>
                <w:szCs w:val="18"/>
                <w:lang w:eastAsia="en-US"/>
              </w:rPr>
              <w:t>0801</w:t>
            </w:r>
          </w:p>
        </w:tc>
        <w:tc>
          <w:tcPr>
            <w:tcW w:w="896" w:type="dxa"/>
          </w:tcPr>
          <w:p w:rsidR="00D42B95" w:rsidRPr="00580ED9" w:rsidRDefault="00D42B95" w:rsidP="00EA4470">
            <w:pPr>
              <w:autoSpaceDE w:val="0"/>
              <w:autoSpaceDN w:val="0"/>
              <w:adjustRightInd w:val="0"/>
              <w:ind w:left="-57" w:right="-57"/>
              <w:jc w:val="center"/>
              <w:rPr>
                <w:spacing w:val="-18"/>
                <w:kern w:val="2"/>
                <w:sz w:val="18"/>
                <w:szCs w:val="18"/>
                <w:lang w:eastAsia="en-US"/>
              </w:rPr>
            </w:pPr>
            <w:r>
              <w:rPr>
                <w:spacing w:val="-18"/>
                <w:kern w:val="2"/>
                <w:sz w:val="18"/>
                <w:szCs w:val="18"/>
                <w:lang w:eastAsia="en-US"/>
              </w:rPr>
              <w:t>0310000590</w:t>
            </w:r>
          </w:p>
        </w:tc>
        <w:tc>
          <w:tcPr>
            <w:tcW w:w="517" w:type="dxa"/>
          </w:tcPr>
          <w:p w:rsidR="00D42B95" w:rsidRPr="00580ED9" w:rsidRDefault="00D42B95" w:rsidP="00EA4470">
            <w:pPr>
              <w:autoSpaceDE w:val="0"/>
              <w:autoSpaceDN w:val="0"/>
              <w:adjustRightInd w:val="0"/>
              <w:jc w:val="center"/>
              <w:rPr>
                <w:kern w:val="2"/>
                <w:sz w:val="18"/>
                <w:szCs w:val="18"/>
                <w:lang w:eastAsia="en-US"/>
              </w:rPr>
            </w:pPr>
            <w:r>
              <w:rPr>
                <w:kern w:val="2"/>
                <w:sz w:val="18"/>
                <w:szCs w:val="18"/>
                <w:lang w:eastAsia="en-US"/>
              </w:rPr>
              <w:t>240</w:t>
            </w:r>
          </w:p>
        </w:tc>
        <w:tc>
          <w:tcPr>
            <w:tcW w:w="883" w:type="dxa"/>
          </w:tcPr>
          <w:p w:rsidR="00D42B95" w:rsidRPr="00580ED9" w:rsidRDefault="00D42B95" w:rsidP="00EA4470">
            <w:pPr>
              <w:jc w:val="center"/>
              <w:rPr>
                <w:kern w:val="2"/>
                <w:sz w:val="18"/>
                <w:szCs w:val="18"/>
              </w:rPr>
            </w:pPr>
            <w:r>
              <w:rPr>
                <w:kern w:val="2"/>
                <w:sz w:val="18"/>
                <w:szCs w:val="18"/>
              </w:rPr>
              <w:t>7427,2</w:t>
            </w:r>
          </w:p>
        </w:tc>
        <w:tc>
          <w:tcPr>
            <w:tcW w:w="830" w:type="dxa"/>
          </w:tcPr>
          <w:p w:rsidR="00D42B95" w:rsidRPr="00580ED9" w:rsidRDefault="00D42B95" w:rsidP="00EA4470">
            <w:pPr>
              <w:jc w:val="center"/>
              <w:rPr>
                <w:kern w:val="2"/>
                <w:sz w:val="18"/>
                <w:szCs w:val="18"/>
                <w:lang w:eastAsia="en-US"/>
              </w:rPr>
            </w:pPr>
            <w:r>
              <w:rPr>
                <w:kern w:val="2"/>
                <w:sz w:val="18"/>
                <w:szCs w:val="18"/>
                <w:lang w:eastAsia="en-US"/>
              </w:rPr>
              <w:t>732,9</w:t>
            </w:r>
          </w:p>
        </w:tc>
        <w:tc>
          <w:tcPr>
            <w:tcW w:w="770" w:type="dxa"/>
          </w:tcPr>
          <w:p w:rsidR="00D42B95" w:rsidRDefault="00D42B95" w:rsidP="00261A35">
            <w:pPr>
              <w:jc w:val="center"/>
            </w:pPr>
            <w:r>
              <w:t>762,3</w:t>
            </w:r>
          </w:p>
        </w:tc>
        <w:tc>
          <w:tcPr>
            <w:tcW w:w="777" w:type="dxa"/>
            <w:gridSpan w:val="2"/>
          </w:tcPr>
          <w:p w:rsidR="00D42B95" w:rsidRDefault="00D42B95" w:rsidP="00261A35">
            <w:pPr>
              <w:jc w:val="center"/>
            </w:pPr>
            <w:r>
              <w:t>593,2</w:t>
            </w:r>
          </w:p>
        </w:tc>
        <w:tc>
          <w:tcPr>
            <w:tcW w:w="763" w:type="dxa"/>
          </w:tcPr>
          <w:p w:rsidR="00D42B95" w:rsidRDefault="00D42B95" w:rsidP="00261A35">
            <w:pPr>
              <w:jc w:val="center"/>
            </w:pPr>
            <w:r>
              <w:t>593,2</w:t>
            </w:r>
          </w:p>
        </w:tc>
        <w:tc>
          <w:tcPr>
            <w:tcW w:w="771" w:type="dxa"/>
          </w:tcPr>
          <w:p w:rsidR="00D42B95" w:rsidRDefault="00D42B95" w:rsidP="00261A35">
            <w:pPr>
              <w:jc w:val="center"/>
            </w:pPr>
            <w:r>
              <w:t>593,2</w:t>
            </w:r>
          </w:p>
        </w:tc>
        <w:tc>
          <w:tcPr>
            <w:tcW w:w="770" w:type="dxa"/>
          </w:tcPr>
          <w:p w:rsidR="00D42B95" w:rsidRDefault="00D42B95" w:rsidP="00261A35">
            <w:pPr>
              <w:jc w:val="center"/>
            </w:pPr>
            <w:r>
              <w:t>593,2</w:t>
            </w:r>
          </w:p>
        </w:tc>
        <w:tc>
          <w:tcPr>
            <w:tcW w:w="771" w:type="dxa"/>
          </w:tcPr>
          <w:p w:rsidR="00D42B95" w:rsidRDefault="00D42B95" w:rsidP="00261A35">
            <w:pPr>
              <w:jc w:val="center"/>
            </w:pPr>
            <w:r>
              <w:t>593,2</w:t>
            </w:r>
          </w:p>
        </w:tc>
        <w:tc>
          <w:tcPr>
            <w:tcW w:w="770" w:type="dxa"/>
          </w:tcPr>
          <w:p w:rsidR="00D42B95" w:rsidRDefault="00D42B95" w:rsidP="00261A35">
            <w:pPr>
              <w:jc w:val="center"/>
            </w:pPr>
            <w:r>
              <w:t>593,2</w:t>
            </w:r>
          </w:p>
        </w:tc>
        <w:tc>
          <w:tcPr>
            <w:tcW w:w="771" w:type="dxa"/>
          </w:tcPr>
          <w:p w:rsidR="00D42B95" w:rsidRDefault="00D42B95" w:rsidP="00261A35">
            <w:pPr>
              <w:jc w:val="center"/>
            </w:pPr>
            <w:r>
              <w:t>593,2</w:t>
            </w:r>
          </w:p>
        </w:tc>
        <w:tc>
          <w:tcPr>
            <w:tcW w:w="732" w:type="dxa"/>
            <w:gridSpan w:val="2"/>
          </w:tcPr>
          <w:p w:rsidR="00D42B95" w:rsidRDefault="00D42B95" w:rsidP="00261A35">
            <w:pPr>
              <w:jc w:val="center"/>
            </w:pPr>
            <w:r>
              <w:t>593,2</w:t>
            </w:r>
          </w:p>
        </w:tc>
        <w:tc>
          <w:tcPr>
            <w:tcW w:w="835" w:type="dxa"/>
            <w:gridSpan w:val="2"/>
          </w:tcPr>
          <w:p w:rsidR="00D42B95" w:rsidRDefault="00D42B95" w:rsidP="00261A35">
            <w:pPr>
              <w:jc w:val="center"/>
            </w:pPr>
            <w:r>
              <w:t>593,2</w:t>
            </w:r>
          </w:p>
        </w:tc>
        <w:tc>
          <w:tcPr>
            <w:tcW w:w="836" w:type="dxa"/>
            <w:gridSpan w:val="2"/>
          </w:tcPr>
          <w:p w:rsidR="00D42B95" w:rsidRDefault="00D42B95" w:rsidP="00261A35">
            <w:pPr>
              <w:jc w:val="center"/>
            </w:pPr>
            <w:r>
              <w:t>593,2</w:t>
            </w: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4E698B">
            <w:pPr>
              <w:rPr>
                <w:kern w:val="2"/>
                <w:sz w:val="18"/>
                <w:szCs w:val="18"/>
              </w:rPr>
            </w:pPr>
          </w:p>
        </w:tc>
        <w:tc>
          <w:tcPr>
            <w:tcW w:w="1276" w:type="dxa"/>
            <w:vMerge/>
            <w:vAlign w:val="center"/>
          </w:tcPr>
          <w:p w:rsidR="00D42B95" w:rsidRPr="00580ED9" w:rsidRDefault="00D42B95" w:rsidP="004E698B">
            <w:pPr>
              <w:rPr>
                <w:kern w:val="2"/>
                <w:sz w:val="18"/>
                <w:szCs w:val="18"/>
              </w:rPr>
            </w:pPr>
          </w:p>
        </w:tc>
        <w:tc>
          <w:tcPr>
            <w:tcW w:w="1284" w:type="dxa"/>
            <w:vMerge/>
            <w:vAlign w:val="center"/>
          </w:tcPr>
          <w:p w:rsidR="00D42B95" w:rsidRPr="00580ED9" w:rsidRDefault="00D42B95" w:rsidP="004E698B">
            <w:pPr>
              <w:rPr>
                <w:kern w:val="2"/>
                <w:sz w:val="18"/>
                <w:szCs w:val="18"/>
              </w:rPr>
            </w:pPr>
          </w:p>
        </w:tc>
        <w:tc>
          <w:tcPr>
            <w:tcW w:w="580" w:type="dxa"/>
          </w:tcPr>
          <w:p w:rsidR="00D42B95" w:rsidRDefault="00D42B95" w:rsidP="009E0F42">
            <w:pPr>
              <w:jc w:val="center"/>
            </w:pPr>
            <w:r>
              <w:t>951</w:t>
            </w:r>
          </w:p>
        </w:tc>
        <w:tc>
          <w:tcPr>
            <w:tcW w:w="517" w:type="dxa"/>
          </w:tcPr>
          <w:p w:rsidR="00D42B95" w:rsidRPr="00580ED9" w:rsidRDefault="00D42B95" w:rsidP="009E0F42">
            <w:pPr>
              <w:autoSpaceDE w:val="0"/>
              <w:autoSpaceDN w:val="0"/>
              <w:adjustRightInd w:val="0"/>
              <w:jc w:val="center"/>
              <w:rPr>
                <w:kern w:val="2"/>
                <w:sz w:val="18"/>
                <w:szCs w:val="18"/>
                <w:lang w:eastAsia="en-US"/>
              </w:rPr>
            </w:pPr>
            <w:r>
              <w:rPr>
                <w:kern w:val="2"/>
                <w:sz w:val="18"/>
                <w:szCs w:val="18"/>
                <w:lang w:eastAsia="en-US"/>
              </w:rPr>
              <w:t>0801</w:t>
            </w:r>
          </w:p>
        </w:tc>
        <w:tc>
          <w:tcPr>
            <w:tcW w:w="896" w:type="dxa"/>
          </w:tcPr>
          <w:p w:rsidR="00D42B95" w:rsidRPr="00580ED9" w:rsidRDefault="00D42B95" w:rsidP="009E0F42">
            <w:pPr>
              <w:autoSpaceDE w:val="0"/>
              <w:autoSpaceDN w:val="0"/>
              <w:adjustRightInd w:val="0"/>
              <w:ind w:left="-57" w:right="-57"/>
              <w:jc w:val="center"/>
              <w:rPr>
                <w:spacing w:val="-18"/>
                <w:kern w:val="2"/>
                <w:sz w:val="18"/>
                <w:szCs w:val="18"/>
                <w:lang w:eastAsia="en-US"/>
              </w:rPr>
            </w:pPr>
            <w:r>
              <w:rPr>
                <w:spacing w:val="-18"/>
                <w:kern w:val="2"/>
                <w:sz w:val="18"/>
                <w:szCs w:val="18"/>
                <w:lang w:eastAsia="en-US"/>
              </w:rPr>
              <w:t>0310000590</w:t>
            </w:r>
          </w:p>
        </w:tc>
        <w:tc>
          <w:tcPr>
            <w:tcW w:w="517" w:type="dxa"/>
          </w:tcPr>
          <w:p w:rsidR="00D42B95" w:rsidRPr="00580ED9" w:rsidRDefault="00D42B95" w:rsidP="00E50AF6">
            <w:pPr>
              <w:autoSpaceDE w:val="0"/>
              <w:autoSpaceDN w:val="0"/>
              <w:adjustRightInd w:val="0"/>
              <w:jc w:val="center"/>
              <w:rPr>
                <w:kern w:val="2"/>
                <w:sz w:val="18"/>
                <w:szCs w:val="18"/>
                <w:lang w:eastAsia="en-US"/>
              </w:rPr>
            </w:pPr>
            <w:r>
              <w:rPr>
                <w:kern w:val="2"/>
                <w:sz w:val="18"/>
                <w:szCs w:val="18"/>
                <w:lang w:eastAsia="en-US"/>
              </w:rPr>
              <w:t>850</w:t>
            </w:r>
          </w:p>
        </w:tc>
        <w:tc>
          <w:tcPr>
            <w:tcW w:w="883" w:type="dxa"/>
          </w:tcPr>
          <w:p w:rsidR="00D42B95" w:rsidRPr="00580ED9" w:rsidRDefault="00D42B95" w:rsidP="00EA4470">
            <w:pPr>
              <w:jc w:val="center"/>
              <w:rPr>
                <w:kern w:val="2"/>
                <w:sz w:val="18"/>
                <w:szCs w:val="18"/>
              </w:rPr>
            </w:pPr>
            <w:r>
              <w:rPr>
                <w:kern w:val="2"/>
                <w:sz w:val="18"/>
                <w:szCs w:val="18"/>
              </w:rPr>
              <w:t>12,4</w:t>
            </w:r>
          </w:p>
        </w:tc>
        <w:tc>
          <w:tcPr>
            <w:tcW w:w="830" w:type="dxa"/>
          </w:tcPr>
          <w:p w:rsidR="00D42B95" w:rsidRPr="00580ED9" w:rsidRDefault="00D42B95" w:rsidP="00EA4470">
            <w:pPr>
              <w:jc w:val="center"/>
              <w:rPr>
                <w:kern w:val="2"/>
                <w:sz w:val="18"/>
                <w:szCs w:val="18"/>
                <w:lang w:eastAsia="en-US"/>
              </w:rPr>
            </w:pPr>
            <w:r>
              <w:rPr>
                <w:kern w:val="2"/>
                <w:sz w:val="18"/>
                <w:szCs w:val="18"/>
                <w:lang w:eastAsia="en-US"/>
              </w:rPr>
              <w:t>12,4</w:t>
            </w:r>
          </w:p>
        </w:tc>
        <w:tc>
          <w:tcPr>
            <w:tcW w:w="770" w:type="dxa"/>
          </w:tcPr>
          <w:p w:rsidR="00D42B95" w:rsidRPr="00580ED9" w:rsidRDefault="00D42B95" w:rsidP="00EA4470">
            <w:pPr>
              <w:jc w:val="center"/>
              <w:rPr>
                <w:kern w:val="2"/>
                <w:sz w:val="18"/>
                <w:szCs w:val="18"/>
                <w:lang w:eastAsia="en-US"/>
              </w:rPr>
            </w:pPr>
            <w:r>
              <w:rPr>
                <w:kern w:val="2"/>
                <w:sz w:val="18"/>
                <w:szCs w:val="18"/>
                <w:lang w:eastAsia="en-US"/>
              </w:rPr>
              <w:t>-</w:t>
            </w:r>
          </w:p>
        </w:tc>
        <w:tc>
          <w:tcPr>
            <w:tcW w:w="777" w:type="dxa"/>
            <w:gridSpan w:val="2"/>
          </w:tcPr>
          <w:p w:rsidR="00D42B95" w:rsidRDefault="00D42B95" w:rsidP="00261A35">
            <w:pPr>
              <w:jc w:val="center"/>
            </w:pPr>
            <w:r>
              <w:t>-</w:t>
            </w:r>
          </w:p>
        </w:tc>
        <w:tc>
          <w:tcPr>
            <w:tcW w:w="763" w:type="dxa"/>
          </w:tcPr>
          <w:p w:rsidR="00D42B95" w:rsidRDefault="00D42B95" w:rsidP="00261A35">
            <w:pPr>
              <w:jc w:val="center"/>
            </w:pPr>
            <w:r>
              <w:t>-</w:t>
            </w:r>
          </w:p>
        </w:tc>
        <w:tc>
          <w:tcPr>
            <w:tcW w:w="771" w:type="dxa"/>
          </w:tcPr>
          <w:p w:rsidR="00D42B95" w:rsidRDefault="00D42B95" w:rsidP="00261A35">
            <w:pPr>
              <w:jc w:val="center"/>
            </w:pPr>
            <w:r>
              <w:t>-</w:t>
            </w:r>
          </w:p>
        </w:tc>
        <w:tc>
          <w:tcPr>
            <w:tcW w:w="770" w:type="dxa"/>
          </w:tcPr>
          <w:p w:rsidR="00D42B95" w:rsidRDefault="00D42B95" w:rsidP="00261A35">
            <w:pPr>
              <w:jc w:val="center"/>
            </w:pPr>
            <w:r>
              <w:t>-</w:t>
            </w:r>
          </w:p>
        </w:tc>
        <w:tc>
          <w:tcPr>
            <w:tcW w:w="771" w:type="dxa"/>
          </w:tcPr>
          <w:p w:rsidR="00D42B95" w:rsidRDefault="00D42B95" w:rsidP="00261A35">
            <w:pPr>
              <w:jc w:val="center"/>
            </w:pPr>
            <w:r>
              <w:t>-</w:t>
            </w:r>
          </w:p>
        </w:tc>
        <w:tc>
          <w:tcPr>
            <w:tcW w:w="770" w:type="dxa"/>
          </w:tcPr>
          <w:p w:rsidR="00D42B95" w:rsidRDefault="00D42B95" w:rsidP="00261A35">
            <w:pPr>
              <w:jc w:val="center"/>
            </w:pPr>
            <w:r>
              <w:t>-</w:t>
            </w:r>
          </w:p>
        </w:tc>
        <w:tc>
          <w:tcPr>
            <w:tcW w:w="771" w:type="dxa"/>
          </w:tcPr>
          <w:p w:rsidR="00D42B95" w:rsidRDefault="00D42B95" w:rsidP="00261A35">
            <w:pPr>
              <w:jc w:val="center"/>
            </w:pPr>
            <w:r>
              <w:t>-</w:t>
            </w:r>
          </w:p>
        </w:tc>
        <w:tc>
          <w:tcPr>
            <w:tcW w:w="732" w:type="dxa"/>
            <w:gridSpan w:val="2"/>
          </w:tcPr>
          <w:p w:rsidR="00D42B95" w:rsidRDefault="00D42B95" w:rsidP="00261A35">
            <w:pPr>
              <w:jc w:val="center"/>
            </w:pPr>
            <w:r>
              <w:t>-</w:t>
            </w:r>
          </w:p>
        </w:tc>
        <w:tc>
          <w:tcPr>
            <w:tcW w:w="835" w:type="dxa"/>
            <w:gridSpan w:val="2"/>
          </w:tcPr>
          <w:p w:rsidR="00D42B95" w:rsidRDefault="00D42B95" w:rsidP="00261A35">
            <w:pPr>
              <w:jc w:val="center"/>
            </w:pPr>
            <w:r>
              <w:t>-</w:t>
            </w:r>
          </w:p>
        </w:tc>
        <w:tc>
          <w:tcPr>
            <w:tcW w:w="836" w:type="dxa"/>
            <w:gridSpan w:val="2"/>
          </w:tcPr>
          <w:p w:rsidR="00D42B95" w:rsidRDefault="00D42B95" w:rsidP="00261A35">
            <w:pPr>
              <w:jc w:val="center"/>
            </w:pPr>
            <w:r>
              <w:t>-</w:t>
            </w: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4E698B">
            <w:pPr>
              <w:rPr>
                <w:kern w:val="2"/>
                <w:sz w:val="18"/>
                <w:szCs w:val="18"/>
              </w:rPr>
            </w:pPr>
          </w:p>
        </w:tc>
        <w:tc>
          <w:tcPr>
            <w:tcW w:w="1276" w:type="dxa"/>
            <w:vMerge/>
            <w:vAlign w:val="center"/>
          </w:tcPr>
          <w:p w:rsidR="00D42B95" w:rsidRPr="00580ED9" w:rsidRDefault="00D42B95" w:rsidP="004E698B">
            <w:pPr>
              <w:rPr>
                <w:kern w:val="2"/>
                <w:sz w:val="18"/>
                <w:szCs w:val="18"/>
              </w:rPr>
            </w:pPr>
          </w:p>
        </w:tc>
        <w:tc>
          <w:tcPr>
            <w:tcW w:w="1284" w:type="dxa"/>
            <w:vMerge/>
            <w:vAlign w:val="center"/>
          </w:tcPr>
          <w:p w:rsidR="00D42B95" w:rsidRPr="00580ED9" w:rsidRDefault="00D42B95" w:rsidP="004E698B">
            <w:pPr>
              <w:rPr>
                <w:kern w:val="2"/>
                <w:sz w:val="18"/>
                <w:szCs w:val="18"/>
              </w:rPr>
            </w:pPr>
          </w:p>
        </w:tc>
        <w:tc>
          <w:tcPr>
            <w:tcW w:w="580" w:type="dxa"/>
          </w:tcPr>
          <w:p w:rsidR="00D42B95" w:rsidRPr="00DE3C10" w:rsidRDefault="00D42B95" w:rsidP="00EC431B">
            <w:pPr>
              <w:jc w:val="center"/>
              <w:rPr>
                <w:kern w:val="2"/>
                <w:sz w:val="18"/>
                <w:szCs w:val="18"/>
                <w:lang w:eastAsia="en-US"/>
              </w:rPr>
            </w:pPr>
          </w:p>
        </w:tc>
        <w:tc>
          <w:tcPr>
            <w:tcW w:w="517" w:type="dxa"/>
          </w:tcPr>
          <w:p w:rsidR="00D42B95" w:rsidRPr="00580ED9" w:rsidRDefault="00D42B95" w:rsidP="00EA4470">
            <w:pPr>
              <w:autoSpaceDE w:val="0"/>
              <w:autoSpaceDN w:val="0"/>
              <w:adjustRightInd w:val="0"/>
              <w:jc w:val="center"/>
              <w:rPr>
                <w:kern w:val="2"/>
                <w:sz w:val="18"/>
                <w:szCs w:val="18"/>
                <w:lang w:eastAsia="en-US"/>
              </w:rPr>
            </w:pPr>
          </w:p>
        </w:tc>
        <w:tc>
          <w:tcPr>
            <w:tcW w:w="896" w:type="dxa"/>
          </w:tcPr>
          <w:p w:rsidR="00D42B95" w:rsidRPr="00580ED9" w:rsidRDefault="00D42B95" w:rsidP="00EA4470">
            <w:pPr>
              <w:autoSpaceDE w:val="0"/>
              <w:autoSpaceDN w:val="0"/>
              <w:adjustRightInd w:val="0"/>
              <w:ind w:left="-57" w:right="-57"/>
              <w:jc w:val="center"/>
              <w:rPr>
                <w:spacing w:val="-18"/>
                <w:kern w:val="2"/>
                <w:sz w:val="18"/>
                <w:szCs w:val="18"/>
                <w:lang w:eastAsia="en-US"/>
              </w:rPr>
            </w:pPr>
          </w:p>
        </w:tc>
        <w:tc>
          <w:tcPr>
            <w:tcW w:w="517" w:type="dxa"/>
          </w:tcPr>
          <w:p w:rsidR="00D42B95" w:rsidRPr="00580ED9" w:rsidRDefault="00D42B95" w:rsidP="00EA4470">
            <w:pPr>
              <w:autoSpaceDE w:val="0"/>
              <w:autoSpaceDN w:val="0"/>
              <w:adjustRightInd w:val="0"/>
              <w:jc w:val="center"/>
              <w:rPr>
                <w:kern w:val="2"/>
                <w:sz w:val="18"/>
                <w:szCs w:val="18"/>
                <w:lang w:eastAsia="en-US"/>
              </w:rPr>
            </w:pPr>
          </w:p>
        </w:tc>
        <w:tc>
          <w:tcPr>
            <w:tcW w:w="883" w:type="dxa"/>
          </w:tcPr>
          <w:p w:rsidR="00D42B95" w:rsidRPr="00580ED9" w:rsidRDefault="00D42B95" w:rsidP="00EA4470">
            <w:pPr>
              <w:jc w:val="center"/>
              <w:rPr>
                <w:kern w:val="2"/>
                <w:sz w:val="18"/>
                <w:szCs w:val="18"/>
              </w:rPr>
            </w:pPr>
          </w:p>
        </w:tc>
        <w:tc>
          <w:tcPr>
            <w:tcW w:w="830" w:type="dxa"/>
          </w:tcPr>
          <w:p w:rsidR="00D42B95" w:rsidRPr="00580ED9" w:rsidRDefault="00D42B95" w:rsidP="00EA4470">
            <w:pPr>
              <w:jc w:val="center"/>
              <w:rPr>
                <w:kern w:val="2"/>
                <w:sz w:val="18"/>
                <w:szCs w:val="18"/>
                <w:lang w:eastAsia="en-US"/>
              </w:rPr>
            </w:pPr>
          </w:p>
        </w:tc>
        <w:tc>
          <w:tcPr>
            <w:tcW w:w="770" w:type="dxa"/>
          </w:tcPr>
          <w:p w:rsidR="00D42B95" w:rsidRPr="00580ED9" w:rsidRDefault="00D42B95" w:rsidP="00E50AF6">
            <w:pPr>
              <w:jc w:val="center"/>
              <w:rPr>
                <w:kern w:val="2"/>
                <w:sz w:val="18"/>
                <w:szCs w:val="18"/>
                <w:lang w:eastAsia="en-US"/>
              </w:rPr>
            </w:pPr>
          </w:p>
        </w:tc>
        <w:tc>
          <w:tcPr>
            <w:tcW w:w="777" w:type="dxa"/>
            <w:gridSpan w:val="2"/>
          </w:tcPr>
          <w:p w:rsidR="00D42B95" w:rsidRPr="00580ED9" w:rsidRDefault="00D42B95" w:rsidP="00E50AF6">
            <w:pPr>
              <w:jc w:val="center"/>
              <w:rPr>
                <w:kern w:val="2"/>
                <w:sz w:val="18"/>
                <w:szCs w:val="18"/>
                <w:lang w:eastAsia="en-US"/>
              </w:rPr>
            </w:pPr>
          </w:p>
        </w:tc>
        <w:tc>
          <w:tcPr>
            <w:tcW w:w="763" w:type="dxa"/>
          </w:tcPr>
          <w:p w:rsidR="00D42B95" w:rsidRPr="00580ED9" w:rsidRDefault="00D42B95" w:rsidP="00E50AF6">
            <w:pPr>
              <w:jc w:val="center"/>
              <w:rPr>
                <w:kern w:val="2"/>
                <w:sz w:val="18"/>
                <w:szCs w:val="18"/>
                <w:lang w:eastAsia="en-US"/>
              </w:rPr>
            </w:pPr>
          </w:p>
        </w:tc>
        <w:tc>
          <w:tcPr>
            <w:tcW w:w="771" w:type="dxa"/>
          </w:tcPr>
          <w:p w:rsidR="00D42B95" w:rsidRPr="00580ED9" w:rsidRDefault="00D42B95" w:rsidP="00E50AF6">
            <w:pPr>
              <w:jc w:val="center"/>
              <w:rPr>
                <w:kern w:val="2"/>
                <w:sz w:val="18"/>
                <w:szCs w:val="18"/>
                <w:lang w:eastAsia="en-US"/>
              </w:rPr>
            </w:pPr>
          </w:p>
        </w:tc>
        <w:tc>
          <w:tcPr>
            <w:tcW w:w="770" w:type="dxa"/>
          </w:tcPr>
          <w:p w:rsidR="00D42B95" w:rsidRPr="00580ED9" w:rsidRDefault="00D42B95" w:rsidP="00E50AF6">
            <w:pPr>
              <w:jc w:val="center"/>
              <w:rPr>
                <w:kern w:val="2"/>
                <w:sz w:val="18"/>
                <w:szCs w:val="18"/>
                <w:lang w:eastAsia="en-US"/>
              </w:rPr>
            </w:pPr>
          </w:p>
        </w:tc>
        <w:tc>
          <w:tcPr>
            <w:tcW w:w="771" w:type="dxa"/>
          </w:tcPr>
          <w:p w:rsidR="00D42B95" w:rsidRPr="00580ED9" w:rsidRDefault="00D42B95" w:rsidP="00E50AF6">
            <w:pPr>
              <w:jc w:val="center"/>
              <w:rPr>
                <w:kern w:val="2"/>
                <w:sz w:val="18"/>
                <w:szCs w:val="18"/>
                <w:lang w:eastAsia="en-US"/>
              </w:rPr>
            </w:pPr>
          </w:p>
        </w:tc>
        <w:tc>
          <w:tcPr>
            <w:tcW w:w="770" w:type="dxa"/>
          </w:tcPr>
          <w:p w:rsidR="00D42B95" w:rsidRPr="00580ED9" w:rsidRDefault="00D42B95" w:rsidP="00E50AF6">
            <w:pPr>
              <w:jc w:val="center"/>
              <w:rPr>
                <w:kern w:val="2"/>
                <w:sz w:val="18"/>
                <w:szCs w:val="18"/>
                <w:lang w:eastAsia="en-US"/>
              </w:rPr>
            </w:pPr>
          </w:p>
        </w:tc>
        <w:tc>
          <w:tcPr>
            <w:tcW w:w="771" w:type="dxa"/>
          </w:tcPr>
          <w:p w:rsidR="00D42B95" w:rsidRPr="00580ED9" w:rsidRDefault="00D42B95" w:rsidP="00E50AF6">
            <w:pPr>
              <w:jc w:val="center"/>
              <w:rPr>
                <w:kern w:val="2"/>
                <w:sz w:val="18"/>
                <w:szCs w:val="18"/>
                <w:lang w:eastAsia="en-US"/>
              </w:rPr>
            </w:pPr>
          </w:p>
        </w:tc>
        <w:tc>
          <w:tcPr>
            <w:tcW w:w="732" w:type="dxa"/>
            <w:gridSpan w:val="2"/>
          </w:tcPr>
          <w:p w:rsidR="00D42B95" w:rsidRPr="00580ED9" w:rsidRDefault="00D42B95" w:rsidP="00E50AF6">
            <w:pPr>
              <w:jc w:val="center"/>
              <w:rPr>
                <w:kern w:val="2"/>
                <w:sz w:val="18"/>
                <w:szCs w:val="18"/>
                <w:lang w:eastAsia="en-US"/>
              </w:rPr>
            </w:pPr>
          </w:p>
        </w:tc>
        <w:tc>
          <w:tcPr>
            <w:tcW w:w="835" w:type="dxa"/>
            <w:gridSpan w:val="2"/>
          </w:tcPr>
          <w:p w:rsidR="00D42B95" w:rsidRPr="00580ED9" w:rsidRDefault="00D42B95" w:rsidP="00E50AF6">
            <w:pPr>
              <w:jc w:val="center"/>
              <w:rPr>
                <w:kern w:val="2"/>
                <w:sz w:val="18"/>
                <w:szCs w:val="18"/>
                <w:lang w:eastAsia="en-US"/>
              </w:rPr>
            </w:pPr>
          </w:p>
        </w:tc>
        <w:tc>
          <w:tcPr>
            <w:tcW w:w="836" w:type="dxa"/>
            <w:gridSpan w:val="2"/>
          </w:tcPr>
          <w:p w:rsidR="00D42B95" w:rsidRPr="00580ED9" w:rsidRDefault="00D42B95" w:rsidP="00E50AF6">
            <w:pPr>
              <w:jc w:val="center"/>
              <w:rPr>
                <w:kern w:val="2"/>
                <w:sz w:val="18"/>
                <w:szCs w:val="18"/>
                <w:lang w:eastAsia="en-US"/>
              </w:rPr>
            </w:pP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4E698B">
            <w:pPr>
              <w:rPr>
                <w:kern w:val="2"/>
                <w:sz w:val="18"/>
                <w:szCs w:val="18"/>
              </w:rPr>
            </w:pPr>
          </w:p>
        </w:tc>
        <w:tc>
          <w:tcPr>
            <w:tcW w:w="1276" w:type="dxa"/>
            <w:vMerge/>
            <w:vAlign w:val="center"/>
          </w:tcPr>
          <w:p w:rsidR="00D42B95" w:rsidRPr="00580ED9" w:rsidRDefault="00D42B95" w:rsidP="004E698B">
            <w:pPr>
              <w:rPr>
                <w:kern w:val="2"/>
                <w:sz w:val="18"/>
                <w:szCs w:val="18"/>
              </w:rPr>
            </w:pPr>
          </w:p>
        </w:tc>
        <w:tc>
          <w:tcPr>
            <w:tcW w:w="1284" w:type="dxa"/>
            <w:vMerge/>
            <w:vAlign w:val="center"/>
          </w:tcPr>
          <w:p w:rsidR="00D42B95" w:rsidRPr="00580ED9" w:rsidRDefault="00D42B95" w:rsidP="004E698B">
            <w:pPr>
              <w:rPr>
                <w:kern w:val="2"/>
                <w:sz w:val="18"/>
                <w:szCs w:val="18"/>
              </w:rPr>
            </w:pPr>
          </w:p>
        </w:tc>
        <w:tc>
          <w:tcPr>
            <w:tcW w:w="580" w:type="dxa"/>
          </w:tcPr>
          <w:p w:rsidR="00D42B95" w:rsidRPr="00DE3C10" w:rsidRDefault="00D42B95" w:rsidP="00EC431B">
            <w:pPr>
              <w:jc w:val="center"/>
              <w:rPr>
                <w:kern w:val="2"/>
                <w:sz w:val="18"/>
                <w:szCs w:val="18"/>
                <w:lang w:eastAsia="en-US"/>
              </w:rPr>
            </w:pPr>
          </w:p>
        </w:tc>
        <w:tc>
          <w:tcPr>
            <w:tcW w:w="517" w:type="dxa"/>
          </w:tcPr>
          <w:p w:rsidR="00D42B95" w:rsidRPr="00580ED9" w:rsidRDefault="00D42B95" w:rsidP="00EA4470">
            <w:pPr>
              <w:autoSpaceDE w:val="0"/>
              <w:autoSpaceDN w:val="0"/>
              <w:adjustRightInd w:val="0"/>
              <w:jc w:val="center"/>
              <w:rPr>
                <w:kern w:val="2"/>
                <w:sz w:val="18"/>
                <w:szCs w:val="18"/>
                <w:lang w:eastAsia="en-US"/>
              </w:rPr>
            </w:pPr>
          </w:p>
        </w:tc>
        <w:tc>
          <w:tcPr>
            <w:tcW w:w="896" w:type="dxa"/>
          </w:tcPr>
          <w:p w:rsidR="00D42B95" w:rsidRPr="00580ED9" w:rsidRDefault="00D42B95" w:rsidP="00EA4470">
            <w:pPr>
              <w:autoSpaceDE w:val="0"/>
              <w:autoSpaceDN w:val="0"/>
              <w:adjustRightInd w:val="0"/>
              <w:ind w:left="-57" w:right="-57"/>
              <w:jc w:val="center"/>
              <w:rPr>
                <w:spacing w:val="-18"/>
                <w:kern w:val="2"/>
                <w:sz w:val="18"/>
                <w:szCs w:val="18"/>
                <w:lang w:eastAsia="en-US"/>
              </w:rPr>
            </w:pPr>
          </w:p>
        </w:tc>
        <w:tc>
          <w:tcPr>
            <w:tcW w:w="517" w:type="dxa"/>
          </w:tcPr>
          <w:p w:rsidR="00D42B95" w:rsidRPr="00580ED9" w:rsidRDefault="00D42B95" w:rsidP="00EA4470">
            <w:pPr>
              <w:autoSpaceDE w:val="0"/>
              <w:autoSpaceDN w:val="0"/>
              <w:adjustRightInd w:val="0"/>
              <w:jc w:val="center"/>
              <w:rPr>
                <w:kern w:val="2"/>
                <w:sz w:val="18"/>
                <w:szCs w:val="18"/>
                <w:lang w:eastAsia="en-US"/>
              </w:rPr>
            </w:pPr>
          </w:p>
        </w:tc>
        <w:tc>
          <w:tcPr>
            <w:tcW w:w="883" w:type="dxa"/>
          </w:tcPr>
          <w:p w:rsidR="00D42B95" w:rsidRPr="00580ED9" w:rsidRDefault="00D42B95" w:rsidP="00EA4470">
            <w:pPr>
              <w:jc w:val="center"/>
              <w:rPr>
                <w:kern w:val="2"/>
                <w:sz w:val="18"/>
                <w:szCs w:val="18"/>
              </w:rPr>
            </w:pPr>
          </w:p>
        </w:tc>
        <w:tc>
          <w:tcPr>
            <w:tcW w:w="830" w:type="dxa"/>
          </w:tcPr>
          <w:p w:rsidR="00D42B95" w:rsidRPr="00580ED9" w:rsidRDefault="00D42B95" w:rsidP="00EA4470">
            <w:pPr>
              <w:jc w:val="center"/>
              <w:rPr>
                <w:kern w:val="2"/>
                <w:sz w:val="18"/>
                <w:szCs w:val="18"/>
                <w:lang w:eastAsia="en-US"/>
              </w:rPr>
            </w:pPr>
          </w:p>
        </w:tc>
        <w:tc>
          <w:tcPr>
            <w:tcW w:w="770" w:type="dxa"/>
          </w:tcPr>
          <w:p w:rsidR="00D42B95" w:rsidRPr="00580ED9" w:rsidRDefault="00D42B95" w:rsidP="00EA4470">
            <w:pPr>
              <w:jc w:val="center"/>
              <w:rPr>
                <w:kern w:val="2"/>
                <w:sz w:val="18"/>
                <w:szCs w:val="18"/>
                <w:lang w:eastAsia="en-US"/>
              </w:rPr>
            </w:pPr>
          </w:p>
        </w:tc>
        <w:tc>
          <w:tcPr>
            <w:tcW w:w="777" w:type="dxa"/>
            <w:gridSpan w:val="2"/>
          </w:tcPr>
          <w:p w:rsidR="00D42B95" w:rsidRPr="00580ED9" w:rsidRDefault="00D42B95" w:rsidP="00E50AF6">
            <w:pPr>
              <w:jc w:val="center"/>
              <w:rPr>
                <w:kern w:val="2"/>
                <w:sz w:val="18"/>
                <w:szCs w:val="18"/>
                <w:lang w:eastAsia="en-US"/>
              </w:rPr>
            </w:pPr>
          </w:p>
        </w:tc>
        <w:tc>
          <w:tcPr>
            <w:tcW w:w="763" w:type="dxa"/>
          </w:tcPr>
          <w:p w:rsidR="00D42B95" w:rsidRPr="00580ED9" w:rsidRDefault="00D42B95" w:rsidP="00E50AF6">
            <w:pPr>
              <w:jc w:val="center"/>
              <w:rPr>
                <w:kern w:val="2"/>
                <w:sz w:val="18"/>
                <w:szCs w:val="18"/>
                <w:lang w:eastAsia="en-US"/>
              </w:rPr>
            </w:pPr>
          </w:p>
        </w:tc>
        <w:tc>
          <w:tcPr>
            <w:tcW w:w="771" w:type="dxa"/>
          </w:tcPr>
          <w:p w:rsidR="00D42B95" w:rsidRPr="00580ED9" w:rsidRDefault="00D42B95" w:rsidP="00E50AF6">
            <w:pPr>
              <w:jc w:val="center"/>
              <w:rPr>
                <w:kern w:val="2"/>
                <w:sz w:val="18"/>
                <w:szCs w:val="18"/>
                <w:lang w:eastAsia="en-US"/>
              </w:rPr>
            </w:pPr>
          </w:p>
        </w:tc>
        <w:tc>
          <w:tcPr>
            <w:tcW w:w="770" w:type="dxa"/>
          </w:tcPr>
          <w:p w:rsidR="00D42B95" w:rsidRPr="00580ED9" w:rsidRDefault="00D42B95" w:rsidP="00E50AF6">
            <w:pPr>
              <w:jc w:val="center"/>
              <w:rPr>
                <w:kern w:val="2"/>
                <w:sz w:val="18"/>
                <w:szCs w:val="18"/>
                <w:lang w:eastAsia="en-US"/>
              </w:rPr>
            </w:pPr>
          </w:p>
        </w:tc>
        <w:tc>
          <w:tcPr>
            <w:tcW w:w="771" w:type="dxa"/>
          </w:tcPr>
          <w:p w:rsidR="00D42B95" w:rsidRPr="00580ED9" w:rsidRDefault="00D42B95" w:rsidP="00E50AF6">
            <w:pPr>
              <w:jc w:val="center"/>
              <w:rPr>
                <w:kern w:val="2"/>
                <w:sz w:val="18"/>
                <w:szCs w:val="18"/>
                <w:lang w:eastAsia="en-US"/>
              </w:rPr>
            </w:pPr>
          </w:p>
        </w:tc>
        <w:tc>
          <w:tcPr>
            <w:tcW w:w="770" w:type="dxa"/>
          </w:tcPr>
          <w:p w:rsidR="00D42B95" w:rsidRPr="00580ED9" w:rsidRDefault="00D42B95" w:rsidP="00E50AF6">
            <w:pPr>
              <w:jc w:val="center"/>
              <w:rPr>
                <w:kern w:val="2"/>
                <w:sz w:val="18"/>
                <w:szCs w:val="18"/>
                <w:lang w:eastAsia="en-US"/>
              </w:rPr>
            </w:pPr>
          </w:p>
        </w:tc>
        <w:tc>
          <w:tcPr>
            <w:tcW w:w="771" w:type="dxa"/>
          </w:tcPr>
          <w:p w:rsidR="00D42B95" w:rsidRPr="00580ED9" w:rsidRDefault="00D42B95" w:rsidP="00E50AF6">
            <w:pPr>
              <w:jc w:val="center"/>
              <w:rPr>
                <w:kern w:val="2"/>
                <w:sz w:val="18"/>
                <w:szCs w:val="18"/>
                <w:lang w:eastAsia="en-US"/>
              </w:rPr>
            </w:pPr>
          </w:p>
        </w:tc>
        <w:tc>
          <w:tcPr>
            <w:tcW w:w="732" w:type="dxa"/>
            <w:gridSpan w:val="2"/>
          </w:tcPr>
          <w:p w:rsidR="00D42B95" w:rsidRPr="00580ED9" w:rsidRDefault="00D42B95" w:rsidP="00E50AF6">
            <w:pPr>
              <w:jc w:val="center"/>
              <w:rPr>
                <w:kern w:val="2"/>
                <w:sz w:val="18"/>
                <w:szCs w:val="18"/>
                <w:lang w:eastAsia="en-US"/>
              </w:rPr>
            </w:pPr>
          </w:p>
        </w:tc>
        <w:tc>
          <w:tcPr>
            <w:tcW w:w="835" w:type="dxa"/>
            <w:gridSpan w:val="2"/>
          </w:tcPr>
          <w:p w:rsidR="00D42B95" w:rsidRPr="00580ED9" w:rsidRDefault="00D42B95" w:rsidP="00E50AF6">
            <w:pPr>
              <w:jc w:val="center"/>
              <w:rPr>
                <w:kern w:val="2"/>
                <w:sz w:val="18"/>
                <w:szCs w:val="18"/>
                <w:lang w:eastAsia="en-US"/>
              </w:rPr>
            </w:pPr>
          </w:p>
        </w:tc>
        <w:tc>
          <w:tcPr>
            <w:tcW w:w="836" w:type="dxa"/>
            <w:gridSpan w:val="2"/>
          </w:tcPr>
          <w:p w:rsidR="00D42B95" w:rsidRPr="00580ED9" w:rsidRDefault="00D42B95" w:rsidP="00E50AF6">
            <w:pPr>
              <w:jc w:val="center"/>
              <w:rPr>
                <w:kern w:val="2"/>
                <w:sz w:val="18"/>
                <w:szCs w:val="18"/>
                <w:lang w:eastAsia="en-US"/>
              </w:rPr>
            </w:pP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4E698B">
            <w:pPr>
              <w:rPr>
                <w:kern w:val="2"/>
                <w:sz w:val="18"/>
                <w:szCs w:val="18"/>
              </w:rPr>
            </w:pPr>
          </w:p>
        </w:tc>
        <w:tc>
          <w:tcPr>
            <w:tcW w:w="1276" w:type="dxa"/>
            <w:vMerge/>
            <w:vAlign w:val="center"/>
          </w:tcPr>
          <w:p w:rsidR="00D42B95" w:rsidRPr="00580ED9" w:rsidRDefault="00D42B95" w:rsidP="004E698B">
            <w:pPr>
              <w:rPr>
                <w:kern w:val="2"/>
                <w:sz w:val="18"/>
                <w:szCs w:val="18"/>
              </w:rPr>
            </w:pPr>
          </w:p>
        </w:tc>
        <w:tc>
          <w:tcPr>
            <w:tcW w:w="1284" w:type="dxa"/>
            <w:vMerge/>
            <w:vAlign w:val="center"/>
          </w:tcPr>
          <w:p w:rsidR="00D42B95" w:rsidRPr="00580ED9" w:rsidRDefault="00D42B95" w:rsidP="004E698B">
            <w:pPr>
              <w:rPr>
                <w:kern w:val="2"/>
                <w:sz w:val="18"/>
                <w:szCs w:val="18"/>
              </w:rPr>
            </w:pPr>
          </w:p>
        </w:tc>
        <w:tc>
          <w:tcPr>
            <w:tcW w:w="580" w:type="dxa"/>
          </w:tcPr>
          <w:p w:rsidR="00D42B95" w:rsidRPr="00DE3C10" w:rsidRDefault="00D42B95" w:rsidP="00E50AF6">
            <w:pPr>
              <w:jc w:val="center"/>
              <w:rPr>
                <w:kern w:val="2"/>
                <w:sz w:val="18"/>
                <w:szCs w:val="18"/>
                <w:lang w:eastAsia="en-US"/>
              </w:rPr>
            </w:pPr>
          </w:p>
        </w:tc>
        <w:tc>
          <w:tcPr>
            <w:tcW w:w="517" w:type="dxa"/>
          </w:tcPr>
          <w:p w:rsidR="00D42B95" w:rsidRPr="00580ED9" w:rsidRDefault="00D42B95" w:rsidP="00E50AF6">
            <w:pPr>
              <w:autoSpaceDE w:val="0"/>
              <w:autoSpaceDN w:val="0"/>
              <w:adjustRightInd w:val="0"/>
              <w:jc w:val="center"/>
              <w:rPr>
                <w:kern w:val="2"/>
                <w:sz w:val="18"/>
                <w:szCs w:val="18"/>
                <w:lang w:eastAsia="en-US"/>
              </w:rPr>
            </w:pPr>
          </w:p>
        </w:tc>
        <w:tc>
          <w:tcPr>
            <w:tcW w:w="896" w:type="dxa"/>
          </w:tcPr>
          <w:p w:rsidR="00D42B95" w:rsidRPr="00580ED9" w:rsidRDefault="00D42B95" w:rsidP="00E50AF6">
            <w:pPr>
              <w:autoSpaceDE w:val="0"/>
              <w:autoSpaceDN w:val="0"/>
              <w:adjustRightInd w:val="0"/>
              <w:ind w:left="-57" w:right="-57"/>
              <w:jc w:val="center"/>
              <w:rPr>
                <w:spacing w:val="-18"/>
                <w:kern w:val="2"/>
                <w:sz w:val="18"/>
                <w:szCs w:val="18"/>
                <w:lang w:eastAsia="en-US"/>
              </w:rPr>
            </w:pPr>
          </w:p>
        </w:tc>
        <w:tc>
          <w:tcPr>
            <w:tcW w:w="517" w:type="dxa"/>
          </w:tcPr>
          <w:p w:rsidR="00D42B95" w:rsidRPr="00580ED9" w:rsidRDefault="00D42B95" w:rsidP="00E50AF6">
            <w:pPr>
              <w:autoSpaceDE w:val="0"/>
              <w:autoSpaceDN w:val="0"/>
              <w:adjustRightInd w:val="0"/>
              <w:jc w:val="center"/>
              <w:rPr>
                <w:kern w:val="2"/>
                <w:sz w:val="18"/>
                <w:szCs w:val="18"/>
                <w:lang w:eastAsia="en-US"/>
              </w:rPr>
            </w:pPr>
          </w:p>
        </w:tc>
        <w:tc>
          <w:tcPr>
            <w:tcW w:w="883" w:type="dxa"/>
          </w:tcPr>
          <w:p w:rsidR="00D42B95" w:rsidRPr="00580ED9" w:rsidRDefault="00D42B95" w:rsidP="00EA4470">
            <w:pPr>
              <w:jc w:val="center"/>
              <w:rPr>
                <w:kern w:val="2"/>
                <w:sz w:val="18"/>
                <w:szCs w:val="18"/>
              </w:rPr>
            </w:pPr>
          </w:p>
        </w:tc>
        <w:tc>
          <w:tcPr>
            <w:tcW w:w="830" w:type="dxa"/>
          </w:tcPr>
          <w:p w:rsidR="00D42B95" w:rsidRPr="00580ED9" w:rsidRDefault="00D42B95" w:rsidP="00EA4470">
            <w:pPr>
              <w:jc w:val="center"/>
              <w:rPr>
                <w:kern w:val="2"/>
                <w:sz w:val="18"/>
                <w:szCs w:val="18"/>
                <w:lang w:eastAsia="en-US"/>
              </w:rPr>
            </w:pPr>
          </w:p>
        </w:tc>
        <w:tc>
          <w:tcPr>
            <w:tcW w:w="770" w:type="dxa"/>
          </w:tcPr>
          <w:p w:rsidR="00D42B95" w:rsidRPr="00580ED9" w:rsidRDefault="00D42B95" w:rsidP="00EA4470">
            <w:pPr>
              <w:jc w:val="center"/>
              <w:rPr>
                <w:kern w:val="2"/>
                <w:sz w:val="18"/>
                <w:szCs w:val="18"/>
                <w:lang w:eastAsia="en-US"/>
              </w:rPr>
            </w:pPr>
          </w:p>
        </w:tc>
        <w:tc>
          <w:tcPr>
            <w:tcW w:w="777" w:type="dxa"/>
            <w:gridSpan w:val="2"/>
          </w:tcPr>
          <w:p w:rsidR="00D42B95" w:rsidRDefault="00D42B95" w:rsidP="00DB0666">
            <w:pPr>
              <w:jc w:val="center"/>
            </w:pPr>
          </w:p>
        </w:tc>
        <w:tc>
          <w:tcPr>
            <w:tcW w:w="763" w:type="dxa"/>
          </w:tcPr>
          <w:p w:rsidR="00D42B95" w:rsidRDefault="00D42B95" w:rsidP="00DB0666">
            <w:pPr>
              <w:jc w:val="center"/>
            </w:pPr>
          </w:p>
        </w:tc>
        <w:tc>
          <w:tcPr>
            <w:tcW w:w="771" w:type="dxa"/>
          </w:tcPr>
          <w:p w:rsidR="00D42B95" w:rsidRDefault="00D42B95" w:rsidP="00DB0666">
            <w:pPr>
              <w:jc w:val="center"/>
            </w:pPr>
          </w:p>
        </w:tc>
        <w:tc>
          <w:tcPr>
            <w:tcW w:w="770" w:type="dxa"/>
          </w:tcPr>
          <w:p w:rsidR="00D42B95" w:rsidRDefault="00D42B95" w:rsidP="00DB0666">
            <w:pPr>
              <w:jc w:val="center"/>
            </w:pPr>
          </w:p>
        </w:tc>
        <w:tc>
          <w:tcPr>
            <w:tcW w:w="771" w:type="dxa"/>
          </w:tcPr>
          <w:p w:rsidR="00D42B95" w:rsidRDefault="00D42B95" w:rsidP="00DB0666">
            <w:pPr>
              <w:jc w:val="center"/>
            </w:pPr>
          </w:p>
        </w:tc>
        <w:tc>
          <w:tcPr>
            <w:tcW w:w="770" w:type="dxa"/>
          </w:tcPr>
          <w:p w:rsidR="00D42B95" w:rsidRDefault="00D42B95" w:rsidP="00DB0666">
            <w:pPr>
              <w:jc w:val="center"/>
            </w:pPr>
          </w:p>
        </w:tc>
        <w:tc>
          <w:tcPr>
            <w:tcW w:w="771" w:type="dxa"/>
          </w:tcPr>
          <w:p w:rsidR="00D42B95" w:rsidRDefault="00D42B95" w:rsidP="00DB0666">
            <w:pPr>
              <w:jc w:val="center"/>
            </w:pPr>
          </w:p>
        </w:tc>
        <w:tc>
          <w:tcPr>
            <w:tcW w:w="732" w:type="dxa"/>
            <w:gridSpan w:val="2"/>
          </w:tcPr>
          <w:p w:rsidR="00D42B95" w:rsidRDefault="00D42B95" w:rsidP="00DB0666">
            <w:pPr>
              <w:jc w:val="center"/>
            </w:pPr>
          </w:p>
        </w:tc>
        <w:tc>
          <w:tcPr>
            <w:tcW w:w="835" w:type="dxa"/>
            <w:gridSpan w:val="2"/>
          </w:tcPr>
          <w:p w:rsidR="00D42B95" w:rsidRDefault="00D42B95" w:rsidP="00DB0666">
            <w:pPr>
              <w:jc w:val="center"/>
            </w:pPr>
          </w:p>
        </w:tc>
        <w:tc>
          <w:tcPr>
            <w:tcW w:w="836" w:type="dxa"/>
            <w:gridSpan w:val="2"/>
          </w:tcPr>
          <w:p w:rsidR="00D42B95" w:rsidRDefault="00D42B95" w:rsidP="00DB0666">
            <w:pPr>
              <w:jc w:val="center"/>
            </w:pP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4E698B">
            <w:pPr>
              <w:rPr>
                <w:kern w:val="2"/>
                <w:sz w:val="18"/>
                <w:szCs w:val="18"/>
              </w:rPr>
            </w:pPr>
          </w:p>
        </w:tc>
        <w:tc>
          <w:tcPr>
            <w:tcW w:w="1276" w:type="dxa"/>
            <w:vMerge/>
            <w:vAlign w:val="center"/>
          </w:tcPr>
          <w:p w:rsidR="00D42B95" w:rsidRPr="00580ED9" w:rsidRDefault="00D42B95" w:rsidP="004E698B">
            <w:pPr>
              <w:rPr>
                <w:kern w:val="2"/>
                <w:sz w:val="18"/>
                <w:szCs w:val="18"/>
              </w:rPr>
            </w:pPr>
          </w:p>
        </w:tc>
        <w:tc>
          <w:tcPr>
            <w:tcW w:w="1284" w:type="dxa"/>
            <w:vMerge/>
            <w:vAlign w:val="center"/>
          </w:tcPr>
          <w:p w:rsidR="00D42B95" w:rsidRPr="00580ED9" w:rsidRDefault="00D42B95" w:rsidP="004E698B">
            <w:pPr>
              <w:rPr>
                <w:kern w:val="2"/>
                <w:sz w:val="18"/>
                <w:szCs w:val="18"/>
              </w:rPr>
            </w:pPr>
          </w:p>
        </w:tc>
        <w:tc>
          <w:tcPr>
            <w:tcW w:w="580" w:type="dxa"/>
          </w:tcPr>
          <w:p w:rsidR="00D42B95" w:rsidRPr="00DE3C10" w:rsidRDefault="00D42B95" w:rsidP="00EC431B">
            <w:pPr>
              <w:jc w:val="center"/>
              <w:rPr>
                <w:kern w:val="2"/>
                <w:sz w:val="18"/>
                <w:szCs w:val="18"/>
                <w:lang w:eastAsia="en-US"/>
              </w:rPr>
            </w:pPr>
          </w:p>
        </w:tc>
        <w:tc>
          <w:tcPr>
            <w:tcW w:w="517" w:type="dxa"/>
          </w:tcPr>
          <w:p w:rsidR="00D42B95" w:rsidRPr="00580ED9" w:rsidRDefault="00D42B95" w:rsidP="00EA4470">
            <w:pPr>
              <w:autoSpaceDE w:val="0"/>
              <w:autoSpaceDN w:val="0"/>
              <w:adjustRightInd w:val="0"/>
              <w:jc w:val="center"/>
              <w:rPr>
                <w:kern w:val="2"/>
                <w:sz w:val="18"/>
                <w:szCs w:val="18"/>
                <w:lang w:eastAsia="en-US"/>
              </w:rPr>
            </w:pPr>
          </w:p>
        </w:tc>
        <w:tc>
          <w:tcPr>
            <w:tcW w:w="896" w:type="dxa"/>
          </w:tcPr>
          <w:p w:rsidR="00D42B95" w:rsidRPr="00580ED9" w:rsidRDefault="00D42B95" w:rsidP="00EA4470">
            <w:pPr>
              <w:autoSpaceDE w:val="0"/>
              <w:autoSpaceDN w:val="0"/>
              <w:adjustRightInd w:val="0"/>
              <w:ind w:left="-57" w:right="-57"/>
              <w:jc w:val="center"/>
              <w:rPr>
                <w:spacing w:val="-18"/>
                <w:kern w:val="2"/>
                <w:sz w:val="18"/>
                <w:szCs w:val="18"/>
                <w:lang w:eastAsia="en-US"/>
              </w:rPr>
            </w:pPr>
          </w:p>
        </w:tc>
        <w:tc>
          <w:tcPr>
            <w:tcW w:w="517" w:type="dxa"/>
          </w:tcPr>
          <w:p w:rsidR="00D42B95" w:rsidRPr="00580ED9" w:rsidRDefault="00D42B95" w:rsidP="00EA4470">
            <w:pPr>
              <w:autoSpaceDE w:val="0"/>
              <w:autoSpaceDN w:val="0"/>
              <w:adjustRightInd w:val="0"/>
              <w:jc w:val="center"/>
              <w:rPr>
                <w:kern w:val="2"/>
                <w:sz w:val="18"/>
                <w:szCs w:val="18"/>
                <w:lang w:eastAsia="en-US"/>
              </w:rPr>
            </w:pPr>
          </w:p>
        </w:tc>
        <w:tc>
          <w:tcPr>
            <w:tcW w:w="883" w:type="dxa"/>
          </w:tcPr>
          <w:p w:rsidR="00D42B95" w:rsidRPr="00580ED9" w:rsidRDefault="00D42B95" w:rsidP="00EA4470">
            <w:pPr>
              <w:jc w:val="center"/>
              <w:rPr>
                <w:kern w:val="2"/>
                <w:sz w:val="18"/>
                <w:szCs w:val="18"/>
              </w:rPr>
            </w:pPr>
          </w:p>
        </w:tc>
        <w:tc>
          <w:tcPr>
            <w:tcW w:w="830" w:type="dxa"/>
          </w:tcPr>
          <w:p w:rsidR="00D42B95" w:rsidRPr="00580ED9" w:rsidRDefault="00D42B95" w:rsidP="00EA4470">
            <w:pPr>
              <w:jc w:val="center"/>
              <w:rPr>
                <w:kern w:val="2"/>
                <w:sz w:val="18"/>
                <w:szCs w:val="18"/>
                <w:lang w:eastAsia="en-US"/>
              </w:rPr>
            </w:pPr>
          </w:p>
        </w:tc>
        <w:tc>
          <w:tcPr>
            <w:tcW w:w="770" w:type="dxa"/>
          </w:tcPr>
          <w:p w:rsidR="00D42B95" w:rsidRPr="00580ED9" w:rsidRDefault="00D42B95" w:rsidP="00E50AF6">
            <w:pPr>
              <w:jc w:val="center"/>
              <w:rPr>
                <w:kern w:val="2"/>
                <w:sz w:val="18"/>
                <w:szCs w:val="18"/>
                <w:lang w:eastAsia="en-US"/>
              </w:rPr>
            </w:pPr>
          </w:p>
        </w:tc>
        <w:tc>
          <w:tcPr>
            <w:tcW w:w="777" w:type="dxa"/>
            <w:gridSpan w:val="2"/>
          </w:tcPr>
          <w:p w:rsidR="00D42B95" w:rsidRPr="00580ED9" w:rsidRDefault="00D42B95" w:rsidP="00E50AF6">
            <w:pPr>
              <w:jc w:val="center"/>
              <w:rPr>
                <w:kern w:val="2"/>
                <w:sz w:val="18"/>
                <w:szCs w:val="18"/>
                <w:lang w:eastAsia="en-US"/>
              </w:rPr>
            </w:pPr>
          </w:p>
        </w:tc>
        <w:tc>
          <w:tcPr>
            <w:tcW w:w="763" w:type="dxa"/>
          </w:tcPr>
          <w:p w:rsidR="00D42B95" w:rsidRPr="00580ED9" w:rsidRDefault="00D42B95" w:rsidP="00E50AF6">
            <w:pPr>
              <w:jc w:val="center"/>
              <w:rPr>
                <w:kern w:val="2"/>
                <w:sz w:val="18"/>
                <w:szCs w:val="18"/>
                <w:lang w:eastAsia="en-US"/>
              </w:rPr>
            </w:pPr>
          </w:p>
        </w:tc>
        <w:tc>
          <w:tcPr>
            <w:tcW w:w="771" w:type="dxa"/>
          </w:tcPr>
          <w:p w:rsidR="00D42B95" w:rsidRPr="00580ED9" w:rsidRDefault="00D42B95" w:rsidP="00E50AF6">
            <w:pPr>
              <w:jc w:val="center"/>
              <w:rPr>
                <w:kern w:val="2"/>
                <w:sz w:val="18"/>
                <w:szCs w:val="18"/>
                <w:lang w:eastAsia="en-US"/>
              </w:rPr>
            </w:pPr>
          </w:p>
        </w:tc>
        <w:tc>
          <w:tcPr>
            <w:tcW w:w="770" w:type="dxa"/>
          </w:tcPr>
          <w:p w:rsidR="00D42B95" w:rsidRPr="00580ED9" w:rsidRDefault="00D42B95" w:rsidP="00E50AF6">
            <w:pPr>
              <w:jc w:val="center"/>
              <w:rPr>
                <w:kern w:val="2"/>
                <w:sz w:val="18"/>
                <w:szCs w:val="18"/>
                <w:lang w:eastAsia="en-US"/>
              </w:rPr>
            </w:pPr>
          </w:p>
        </w:tc>
        <w:tc>
          <w:tcPr>
            <w:tcW w:w="771" w:type="dxa"/>
          </w:tcPr>
          <w:p w:rsidR="00D42B95" w:rsidRPr="00580ED9" w:rsidRDefault="00D42B95" w:rsidP="00E50AF6">
            <w:pPr>
              <w:jc w:val="center"/>
              <w:rPr>
                <w:kern w:val="2"/>
                <w:sz w:val="18"/>
                <w:szCs w:val="18"/>
                <w:lang w:eastAsia="en-US"/>
              </w:rPr>
            </w:pPr>
          </w:p>
        </w:tc>
        <w:tc>
          <w:tcPr>
            <w:tcW w:w="770" w:type="dxa"/>
          </w:tcPr>
          <w:p w:rsidR="00D42B95" w:rsidRPr="00580ED9" w:rsidRDefault="00D42B95" w:rsidP="00E50AF6">
            <w:pPr>
              <w:jc w:val="center"/>
              <w:rPr>
                <w:kern w:val="2"/>
                <w:sz w:val="18"/>
                <w:szCs w:val="18"/>
                <w:lang w:eastAsia="en-US"/>
              </w:rPr>
            </w:pPr>
          </w:p>
        </w:tc>
        <w:tc>
          <w:tcPr>
            <w:tcW w:w="771" w:type="dxa"/>
          </w:tcPr>
          <w:p w:rsidR="00D42B95" w:rsidRPr="00580ED9" w:rsidRDefault="00D42B95" w:rsidP="00E50AF6">
            <w:pPr>
              <w:jc w:val="center"/>
              <w:rPr>
                <w:kern w:val="2"/>
                <w:sz w:val="18"/>
                <w:szCs w:val="18"/>
                <w:lang w:eastAsia="en-US"/>
              </w:rPr>
            </w:pPr>
          </w:p>
        </w:tc>
        <w:tc>
          <w:tcPr>
            <w:tcW w:w="732" w:type="dxa"/>
            <w:gridSpan w:val="2"/>
          </w:tcPr>
          <w:p w:rsidR="00D42B95" w:rsidRPr="00580ED9" w:rsidRDefault="00D42B95" w:rsidP="00E50AF6">
            <w:pPr>
              <w:jc w:val="center"/>
              <w:rPr>
                <w:kern w:val="2"/>
                <w:sz w:val="18"/>
                <w:szCs w:val="18"/>
                <w:lang w:eastAsia="en-US"/>
              </w:rPr>
            </w:pPr>
          </w:p>
        </w:tc>
        <w:tc>
          <w:tcPr>
            <w:tcW w:w="835" w:type="dxa"/>
            <w:gridSpan w:val="2"/>
          </w:tcPr>
          <w:p w:rsidR="00D42B95" w:rsidRPr="00580ED9" w:rsidRDefault="00D42B95" w:rsidP="00E50AF6">
            <w:pPr>
              <w:jc w:val="center"/>
              <w:rPr>
                <w:kern w:val="2"/>
                <w:sz w:val="18"/>
                <w:szCs w:val="18"/>
                <w:lang w:eastAsia="en-US"/>
              </w:rPr>
            </w:pPr>
          </w:p>
        </w:tc>
        <w:tc>
          <w:tcPr>
            <w:tcW w:w="836" w:type="dxa"/>
            <w:gridSpan w:val="2"/>
          </w:tcPr>
          <w:p w:rsidR="00D42B95" w:rsidRPr="00580ED9" w:rsidRDefault="00D42B95" w:rsidP="00E50AF6">
            <w:pPr>
              <w:jc w:val="center"/>
              <w:rPr>
                <w:kern w:val="2"/>
                <w:sz w:val="18"/>
                <w:szCs w:val="18"/>
                <w:lang w:eastAsia="en-US"/>
              </w:rPr>
            </w:pP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val="restart"/>
          </w:tcPr>
          <w:p w:rsidR="00D42B95" w:rsidRPr="00580ED9" w:rsidRDefault="00D42B95" w:rsidP="009E0F42">
            <w:pPr>
              <w:autoSpaceDE w:val="0"/>
              <w:autoSpaceDN w:val="0"/>
              <w:adjustRightInd w:val="0"/>
              <w:jc w:val="center"/>
              <w:rPr>
                <w:kern w:val="2"/>
                <w:sz w:val="18"/>
                <w:szCs w:val="18"/>
              </w:rPr>
            </w:pPr>
            <w:r>
              <w:rPr>
                <w:kern w:val="2"/>
                <w:sz w:val="18"/>
                <w:szCs w:val="18"/>
              </w:rPr>
              <w:t>6.</w:t>
            </w:r>
          </w:p>
        </w:tc>
        <w:tc>
          <w:tcPr>
            <w:tcW w:w="1276" w:type="dxa"/>
            <w:vMerge w:val="restart"/>
          </w:tcPr>
          <w:p w:rsidR="00D42B95" w:rsidRPr="00580ED9" w:rsidRDefault="00D42B95" w:rsidP="009E0F42">
            <w:pPr>
              <w:autoSpaceDE w:val="0"/>
              <w:autoSpaceDN w:val="0"/>
              <w:adjustRightInd w:val="0"/>
              <w:rPr>
                <w:kern w:val="2"/>
                <w:sz w:val="18"/>
                <w:szCs w:val="18"/>
              </w:rPr>
            </w:pPr>
            <w:r>
              <w:rPr>
                <w:kern w:val="2"/>
                <w:sz w:val="18"/>
                <w:szCs w:val="18"/>
              </w:rPr>
              <w:t>Основное мероприятие 1.4. Расходы на проведение культурно-массовых мероприятий</w:t>
            </w:r>
          </w:p>
        </w:tc>
        <w:tc>
          <w:tcPr>
            <w:tcW w:w="1284" w:type="dxa"/>
            <w:vMerge w:val="restart"/>
          </w:tcPr>
          <w:p w:rsidR="00D42B95" w:rsidRDefault="00D42B95" w:rsidP="00376E9F">
            <w:pPr>
              <w:autoSpaceDE w:val="0"/>
              <w:autoSpaceDN w:val="0"/>
              <w:adjustRightInd w:val="0"/>
              <w:spacing w:line="230" w:lineRule="auto"/>
              <w:jc w:val="center"/>
              <w:rPr>
                <w:kern w:val="2"/>
                <w:sz w:val="24"/>
                <w:szCs w:val="24"/>
              </w:rPr>
            </w:pPr>
            <w:r w:rsidRPr="00580ED9">
              <w:rPr>
                <w:kern w:val="2"/>
                <w:sz w:val="18"/>
                <w:szCs w:val="18"/>
              </w:rPr>
              <w:t xml:space="preserve">ответственный исполнитель подпрограммы – </w:t>
            </w:r>
            <w:r>
              <w:rPr>
                <w:kern w:val="2"/>
                <w:sz w:val="24"/>
                <w:szCs w:val="24"/>
              </w:rPr>
              <w:t>МКУК КСП ОР</w:t>
            </w:r>
          </w:p>
          <w:p w:rsidR="00D42B95" w:rsidRPr="00580ED9" w:rsidRDefault="00D42B95" w:rsidP="00376E9F">
            <w:pPr>
              <w:rPr>
                <w:kern w:val="2"/>
                <w:sz w:val="18"/>
                <w:szCs w:val="18"/>
              </w:rPr>
            </w:pPr>
            <w:r>
              <w:rPr>
                <w:kern w:val="2"/>
                <w:sz w:val="24"/>
                <w:szCs w:val="24"/>
              </w:rPr>
              <w:t>«Камышевский СДК»</w:t>
            </w:r>
          </w:p>
        </w:tc>
        <w:tc>
          <w:tcPr>
            <w:tcW w:w="580" w:type="dxa"/>
          </w:tcPr>
          <w:p w:rsidR="00D42B95" w:rsidRPr="00580ED9" w:rsidRDefault="00D42B95" w:rsidP="009E0F42">
            <w:pPr>
              <w:autoSpaceDE w:val="0"/>
              <w:autoSpaceDN w:val="0"/>
              <w:adjustRightInd w:val="0"/>
              <w:jc w:val="center"/>
              <w:rPr>
                <w:kern w:val="2"/>
                <w:sz w:val="18"/>
                <w:szCs w:val="18"/>
                <w:lang w:eastAsia="en-US"/>
              </w:rPr>
            </w:pPr>
            <w:r>
              <w:rPr>
                <w:kern w:val="2"/>
                <w:sz w:val="18"/>
                <w:szCs w:val="18"/>
                <w:lang w:eastAsia="en-US"/>
              </w:rPr>
              <w:t>951</w:t>
            </w:r>
          </w:p>
        </w:tc>
        <w:tc>
          <w:tcPr>
            <w:tcW w:w="517" w:type="dxa"/>
          </w:tcPr>
          <w:p w:rsidR="00D42B95" w:rsidRPr="00580ED9" w:rsidRDefault="00D42B95" w:rsidP="009E0F42">
            <w:pPr>
              <w:autoSpaceDE w:val="0"/>
              <w:autoSpaceDN w:val="0"/>
              <w:adjustRightInd w:val="0"/>
              <w:jc w:val="center"/>
              <w:rPr>
                <w:kern w:val="2"/>
                <w:sz w:val="18"/>
                <w:szCs w:val="18"/>
                <w:lang w:eastAsia="en-US"/>
              </w:rPr>
            </w:pPr>
            <w:r w:rsidRPr="00580ED9">
              <w:rPr>
                <w:kern w:val="2"/>
                <w:sz w:val="18"/>
                <w:szCs w:val="18"/>
                <w:lang w:eastAsia="en-US"/>
              </w:rPr>
              <w:t>X</w:t>
            </w:r>
          </w:p>
        </w:tc>
        <w:tc>
          <w:tcPr>
            <w:tcW w:w="896" w:type="dxa"/>
          </w:tcPr>
          <w:p w:rsidR="00D42B95" w:rsidRPr="00580ED9" w:rsidRDefault="00D42B95" w:rsidP="009E0F42">
            <w:pPr>
              <w:autoSpaceDE w:val="0"/>
              <w:autoSpaceDN w:val="0"/>
              <w:adjustRightInd w:val="0"/>
              <w:ind w:left="-57" w:right="-57"/>
              <w:jc w:val="center"/>
              <w:rPr>
                <w:spacing w:val="-18"/>
                <w:kern w:val="2"/>
                <w:sz w:val="18"/>
                <w:szCs w:val="18"/>
                <w:lang w:eastAsia="en-US"/>
              </w:rPr>
            </w:pPr>
            <w:r w:rsidRPr="00580ED9">
              <w:rPr>
                <w:spacing w:val="-18"/>
                <w:kern w:val="2"/>
                <w:sz w:val="18"/>
                <w:szCs w:val="18"/>
                <w:lang w:eastAsia="en-US"/>
              </w:rPr>
              <w:t>X</w:t>
            </w:r>
          </w:p>
        </w:tc>
        <w:tc>
          <w:tcPr>
            <w:tcW w:w="517" w:type="dxa"/>
          </w:tcPr>
          <w:p w:rsidR="00D42B95" w:rsidRPr="00580ED9" w:rsidRDefault="00D42B95" w:rsidP="009E0F42">
            <w:pPr>
              <w:autoSpaceDE w:val="0"/>
              <w:autoSpaceDN w:val="0"/>
              <w:adjustRightInd w:val="0"/>
              <w:jc w:val="center"/>
              <w:rPr>
                <w:kern w:val="2"/>
                <w:sz w:val="18"/>
                <w:szCs w:val="18"/>
                <w:lang w:eastAsia="en-US"/>
              </w:rPr>
            </w:pPr>
            <w:r w:rsidRPr="00580ED9">
              <w:rPr>
                <w:kern w:val="2"/>
                <w:sz w:val="18"/>
                <w:szCs w:val="18"/>
                <w:lang w:eastAsia="en-US"/>
              </w:rPr>
              <w:t>X</w:t>
            </w:r>
          </w:p>
        </w:tc>
        <w:tc>
          <w:tcPr>
            <w:tcW w:w="883" w:type="dxa"/>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10,0</w:t>
            </w:r>
          </w:p>
        </w:tc>
        <w:tc>
          <w:tcPr>
            <w:tcW w:w="830" w:type="dxa"/>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10,0</w:t>
            </w:r>
          </w:p>
        </w:tc>
        <w:tc>
          <w:tcPr>
            <w:tcW w:w="770" w:type="dxa"/>
          </w:tcPr>
          <w:p w:rsidR="00D42B95" w:rsidRPr="00580ED9" w:rsidRDefault="00D42B95" w:rsidP="009E0F42">
            <w:pPr>
              <w:jc w:val="center"/>
              <w:rPr>
                <w:kern w:val="2"/>
                <w:sz w:val="18"/>
                <w:szCs w:val="18"/>
                <w:lang w:eastAsia="en-US"/>
              </w:rPr>
            </w:pPr>
            <w:r>
              <w:rPr>
                <w:kern w:val="2"/>
                <w:sz w:val="18"/>
                <w:szCs w:val="18"/>
                <w:lang w:eastAsia="en-US"/>
              </w:rPr>
              <w:t>-</w:t>
            </w:r>
          </w:p>
        </w:tc>
        <w:tc>
          <w:tcPr>
            <w:tcW w:w="777" w:type="dxa"/>
            <w:gridSpan w:val="2"/>
          </w:tcPr>
          <w:p w:rsidR="00D42B95" w:rsidRDefault="00D42B95" w:rsidP="009E0F42">
            <w:pPr>
              <w:jc w:val="center"/>
            </w:pPr>
            <w:r>
              <w:t>-</w:t>
            </w:r>
          </w:p>
        </w:tc>
        <w:tc>
          <w:tcPr>
            <w:tcW w:w="763" w:type="dxa"/>
          </w:tcPr>
          <w:p w:rsidR="00D42B95" w:rsidRDefault="00D42B95" w:rsidP="009E0F42">
            <w:pPr>
              <w:jc w:val="center"/>
            </w:pPr>
            <w:r>
              <w:t>-</w:t>
            </w:r>
          </w:p>
        </w:tc>
        <w:tc>
          <w:tcPr>
            <w:tcW w:w="771" w:type="dxa"/>
          </w:tcPr>
          <w:p w:rsidR="00D42B95" w:rsidRDefault="00D42B95" w:rsidP="009E0F42">
            <w:pPr>
              <w:jc w:val="center"/>
            </w:pPr>
            <w:r>
              <w:t>-</w:t>
            </w:r>
          </w:p>
        </w:tc>
        <w:tc>
          <w:tcPr>
            <w:tcW w:w="770" w:type="dxa"/>
          </w:tcPr>
          <w:p w:rsidR="00D42B95" w:rsidRDefault="00D42B95" w:rsidP="009E0F42">
            <w:pPr>
              <w:jc w:val="center"/>
            </w:pPr>
            <w:r>
              <w:t>-</w:t>
            </w:r>
          </w:p>
        </w:tc>
        <w:tc>
          <w:tcPr>
            <w:tcW w:w="771" w:type="dxa"/>
          </w:tcPr>
          <w:p w:rsidR="00D42B95" w:rsidRDefault="00D42B95" w:rsidP="009E0F42">
            <w:pPr>
              <w:jc w:val="center"/>
            </w:pPr>
            <w:r>
              <w:t>-</w:t>
            </w:r>
          </w:p>
        </w:tc>
        <w:tc>
          <w:tcPr>
            <w:tcW w:w="770" w:type="dxa"/>
          </w:tcPr>
          <w:p w:rsidR="00D42B95" w:rsidRDefault="00D42B95" w:rsidP="009E0F42">
            <w:pPr>
              <w:jc w:val="center"/>
            </w:pPr>
            <w:r>
              <w:t>-</w:t>
            </w:r>
          </w:p>
        </w:tc>
        <w:tc>
          <w:tcPr>
            <w:tcW w:w="771" w:type="dxa"/>
          </w:tcPr>
          <w:p w:rsidR="00D42B95" w:rsidRDefault="00D42B95" w:rsidP="009E0F42">
            <w:pPr>
              <w:jc w:val="center"/>
            </w:pPr>
            <w:r>
              <w:t>-</w:t>
            </w:r>
          </w:p>
        </w:tc>
        <w:tc>
          <w:tcPr>
            <w:tcW w:w="732" w:type="dxa"/>
            <w:gridSpan w:val="2"/>
          </w:tcPr>
          <w:p w:rsidR="00D42B95" w:rsidRDefault="00D42B95" w:rsidP="009E0F42">
            <w:pPr>
              <w:jc w:val="center"/>
            </w:pPr>
            <w:r>
              <w:t>-</w:t>
            </w:r>
          </w:p>
        </w:tc>
        <w:tc>
          <w:tcPr>
            <w:tcW w:w="835" w:type="dxa"/>
            <w:gridSpan w:val="2"/>
          </w:tcPr>
          <w:p w:rsidR="00D42B95" w:rsidRDefault="00D42B95" w:rsidP="009E0F42">
            <w:pPr>
              <w:jc w:val="center"/>
            </w:pPr>
            <w:r>
              <w:t>-</w:t>
            </w:r>
          </w:p>
        </w:tc>
        <w:tc>
          <w:tcPr>
            <w:tcW w:w="836" w:type="dxa"/>
            <w:gridSpan w:val="2"/>
          </w:tcPr>
          <w:p w:rsidR="00D42B95" w:rsidRDefault="00D42B95" w:rsidP="009E0F42">
            <w:pPr>
              <w:jc w:val="center"/>
            </w:pPr>
            <w:r>
              <w:t>-</w:t>
            </w: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9E0F42">
            <w:pPr>
              <w:rPr>
                <w:kern w:val="2"/>
                <w:sz w:val="18"/>
                <w:szCs w:val="18"/>
              </w:rPr>
            </w:pPr>
          </w:p>
        </w:tc>
        <w:tc>
          <w:tcPr>
            <w:tcW w:w="1276" w:type="dxa"/>
            <w:vMerge/>
            <w:vAlign w:val="center"/>
          </w:tcPr>
          <w:p w:rsidR="00D42B95" w:rsidRPr="00580ED9" w:rsidRDefault="00D42B95" w:rsidP="009E0F42">
            <w:pPr>
              <w:rPr>
                <w:kern w:val="2"/>
                <w:sz w:val="18"/>
                <w:szCs w:val="18"/>
              </w:rPr>
            </w:pPr>
          </w:p>
        </w:tc>
        <w:tc>
          <w:tcPr>
            <w:tcW w:w="1284" w:type="dxa"/>
            <w:vMerge/>
            <w:vAlign w:val="center"/>
          </w:tcPr>
          <w:p w:rsidR="00D42B95" w:rsidRPr="00580ED9" w:rsidRDefault="00D42B95" w:rsidP="009E0F42">
            <w:pPr>
              <w:rPr>
                <w:kern w:val="2"/>
                <w:sz w:val="18"/>
                <w:szCs w:val="18"/>
              </w:rPr>
            </w:pPr>
          </w:p>
        </w:tc>
        <w:tc>
          <w:tcPr>
            <w:tcW w:w="580" w:type="dxa"/>
          </w:tcPr>
          <w:p w:rsidR="00D42B95" w:rsidRDefault="00D42B95" w:rsidP="009E0F42">
            <w:pPr>
              <w:jc w:val="center"/>
            </w:pPr>
            <w:r>
              <w:t>951</w:t>
            </w:r>
          </w:p>
        </w:tc>
        <w:tc>
          <w:tcPr>
            <w:tcW w:w="517" w:type="dxa"/>
          </w:tcPr>
          <w:p w:rsidR="00D42B95" w:rsidRPr="00580ED9" w:rsidRDefault="00D42B95" w:rsidP="009E0F42">
            <w:pPr>
              <w:autoSpaceDE w:val="0"/>
              <w:autoSpaceDN w:val="0"/>
              <w:adjustRightInd w:val="0"/>
              <w:jc w:val="center"/>
              <w:rPr>
                <w:kern w:val="2"/>
                <w:sz w:val="18"/>
                <w:szCs w:val="18"/>
                <w:lang w:eastAsia="en-US"/>
              </w:rPr>
            </w:pPr>
            <w:r>
              <w:rPr>
                <w:kern w:val="2"/>
                <w:sz w:val="18"/>
                <w:szCs w:val="18"/>
                <w:lang w:eastAsia="en-US"/>
              </w:rPr>
              <w:t>0801</w:t>
            </w:r>
          </w:p>
        </w:tc>
        <w:tc>
          <w:tcPr>
            <w:tcW w:w="896" w:type="dxa"/>
          </w:tcPr>
          <w:p w:rsidR="00D42B95" w:rsidRPr="00580ED9" w:rsidRDefault="00D42B95" w:rsidP="009E0F42">
            <w:pPr>
              <w:autoSpaceDE w:val="0"/>
              <w:autoSpaceDN w:val="0"/>
              <w:adjustRightInd w:val="0"/>
              <w:ind w:left="-57" w:right="-57"/>
              <w:jc w:val="center"/>
              <w:rPr>
                <w:spacing w:val="-18"/>
                <w:kern w:val="2"/>
                <w:sz w:val="18"/>
                <w:szCs w:val="18"/>
                <w:lang w:eastAsia="en-US"/>
              </w:rPr>
            </w:pPr>
            <w:r>
              <w:rPr>
                <w:spacing w:val="-18"/>
                <w:kern w:val="2"/>
                <w:sz w:val="18"/>
                <w:szCs w:val="18"/>
                <w:lang w:eastAsia="en-US"/>
              </w:rPr>
              <w:t>0310022130</w:t>
            </w:r>
          </w:p>
        </w:tc>
        <w:tc>
          <w:tcPr>
            <w:tcW w:w="517" w:type="dxa"/>
          </w:tcPr>
          <w:p w:rsidR="00D42B95" w:rsidRPr="00580ED9" w:rsidRDefault="00D42B95" w:rsidP="009E0F42">
            <w:pPr>
              <w:autoSpaceDE w:val="0"/>
              <w:autoSpaceDN w:val="0"/>
              <w:adjustRightInd w:val="0"/>
              <w:jc w:val="center"/>
              <w:rPr>
                <w:kern w:val="2"/>
                <w:sz w:val="18"/>
                <w:szCs w:val="18"/>
                <w:lang w:eastAsia="en-US"/>
              </w:rPr>
            </w:pPr>
            <w:r>
              <w:rPr>
                <w:kern w:val="2"/>
                <w:sz w:val="18"/>
                <w:szCs w:val="18"/>
                <w:lang w:eastAsia="en-US"/>
              </w:rPr>
              <w:t>240</w:t>
            </w:r>
          </w:p>
        </w:tc>
        <w:tc>
          <w:tcPr>
            <w:tcW w:w="883" w:type="dxa"/>
          </w:tcPr>
          <w:p w:rsidR="00D42B95" w:rsidRPr="00580ED9" w:rsidRDefault="00D42B95" w:rsidP="009E0F42">
            <w:pPr>
              <w:jc w:val="center"/>
              <w:rPr>
                <w:kern w:val="2"/>
                <w:sz w:val="18"/>
                <w:szCs w:val="18"/>
              </w:rPr>
            </w:pPr>
            <w:r>
              <w:rPr>
                <w:kern w:val="2"/>
                <w:sz w:val="18"/>
                <w:szCs w:val="18"/>
              </w:rPr>
              <w:t>10,0</w:t>
            </w:r>
          </w:p>
        </w:tc>
        <w:tc>
          <w:tcPr>
            <w:tcW w:w="830" w:type="dxa"/>
          </w:tcPr>
          <w:p w:rsidR="00D42B95" w:rsidRPr="00580ED9" w:rsidRDefault="00D42B95" w:rsidP="009E0F42">
            <w:pPr>
              <w:jc w:val="center"/>
              <w:rPr>
                <w:kern w:val="2"/>
                <w:sz w:val="18"/>
                <w:szCs w:val="18"/>
                <w:lang w:eastAsia="en-US"/>
              </w:rPr>
            </w:pPr>
            <w:r>
              <w:rPr>
                <w:kern w:val="2"/>
                <w:sz w:val="18"/>
                <w:szCs w:val="18"/>
                <w:lang w:eastAsia="en-US"/>
              </w:rPr>
              <w:t>10,0</w:t>
            </w:r>
          </w:p>
        </w:tc>
        <w:tc>
          <w:tcPr>
            <w:tcW w:w="770" w:type="dxa"/>
          </w:tcPr>
          <w:p w:rsidR="00D42B95" w:rsidRPr="00580ED9" w:rsidRDefault="00D42B95" w:rsidP="009E0F42">
            <w:pPr>
              <w:jc w:val="center"/>
              <w:rPr>
                <w:kern w:val="2"/>
                <w:sz w:val="18"/>
                <w:szCs w:val="18"/>
                <w:lang w:eastAsia="en-US"/>
              </w:rPr>
            </w:pPr>
            <w:r>
              <w:rPr>
                <w:kern w:val="2"/>
                <w:sz w:val="18"/>
                <w:szCs w:val="18"/>
                <w:lang w:eastAsia="en-US"/>
              </w:rPr>
              <w:t>-</w:t>
            </w:r>
          </w:p>
        </w:tc>
        <w:tc>
          <w:tcPr>
            <w:tcW w:w="777" w:type="dxa"/>
            <w:gridSpan w:val="2"/>
          </w:tcPr>
          <w:p w:rsidR="00D42B95" w:rsidRDefault="00D42B95" w:rsidP="009E0F42">
            <w:pPr>
              <w:jc w:val="center"/>
            </w:pPr>
            <w:r>
              <w:t>-</w:t>
            </w:r>
          </w:p>
        </w:tc>
        <w:tc>
          <w:tcPr>
            <w:tcW w:w="763" w:type="dxa"/>
          </w:tcPr>
          <w:p w:rsidR="00D42B95" w:rsidRDefault="00D42B95" w:rsidP="009E0F42">
            <w:pPr>
              <w:jc w:val="center"/>
            </w:pPr>
            <w:r>
              <w:t>-</w:t>
            </w:r>
          </w:p>
        </w:tc>
        <w:tc>
          <w:tcPr>
            <w:tcW w:w="771" w:type="dxa"/>
          </w:tcPr>
          <w:p w:rsidR="00D42B95" w:rsidRDefault="00D42B95" w:rsidP="009E0F42">
            <w:pPr>
              <w:jc w:val="center"/>
            </w:pPr>
            <w:r>
              <w:t>-</w:t>
            </w:r>
          </w:p>
        </w:tc>
        <w:tc>
          <w:tcPr>
            <w:tcW w:w="770" w:type="dxa"/>
          </w:tcPr>
          <w:p w:rsidR="00D42B95" w:rsidRDefault="00D42B95" w:rsidP="009E0F42">
            <w:pPr>
              <w:jc w:val="center"/>
            </w:pPr>
            <w:r>
              <w:t>-</w:t>
            </w:r>
          </w:p>
        </w:tc>
        <w:tc>
          <w:tcPr>
            <w:tcW w:w="771" w:type="dxa"/>
          </w:tcPr>
          <w:p w:rsidR="00D42B95" w:rsidRDefault="00D42B95" w:rsidP="009E0F42">
            <w:pPr>
              <w:jc w:val="center"/>
            </w:pPr>
            <w:r>
              <w:t>-</w:t>
            </w:r>
          </w:p>
        </w:tc>
        <w:tc>
          <w:tcPr>
            <w:tcW w:w="770" w:type="dxa"/>
          </w:tcPr>
          <w:p w:rsidR="00D42B95" w:rsidRDefault="00D42B95" w:rsidP="009E0F42">
            <w:pPr>
              <w:jc w:val="center"/>
            </w:pPr>
            <w:r>
              <w:t>-</w:t>
            </w:r>
          </w:p>
        </w:tc>
        <w:tc>
          <w:tcPr>
            <w:tcW w:w="771" w:type="dxa"/>
          </w:tcPr>
          <w:p w:rsidR="00D42B95" w:rsidRDefault="00D42B95" w:rsidP="009E0F42">
            <w:pPr>
              <w:jc w:val="center"/>
            </w:pPr>
            <w:r>
              <w:t>-</w:t>
            </w:r>
          </w:p>
        </w:tc>
        <w:tc>
          <w:tcPr>
            <w:tcW w:w="732" w:type="dxa"/>
            <w:gridSpan w:val="2"/>
          </w:tcPr>
          <w:p w:rsidR="00D42B95" w:rsidRDefault="00D42B95" w:rsidP="009E0F42">
            <w:pPr>
              <w:jc w:val="center"/>
            </w:pPr>
            <w:r>
              <w:t>-</w:t>
            </w:r>
          </w:p>
        </w:tc>
        <w:tc>
          <w:tcPr>
            <w:tcW w:w="835" w:type="dxa"/>
            <w:gridSpan w:val="2"/>
          </w:tcPr>
          <w:p w:rsidR="00D42B95" w:rsidRDefault="00D42B95" w:rsidP="009E0F42">
            <w:pPr>
              <w:jc w:val="center"/>
            </w:pPr>
            <w:r>
              <w:t>-</w:t>
            </w:r>
          </w:p>
        </w:tc>
        <w:tc>
          <w:tcPr>
            <w:tcW w:w="836" w:type="dxa"/>
            <w:gridSpan w:val="2"/>
          </w:tcPr>
          <w:p w:rsidR="00D42B95" w:rsidRDefault="00D42B95" w:rsidP="009E0F42">
            <w:pPr>
              <w:jc w:val="center"/>
            </w:pPr>
            <w:r>
              <w:t>-</w:t>
            </w: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9E0F42">
            <w:pPr>
              <w:rPr>
                <w:kern w:val="2"/>
                <w:sz w:val="18"/>
                <w:szCs w:val="18"/>
              </w:rPr>
            </w:pPr>
          </w:p>
        </w:tc>
        <w:tc>
          <w:tcPr>
            <w:tcW w:w="1276" w:type="dxa"/>
            <w:vMerge/>
            <w:vAlign w:val="center"/>
          </w:tcPr>
          <w:p w:rsidR="00D42B95" w:rsidRPr="00580ED9" w:rsidRDefault="00D42B95" w:rsidP="009E0F42">
            <w:pPr>
              <w:rPr>
                <w:kern w:val="2"/>
                <w:sz w:val="18"/>
                <w:szCs w:val="18"/>
              </w:rPr>
            </w:pPr>
          </w:p>
        </w:tc>
        <w:tc>
          <w:tcPr>
            <w:tcW w:w="1284" w:type="dxa"/>
            <w:vMerge/>
            <w:vAlign w:val="center"/>
          </w:tcPr>
          <w:p w:rsidR="00D42B95" w:rsidRPr="00580ED9" w:rsidRDefault="00D42B95" w:rsidP="009E0F42">
            <w:pPr>
              <w:rPr>
                <w:kern w:val="2"/>
                <w:sz w:val="18"/>
                <w:szCs w:val="18"/>
              </w:rPr>
            </w:pPr>
          </w:p>
        </w:tc>
        <w:tc>
          <w:tcPr>
            <w:tcW w:w="580" w:type="dxa"/>
          </w:tcPr>
          <w:p w:rsidR="00D42B95" w:rsidRDefault="00D42B95" w:rsidP="009E0F42">
            <w:pPr>
              <w:jc w:val="center"/>
            </w:pPr>
          </w:p>
        </w:tc>
        <w:tc>
          <w:tcPr>
            <w:tcW w:w="517" w:type="dxa"/>
          </w:tcPr>
          <w:p w:rsidR="00D42B95" w:rsidRPr="00580ED9" w:rsidRDefault="00D42B95" w:rsidP="009E0F42">
            <w:pPr>
              <w:autoSpaceDE w:val="0"/>
              <w:autoSpaceDN w:val="0"/>
              <w:adjustRightInd w:val="0"/>
              <w:jc w:val="center"/>
              <w:rPr>
                <w:kern w:val="2"/>
                <w:sz w:val="18"/>
                <w:szCs w:val="18"/>
                <w:lang w:eastAsia="en-US"/>
              </w:rPr>
            </w:pPr>
          </w:p>
        </w:tc>
        <w:tc>
          <w:tcPr>
            <w:tcW w:w="896" w:type="dxa"/>
          </w:tcPr>
          <w:p w:rsidR="00D42B95" w:rsidRPr="00580ED9" w:rsidRDefault="00D42B95" w:rsidP="009E0F42">
            <w:pPr>
              <w:autoSpaceDE w:val="0"/>
              <w:autoSpaceDN w:val="0"/>
              <w:adjustRightInd w:val="0"/>
              <w:ind w:left="-57" w:right="-57"/>
              <w:jc w:val="center"/>
              <w:rPr>
                <w:spacing w:val="-18"/>
                <w:kern w:val="2"/>
                <w:sz w:val="18"/>
                <w:szCs w:val="18"/>
                <w:lang w:eastAsia="en-US"/>
              </w:rPr>
            </w:pPr>
          </w:p>
        </w:tc>
        <w:tc>
          <w:tcPr>
            <w:tcW w:w="517" w:type="dxa"/>
          </w:tcPr>
          <w:p w:rsidR="00D42B95" w:rsidRPr="00580ED9" w:rsidRDefault="00D42B95" w:rsidP="009E0F42">
            <w:pPr>
              <w:autoSpaceDE w:val="0"/>
              <w:autoSpaceDN w:val="0"/>
              <w:adjustRightInd w:val="0"/>
              <w:jc w:val="center"/>
              <w:rPr>
                <w:kern w:val="2"/>
                <w:sz w:val="18"/>
                <w:szCs w:val="18"/>
                <w:lang w:eastAsia="en-US"/>
              </w:rPr>
            </w:pPr>
          </w:p>
        </w:tc>
        <w:tc>
          <w:tcPr>
            <w:tcW w:w="883" w:type="dxa"/>
          </w:tcPr>
          <w:p w:rsidR="00D42B95" w:rsidRPr="00580ED9" w:rsidRDefault="00D42B95" w:rsidP="009E0F42">
            <w:pPr>
              <w:jc w:val="center"/>
              <w:rPr>
                <w:kern w:val="2"/>
                <w:sz w:val="18"/>
                <w:szCs w:val="18"/>
              </w:rPr>
            </w:pPr>
          </w:p>
        </w:tc>
        <w:tc>
          <w:tcPr>
            <w:tcW w:w="830" w:type="dxa"/>
          </w:tcPr>
          <w:p w:rsidR="00D42B95" w:rsidRPr="00580ED9" w:rsidRDefault="00D42B95" w:rsidP="009E0F42">
            <w:pPr>
              <w:jc w:val="center"/>
              <w:rPr>
                <w:kern w:val="2"/>
                <w:sz w:val="18"/>
                <w:szCs w:val="18"/>
                <w:lang w:eastAsia="en-US"/>
              </w:rPr>
            </w:pPr>
          </w:p>
        </w:tc>
        <w:tc>
          <w:tcPr>
            <w:tcW w:w="770" w:type="dxa"/>
          </w:tcPr>
          <w:p w:rsidR="00D42B95" w:rsidRDefault="00D42B95" w:rsidP="009E0F42">
            <w:pPr>
              <w:jc w:val="center"/>
            </w:pPr>
          </w:p>
        </w:tc>
        <w:tc>
          <w:tcPr>
            <w:tcW w:w="777" w:type="dxa"/>
            <w:gridSpan w:val="2"/>
          </w:tcPr>
          <w:p w:rsidR="00D42B95" w:rsidRDefault="00D42B95" w:rsidP="009E0F42">
            <w:pPr>
              <w:jc w:val="center"/>
            </w:pPr>
          </w:p>
        </w:tc>
        <w:tc>
          <w:tcPr>
            <w:tcW w:w="763" w:type="dxa"/>
          </w:tcPr>
          <w:p w:rsidR="00D42B95" w:rsidRDefault="00D42B95" w:rsidP="009E0F42">
            <w:pPr>
              <w:jc w:val="center"/>
            </w:pPr>
          </w:p>
        </w:tc>
        <w:tc>
          <w:tcPr>
            <w:tcW w:w="771" w:type="dxa"/>
          </w:tcPr>
          <w:p w:rsidR="00D42B95" w:rsidRDefault="00D42B95" w:rsidP="009E0F42">
            <w:pPr>
              <w:jc w:val="center"/>
            </w:pPr>
          </w:p>
        </w:tc>
        <w:tc>
          <w:tcPr>
            <w:tcW w:w="770" w:type="dxa"/>
          </w:tcPr>
          <w:p w:rsidR="00D42B95" w:rsidRDefault="00D42B95" w:rsidP="009E0F42">
            <w:pPr>
              <w:jc w:val="center"/>
            </w:pPr>
          </w:p>
        </w:tc>
        <w:tc>
          <w:tcPr>
            <w:tcW w:w="771" w:type="dxa"/>
          </w:tcPr>
          <w:p w:rsidR="00D42B95" w:rsidRDefault="00D42B95" w:rsidP="009E0F42">
            <w:pPr>
              <w:jc w:val="center"/>
            </w:pPr>
          </w:p>
        </w:tc>
        <w:tc>
          <w:tcPr>
            <w:tcW w:w="770" w:type="dxa"/>
          </w:tcPr>
          <w:p w:rsidR="00D42B95" w:rsidRDefault="00D42B95" w:rsidP="009E0F42">
            <w:pPr>
              <w:jc w:val="center"/>
            </w:pPr>
          </w:p>
        </w:tc>
        <w:tc>
          <w:tcPr>
            <w:tcW w:w="771" w:type="dxa"/>
          </w:tcPr>
          <w:p w:rsidR="00D42B95" w:rsidRDefault="00D42B95" w:rsidP="009E0F42">
            <w:pPr>
              <w:jc w:val="center"/>
            </w:pPr>
          </w:p>
        </w:tc>
        <w:tc>
          <w:tcPr>
            <w:tcW w:w="732" w:type="dxa"/>
            <w:gridSpan w:val="2"/>
          </w:tcPr>
          <w:p w:rsidR="00D42B95" w:rsidRDefault="00D42B95" w:rsidP="009E0F42">
            <w:pPr>
              <w:jc w:val="center"/>
            </w:pPr>
          </w:p>
        </w:tc>
        <w:tc>
          <w:tcPr>
            <w:tcW w:w="835" w:type="dxa"/>
            <w:gridSpan w:val="2"/>
          </w:tcPr>
          <w:p w:rsidR="00D42B95" w:rsidRDefault="00D42B95" w:rsidP="009E0F42">
            <w:pPr>
              <w:jc w:val="center"/>
            </w:pPr>
          </w:p>
        </w:tc>
        <w:tc>
          <w:tcPr>
            <w:tcW w:w="836" w:type="dxa"/>
            <w:gridSpan w:val="2"/>
          </w:tcPr>
          <w:p w:rsidR="00D42B95" w:rsidRDefault="00D42B95" w:rsidP="009E0F42">
            <w:pPr>
              <w:jc w:val="center"/>
            </w:pP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389" w:type="dxa"/>
            <w:vMerge w:val="restart"/>
          </w:tcPr>
          <w:p w:rsidR="00D42B95" w:rsidRPr="00580ED9" w:rsidRDefault="00D42B95" w:rsidP="009E0F42">
            <w:pPr>
              <w:autoSpaceDE w:val="0"/>
              <w:autoSpaceDN w:val="0"/>
              <w:adjustRightInd w:val="0"/>
              <w:jc w:val="center"/>
              <w:rPr>
                <w:kern w:val="2"/>
                <w:sz w:val="18"/>
                <w:szCs w:val="18"/>
              </w:rPr>
            </w:pPr>
            <w:r>
              <w:rPr>
                <w:kern w:val="2"/>
                <w:sz w:val="18"/>
                <w:szCs w:val="18"/>
              </w:rPr>
              <w:t>7</w:t>
            </w:r>
          </w:p>
        </w:tc>
        <w:tc>
          <w:tcPr>
            <w:tcW w:w="1276" w:type="dxa"/>
            <w:vMerge w:val="restart"/>
          </w:tcPr>
          <w:p w:rsidR="00D42B95" w:rsidRPr="00580ED9" w:rsidRDefault="00D42B95" w:rsidP="009E0F42">
            <w:pPr>
              <w:autoSpaceDE w:val="0"/>
              <w:autoSpaceDN w:val="0"/>
              <w:adjustRightInd w:val="0"/>
              <w:rPr>
                <w:kern w:val="2"/>
                <w:sz w:val="18"/>
                <w:szCs w:val="18"/>
              </w:rPr>
            </w:pPr>
            <w:r>
              <w:rPr>
                <w:kern w:val="2"/>
                <w:sz w:val="18"/>
                <w:szCs w:val="18"/>
              </w:rPr>
              <w:t>Основное мероприятие 1.5. Расходы на софинансирования повышения заработной платы работникам культуры</w:t>
            </w:r>
          </w:p>
        </w:tc>
        <w:tc>
          <w:tcPr>
            <w:tcW w:w="1284" w:type="dxa"/>
            <w:vMerge w:val="restart"/>
          </w:tcPr>
          <w:p w:rsidR="00D42B95" w:rsidRDefault="00D42B95" w:rsidP="009E0F42">
            <w:pPr>
              <w:autoSpaceDE w:val="0"/>
              <w:autoSpaceDN w:val="0"/>
              <w:adjustRightInd w:val="0"/>
              <w:spacing w:line="230" w:lineRule="auto"/>
              <w:jc w:val="center"/>
              <w:rPr>
                <w:kern w:val="2"/>
                <w:sz w:val="24"/>
                <w:szCs w:val="24"/>
              </w:rPr>
            </w:pPr>
            <w:r w:rsidRPr="00580ED9">
              <w:rPr>
                <w:kern w:val="2"/>
                <w:sz w:val="18"/>
                <w:szCs w:val="18"/>
              </w:rPr>
              <w:t xml:space="preserve">ответственный исполнитель подпрограммы – </w:t>
            </w:r>
            <w:r>
              <w:rPr>
                <w:kern w:val="2"/>
                <w:sz w:val="24"/>
                <w:szCs w:val="24"/>
              </w:rPr>
              <w:t>МКУК КСП ОР</w:t>
            </w:r>
          </w:p>
          <w:p w:rsidR="00D42B95" w:rsidRPr="00580ED9" w:rsidRDefault="00D42B95" w:rsidP="009E0F42">
            <w:pPr>
              <w:rPr>
                <w:kern w:val="2"/>
                <w:sz w:val="18"/>
                <w:szCs w:val="18"/>
              </w:rPr>
            </w:pPr>
            <w:r>
              <w:rPr>
                <w:kern w:val="2"/>
                <w:sz w:val="24"/>
                <w:szCs w:val="24"/>
              </w:rPr>
              <w:t>«Камышевский СДК»</w:t>
            </w:r>
          </w:p>
        </w:tc>
        <w:tc>
          <w:tcPr>
            <w:tcW w:w="580" w:type="dxa"/>
          </w:tcPr>
          <w:p w:rsidR="00D42B95" w:rsidRPr="00580ED9" w:rsidRDefault="00D42B95" w:rsidP="009E0F42">
            <w:pPr>
              <w:autoSpaceDE w:val="0"/>
              <w:autoSpaceDN w:val="0"/>
              <w:adjustRightInd w:val="0"/>
              <w:jc w:val="center"/>
              <w:rPr>
                <w:kern w:val="2"/>
                <w:sz w:val="18"/>
                <w:szCs w:val="18"/>
                <w:lang w:eastAsia="en-US"/>
              </w:rPr>
            </w:pPr>
            <w:r>
              <w:rPr>
                <w:kern w:val="2"/>
                <w:sz w:val="18"/>
                <w:szCs w:val="18"/>
                <w:lang w:eastAsia="en-US"/>
              </w:rPr>
              <w:t>951</w:t>
            </w:r>
          </w:p>
        </w:tc>
        <w:tc>
          <w:tcPr>
            <w:tcW w:w="517" w:type="dxa"/>
          </w:tcPr>
          <w:p w:rsidR="00D42B95" w:rsidRPr="00580ED9" w:rsidRDefault="00D42B95" w:rsidP="009E0F42">
            <w:pPr>
              <w:autoSpaceDE w:val="0"/>
              <w:autoSpaceDN w:val="0"/>
              <w:adjustRightInd w:val="0"/>
              <w:jc w:val="center"/>
              <w:rPr>
                <w:kern w:val="2"/>
                <w:sz w:val="18"/>
                <w:szCs w:val="18"/>
                <w:lang w:eastAsia="en-US"/>
              </w:rPr>
            </w:pPr>
            <w:r w:rsidRPr="00580ED9">
              <w:rPr>
                <w:kern w:val="2"/>
                <w:sz w:val="18"/>
                <w:szCs w:val="18"/>
                <w:lang w:eastAsia="en-US"/>
              </w:rPr>
              <w:t>X</w:t>
            </w:r>
          </w:p>
        </w:tc>
        <w:tc>
          <w:tcPr>
            <w:tcW w:w="896" w:type="dxa"/>
          </w:tcPr>
          <w:p w:rsidR="00D42B95" w:rsidRPr="00580ED9" w:rsidRDefault="00D42B95" w:rsidP="009E0F42">
            <w:pPr>
              <w:autoSpaceDE w:val="0"/>
              <w:autoSpaceDN w:val="0"/>
              <w:adjustRightInd w:val="0"/>
              <w:ind w:left="-57" w:right="-57"/>
              <w:jc w:val="center"/>
              <w:rPr>
                <w:spacing w:val="-18"/>
                <w:kern w:val="2"/>
                <w:sz w:val="18"/>
                <w:szCs w:val="18"/>
                <w:lang w:eastAsia="en-US"/>
              </w:rPr>
            </w:pPr>
            <w:r w:rsidRPr="00580ED9">
              <w:rPr>
                <w:spacing w:val="-18"/>
                <w:kern w:val="2"/>
                <w:sz w:val="18"/>
                <w:szCs w:val="18"/>
                <w:lang w:eastAsia="en-US"/>
              </w:rPr>
              <w:t>X</w:t>
            </w:r>
          </w:p>
        </w:tc>
        <w:tc>
          <w:tcPr>
            <w:tcW w:w="517" w:type="dxa"/>
          </w:tcPr>
          <w:p w:rsidR="00D42B95" w:rsidRPr="00580ED9" w:rsidRDefault="00D42B95" w:rsidP="009E0F42">
            <w:pPr>
              <w:autoSpaceDE w:val="0"/>
              <w:autoSpaceDN w:val="0"/>
              <w:adjustRightInd w:val="0"/>
              <w:jc w:val="center"/>
              <w:rPr>
                <w:kern w:val="2"/>
                <w:sz w:val="18"/>
                <w:szCs w:val="18"/>
                <w:lang w:eastAsia="en-US"/>
              </w:rPr>
            </w:pPr>
            <w:r w:rsidRPr="00580ED9">
              <w:rPr>
                <w:kern w:val="2"/>
                <w:sz w:val="18"/>
                <w:szCs w:val="18"/>
                <w:lang w:eastAsia="en-US"/>
              </w:rPr>
              <w:t>X</w:t>
            </w:r>
          </w:p>
        </w:tc>
        <w:tc>
          <w:tcPr>
            <w:tcW w:w="883" w:type="dxa"/>
          </w:tcPr>
          <w:p w:rsidR="00D42B95" w:rsidRPr="002C52BD" w:rsidRDefault="00D42B95" w:rsidP="009E0F42">
            <w:pPr>
              <w:autoSpaceDE w:val="0"/>
              <w:autoSpaceDN w:val="0"/>
              <w:adjustRightInd w:val="0"/>
              <w:jc w:val="center"/>
              <w:rPr>
                <w:spacing w:val="-10"/>
                <w:kern w:val="2"/>
                <w:sz w:val="18"/>
                <w:szCs w:val="18"/>
              </w:rPr>
            </w:pPr>
            <w:r>
              <w:rPr>
                <w:spacing w:val="-10"/>
                <w:kern w:val="2"/>
                <w:sz w:val="18"/>
                <w:szCs w:val="18"/>
                <w:lang w:val="en-GB"/>
              </w:rPr>
              <w:t>212</w:t>
            </w:r>
            <w:r>
              <w:rPr>
                <w:spacing w:val="-10"/>
                <w:kern w:val="2"/>
                <w:sz w:val="18"/>
                <w:szCs w:val="18"/>
              </w:rPr>
              <w:t>,7</w:t>
            </w:r>
          </w:p>
        </w:tc>
        <w:tc>
          <w:tcPr>
            <w:tcW w:w="830" w:type="dxa"/>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lang w:val="en-GB"/>
              </w:rPr>
              <w:t>212</w:t>
            </w:r>
            <w:r>
              <w:rPr>
                <w:spacing w:val="-10"/>
                <w:kern w:val="2"/>
                <w:sz w:val="18"/>
                <w:szCs w:val="18"/>
              </w:rPr>
              <w:t>,7</w:t>
            </w:r>
          </w:p>
        </w:tc>
        <w:tc>
          <w:tcPr>
            <w:tcW w:w="770" w:type="dxa"/>
          </w:tcPr>
          <w:p w:rsidR="00D42B95" w:rsidRPr="00580ED9" w:rsidRDefault="00D42B95" w:rsidP="009E0F42">
            <w:pPr>
              <w:jc w:val="center"/>
              <w:rPr>
                <w:kern w:val="2"/>
                <w:sz w:val="18"/>
                <w:szCs w:val="18"/>
                <w:lang w:eastAsia="en-US"/>
              </w:rPr>
            </w:pPr>
            <w:r>
              <w:rPr>
                <w:kern w:val="2"/>
                <w:sz w:val="18"/>
                <w:szCs w:val="18"/>
                <w:lang w:eastAsia="en-US"/>
              </w:rPr>
              <w:t>-</w:t>
            </w:r>
          </w:p>
        </w:tc>
        <w:tc>
          <w:tcPr>
            <w:tcW w:w="777" w:type="dxa"/>
            <w:gridSpan w:val="2"/>
          </w:tcPr>
          <w:p w:rsidR="00D42B95" w:rsidRDefault="00D42B95" w:rsidP="009E0F42">
            <w:pPr>
              <w:jc w:val="center"/>
            </w:pPr>
            <w:r>
              <w:t>-</w:t>
            </w:r>
          </w:p>
        </w:tc>
        <w:tc>
          <w:tcPr>
            <w:tcW w:w="763" w:type="dxa"/>
          </w:tcPr>
          <w:p w:rsidR="00D42B95" w:rsidRDefault="00D42B95" w:rsidP="009E0F42">
            <w:pPr>
              <w:jc w:val="center"/>
            </w:pPr>
            <w:r>
              <w:t>-</w:t>
            </w:r>
          </w:p>
        </w:tc>
        <w:tc>
          <w:tcPr>
            <w:tcW w:w="771" w:type="dxa"/>
          </w:tcPr>
          <w:p w:rsidR="00D42B95" w:rsidRDefault="00D42B95" w:rsidP="009E0F42">
            <w:pPr>
              <w:jc w:val="center"/>
            </w:pPr>
            <w:r>
              <w:t>-</w:t>
            </w:r>
          </w:p>
        </w:tc>
        <w:tc>
          <w:tcPr>
            <w:tcW w:w="770" w:type="dxa"/>
          </w:tcPr>
          <w:p w:rsidR="00D42B95" w:rsidRDefault="00D42B95" w:rsidP="009E0F42">
            <w:pPr>
              <w:jc w:val="center"/>
            </w:pPr>
            <w:r>
              <w:t>-</w:t>
            </w:r>
          </w:p>
        </w:tc>
        <w:tc>
          <w:tcPr>
            <w:tcW w:w="771" w:type="dxa"/>
          </w:tcPr>
          <w:p w:rsidR="00D42B95" w:rsidRDefault="00D42B95" w:rsidP="009E0F42">
            <w:pPr>
              <w:jc w:val="center"/>
            </w:pPr>
            <w:r>
              <w:t>-</w:t>
            </w:r>
          </w:p>
        </w:tc>
        <w:tc>
          <w:tcPr>
            <w:tcW w:w="770" w:type="dxa"/>
          </w:tcPr>
          <w:p w:rsidR="00D42B95" w:rsidRDefault="00D42B95" w:rsidP="009E0F42">
            <w:pPr>
              <w:jc w:val="center"/>
            </w:pPr>
            <w:r>
              <w:t>-</w:t>
            </w:r>
          </w:p>
        </w:tc>
        <w:tc>
          <w:tcPr>
            <w:tcW w:w="771" w:type="dxa"/>
          </w:tcPr>
          <w:p w:rsidR="00D42B95" w:rsidRDefault="00D42B95" w:rsidP="009E0F42">
            <w:pPr>
              <w:jc w:val="center"/>
            </w:pPr>
            <w:r>
              <w:t>-</w:t>
            </w:r>
          </w:p>
        </w:tc>
        <w:tc>
          <w:tcPr>
            <w:tcW w:w="732" w:type="dxa"/>
            <w:gridSpan w:val="2"/>
          </w:tcPr>
          <w:p w:rsidR="00D42B95" w:rsidRDefault="00D42B95" w:rsidP="009E0F42">
            <w:pPr>
              <w:jc w:val="center"/>
            </w:pPr>
            <w:r>
              <w:t>-</w:t>
            </w:r>
          </w:p>
        </w:tc>
        <w:tc>
          <w:tcPr>
            <w:tcW w:w="835" w:type="dxa"/>
            <w:gridSpan w:val="2"/>
          </w:tcPr>
          <w:p w:rsidR="00D42B95" w:rsidRDefault="00D42B95" w:rsidP="009E0F42">
            <w:pPr>
              <w:jc w:val="center"/>
            </w:pPr>
            <w:r>
              <w:t>-</w:t>
            </w:r>
          </w:p>
        </w:tc>
        <w:tc>
          <w:tcPr>
            <w:tcW w:w="836" w:type="dxa"/>
            <w:gridSpan w:val="2"/>
          </w:tcPr>
          <w:p w:rsidR="00D42B95" w:rsidRDefault="00D42B95" w:rsidP="009E0F42">
            <w:pPr>
              <w:jc w:val="center"/>
            </w:pPr>
            <w:r>
              <w:t>-</w:t>
            </w: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9E0F42">
            <w:pPr>
              <w:rPr>
                <w:kern w:val="2"/>
                <w:sz w:val="18"/>
                <w:szCs w:val="18"/>
              </w:rPr>
            </w:pPr>
          </w:p>
        </w:tc>
        <w:tc>
          <w:tcPr>
            <w:tcW w:w="1276" w:type="dxa"/>
            <w:vMerge/>
            <w:vAlign w:val="center"/>
          </w:tcPr>
          <w:p w:rsidR="00D42B95" w:rsidRPr="00580ED9" w:rsidRDefault="00D42B95" w:rsidP="009E0F42">
            <w:pPr>
              <w:rPr>
                <w:kern w:val="2"/>
                <w:sz w:val="18"/>
                <w:szCs w:val="18"/>
              </w:rPr>
            </w:pPr>
          </w:p>
        </w:tc>
        <w:tc>
          <w:tcPr>
            <w:tcW w:w="1284" w:type="dxa"/>
            <w:vMerge/>
            <w:vAlign w:val="center"/>
          </w:tcPr>
          <w:p w:rsidR="00D42B95" w:rsidRPr="00580ED9" w:rsidRDefault="00D42B95" w:rsidP="009E0F42">
            <w:pPr>
              <w:rPr>
                <w:kern w:val="2"/>
                <w:sz w:val="18"/>
                <w:szCs w:val="18"/>
              </w:rPr>
            </w:pPr>
          </w:p>
        </w:tc>
        <w:tc>
          <w:tcPr>
            <w:tcW w:w="580" w:type="dxa"/>
          </w:tcPr>
          <w:p w:rsidR="00D42B95" w:rsidRDefault="00D42B95" w:rsidP="009E0F42">
            <w:pPr>
              <w:jc w:val="center"/>
            </w:pPr>
            <w:r>
              <w:t>951</w:t>
            </w:r>
          </w:p>
        </w:tc>
        <w:tc>
          <w:tcPr>
            <w:tcW w:w="517" w:type="dxa"/>
          </w:tcPr>
          <w:p w:rsidR="00D42B95" w:rsidRPr="00580ED9" w:rsidRDefault="00D42B95" w:rsidP="009E0F42">
            <w:pPr>
              <w:autoSpaceDE w:val="0"/>
              <w:autoSpaceDN w:val="0"/>
              <w:adjustRightInd w:val="0"/>
              <w:jc w:val="center"/>
              <w:rPr>
                <w:kern w:val="2"/>
                <w:sz w:val="18"/>
                <w:szCs w:val="18"/>
                <w:lang w:eastAsia="en-US"/>
              </w:rPr>
            </w:pPr>
            <w:r>
              <w:rPr>
                <w:kern w:val="2"/>
                <w:sz w:val="18"/>
                <w:szCs w:val="18"/>
                <w:lang w:eastAsia="en-US"/>
              </w:rPr>
              <w:t>0801</w:t>
            </w:r>
          </w:p>
        </w:tc>
        <w:tc>
          <w:tcPr>
            <w:tcW w:w="896" w:type="dxa"/>
          </w:tcPr>
          <w:p w:rsidR="00D42B95" w:rsidRPr="002C52BD" w:rsidRDefault="00D42B95" w:rsidP="009E0F42">
            <w:pPr>
              <w:autoSpaceDE w:val="0"/>
              <w:autoSpaceDN w:val="0"/>
              <w:adjustRightInd w:val="0"/>
              <w:ind w:left="-57" w:right="-57"/>
              <w:jc w:val="center"/>
              <w:rPr>
                <w:spacing w:val="-18"/>
                <w:kern w:val="2"/>
                <w:sz w:val="18"/>
                <w:szCs w:val="18"/>
                <w:lang w:val="en-GB" w:eastAsia="en-US"/>
              </w:rPr>
            </w:pPr>
            <w:r>
              <w:rPr>
                <w:spacing w:val="-18"/>
                <w:kern w:val="2"/>
                <w:sz w:val="18"/>
                <w:szCs w:val="18"/>
                <w:lang w:eastAsia="en-US"/>
              </w:rPr>
              <w:t>03100</w:t>
            </w:r>
            <w:r>
              <w:rPr>
                <w:spacing w:val="-18"/>
                <w:kern w:val="2"/>
                <w:sz w:val="18"/>
                <w:szCs w:val="18"/>
                <w:lang w:val="en-GB" w:eastAsia="en-US"/>
              </w:rPr>
              <w:t>S3850</w:t>
            </w:r>
          </w:p>
        </w:tc>
        <w:tc>
          <w:tcPr>
            <w:tcW w:w="517" w:type="dxa"/>
          </w:tcPr>
          <w:p w:rsidR="00D42B95" w:rsidRPr="002C52BD" w:rsidRDefault="00D42B95" w:rsidP="009E0F42">
            <w:pPr>
              <w:autoSpaceDE w:val="0"/>
              <w:autoSpaceDN w:val="0"/>
              <w:adjustRightInd w:val="0"/>
              <w:jc w:val="center"/>
              <w:rPr>
                <w:kern w:val="2"/>
                <w:sz w:val="18"/>
                <w:szCs w:val="18"/>
                <w:lang w:val="en-GB" w:eastAsia="en-US"/>
              </w:rPr>
            </w:pPr>
            <w:r>
              <w:rPr>
                <w:kern w:val="2"/>
                <w:sz w:val="18"/>
                <w:szCs w:val="18"/>
                <w:lang w:val="en-GB" w:eastAsia="en-US"/>
              </w:rPr>
              <w:t>110</w:t>
            </w:r>
          </w:p>
        </w:tc>
        <w:tc>
          <w:tcPr>
            <w:tcW w:w="883" w:type="dxa"/>
          </w:tcPr>
          <w:p w:rsidR="00D42B95" w:rsidRPr="002C52BD" w:rsidRDefault="00D42B95" w:rsidP="009E0F42">
            <w:pPr>
              <w:jc w:val="center"/>
              <w:rPr>
                <w:kern w:val="2"/>
                <w:sz w:val="18"/>
                <w:szCs w:val="18"/>
              </w:rPr>
            </w:pPr>
            <w:r>
              <w:rPr>
                <w:spacing w:val="-10"/>
                <w:kern w:val="2"/>
                <w:sz w:val="18"/>
                <w:szCs w:val="18"/>
                <w:lang w:val="en-GB"/>
              </w:rPr>
              <w:t>212</w:t>
            </w:r>
            <w:r>
              <w:rPr>
                <w:spacing w:val="-10"/>
                <w:kern w:val="2"/>
                <w:sz w:val="18"/>
                <w:szCs w:val="18"/>
              </w:rPr>
              <w:t>,7</w:t>
            </w:r>
          </w:p>
        </w:tc>
        <w:tc>
          <w:tcPr>
            <w:tcW w:w="830" w:type="dxa"/>
          </w:tcPr>
          <w:p w:rsidR="00D42B95" w:rsidRPr="002C52BD" w:rsidRDefault="00D42B95" w:rsidP="009E0F42">
            <w:pPr>
              <w:jc w:val="center"/>
              <w:rPr>
                <w:kern w:val="2"/>
                <w:sz w:val="18"/>
                <w:szCs w:val="18"/>
                <w:lang w:eastAsia="en-US"/>
              </w:rPr>
            </w:pPr>
            <w:r>
              <w:rPr>
                <w:spacing w:val="-10"/>
                <w:kern w:val="2"/>
                <w:sz w:val="18"/>
                <w:szCs w:val="18"/>
                <w:lang w:val="en-GB"/>
              </w:rPr>
              <w:t>212</w:t>
            </w:r>
            <w:r>
              <w:rPr>
                <w:spacing w:val="-10"/>
                <w:kern w:val="2"/>
                <w:sz w:val="18"/>
                <w:szCs w:val="18"/>
              </w:rPr>
              <w:t>,7</w:t>
            </w:r>
          </w:p>
        </w:tc>
        <w:tc>
          <w:tcPr>
            <w:tcW w:w="770" w:type="dxa"/>
          </w:tcPr>
          <w:p w:rsidR="00D42B95" w:rsidRPr="00580ED9" w:rsidRDefault="00D42B95" w:rsidP="009E0F42">
            <w:pPr>
              <w:jc w:val="center"/>
              <w:rPr>
                <w:kern w:val="2"/>
                <w:sz w:val="18"/>
                <w:szCs w:val="18"/>
                <w:lang w:eastAsia="en-US"/>
              </w:rPr>
            </w:pPr>
            <w:r>
              <w:rPr>
                <w:kern w:val="2"/>
                <w:sz w:val="18"/>
                <w:szCs w:val="18"/>
                <w:lang w:eastAsia="en-US"/>
              </w:rPr>
              <w:t>-</w:t>
            </w:r>
          </w:p>
        </w:tc>
        <w:tc>
          <w:tcPr>
            <w:tcW w:w="777" w:type="dxa"/>
            <w:gridSpan w:val="2"/>
          </w:tcPr>
          <w:p w:rsidR="00D42B95" w:rsidRDefault="00D42B95" w:rsidP="009E0F42">
            <w:pPr>
              <w:jc w:val="center"/>
            </w:pPr>
            <w:r>
              <w:t>-</w:t>
            </w:r>
          </w:p>
        </w:tc>
        <w:tc>
          <w:tcPr>
            <w:tcW w:w="763" w:type="dxa"/>
          </w:tcPr>
          <w:p w:rsidR="00D42B95" w:rsidRDefault="00D42B95" w:rsidP="009E0F42">
            <w:pPr>
              <w:jc w:val="center"/>
            </w:pPr>
            <w:r>
              <w:t>-</w:t>
            </w:r>
          </w:p>
        </w:tc>
        <w:tc>
          <w:tcPr>
            <w:tcW w:w="771" w:type="dxa"/>
          </w:tcPr>
          <w:p w:rsidR="00D42B95" w:rsidRDefault="00D42B95" w:rsidP="009E0F42">
            <w:pPr>
              <w:jc w:val="center"/>
            </w:pPr>
            <w:r>
              <w:t>-</w:t>
            </w:r>
          </w:p>
        </w:tc>
        <w:tc>
          <w:tcPr>
            <w:tcW w:w="770" w:type="dxa"/>
          </w:tcPr>
          <w:p w:rsidR="00D42B95" w:rsidRDefault="00D42B95" w:rsidP="009E0F42">
            <w:pPr>
              <w:jc w:val="center"/>
            </w:pPr>
            <w:r>
              <w:t>-</w:t>
            </w:r>
          </w:p>
        </w:tc>
        <w:tc>
          <w:tcPr>
            <w:tcW w:w="771" w:type="dxa"/>
          </w:tcPr>
          <w:p w:rsidR="00D42B95" w:rsidRDefault="00D42B95" w:rsidP="009E0F42">
            <w:pPr>
              <w:jc w:val="center"/>
            </w:pPr>
            <w:r>
              <w:t>-</w:t>
            </w:r>
          </w:p>
        </w:tc>
        <w:tc>
          <w:tcPr>
            <w:tcW w:w="770" w:type="dxa"/>
          </w:tcPr>
          <w:p w:rsidR="00D42B95" w:rsidRDefault="00D42B95" w:rsidP="009E0F42">
            <w:pPr>
              <w:jc w:val="center"/>
            </w:pPr>
            <w:r>
              <w:t>-</w:t>
            </w:r>
          </w:p>
        </w:tc>
        <w:tc>
          <w:tcPr>
            <w:tcW w:w="771" w:type="dxa"/>
          </w:tcPr>
          <w:p w:rsidR="00D42B95" w:rsidRDefault="00D42B95" w:rsidP="009E0F42">
            <w:pPr>
              <w:jc w:val="center"/>
            </w:pPr>
            <w:r>
              <w:t>-</w:t>
            </w:r>
          </w:p>
        </w:tc>
        <w:tc>
          <w:tcPr>
            <w:tcW w:w="732" w:type="dxa"/>
            <w:gridSpan w:val="2"/>
          </w:tcPr>
          <w:p w:rsidR="00D42B95" w:rsidRDefault="00D42B95" w:rsidP="009E0F42">
            <w:pPr>
              <w:jc w:val="center"/>
            </w:pPr>
            <w:r>
              <w:t>-</w:t>
            </w:r>
          </w:p>
        </w:tc>
        <w:tc>
          <w:tcPr>
            <w:tcW w:w="835" w:type="dxa"/>
            <w:gridSpan w:val="2"/>
          </w:tcPr>
          <w:p w:rsidR="00D42B95" w:rsidRDefault="00D42B95" w:rsidP="009E0F42">
            <w:pPr>
              <w:jc w:val="center"/>
            </w:pPr>
            <w:r>
              <w:t>-</w:t>
            </w:r>
          </w:p>
        </w:tc>
        <w:tc>
          <w:tcPr>
            <w:tcW w:w="836" w:type="dxa"/>
            <w:gridSpan w:val="2"/>
          </w:tcPr>
          <w:p w:rsidR="00D42B95" w:rsidRDefault="00D42B95" w:rsidP="009E0F42">
            <w:pPr>
              <w:jc w:val="center"/>
            </w:pPr>
            <w:r>
              <w:t>-</w:t>
            </w: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9E0F42">
            <w:pPr>
              <w:rPr>
                <w:kern w:val="2"/>
                <w:sz w:val="18"/>
                <w:szCs w:val="18"/>
              </w:rPr>
            </w:pPr>
          </w:p>
        </w:tc>
        <w:tc>
          <w:tcPr>
            <w:tcW w:w="1276" w:type="dxa"/>
            <w:vMerge/>
            <w:vAlign w:val="center"/>
          </w:tcPr>
          <w:p w:rsidR="00D42B95" w:rsidRPr="00580ED9" w:rsidRDefault="00D42B95" w:rsidP="009E0F42">
            <w:pPr>
              <w:rPr>
                <w:kern w:val="2"/>
                <w:sz w:val="18"/>
                <w:szCs w:val="18"/>
              </w:rPr>
            </w:pPr>
          </w:p>
        </w:tc>
        <w:tc>
          <w:tcPr>
            <w:tcW w:w="1284" w:type="dxa"/>
            <w:vMerge/>
            <w:vAlign w:val="center"/>
          </w:tcPr>
          <w:p w:rsidR="00D42B95" w:rsidRPr="00580ED9" w:rsidRDefault="00D42B95" w:rsidP="009E0F42">
            <w:pPr>
              <w:rPr>
                <w:kern w:val="2"/>
                <w:sz w:val="18"/>
                <w:szCs w:val="18"/>
              </w:rPr>
            </w:pPr>
          </w:p>
        </w:tc>
        <w:tc>
          <w:tcPr>
            <w:tcW w:w="4223" w:type="dxa"/>
            <w:gridSpan w:val="6"/>
          </w:tcPr>
          <w:p w:rsidR="00D42B95" w:rsidRDefault="00D42B95" w:rsidP="009E0F42">
            <w:pPr>
              <w:jc w:val="center"/>
              <w:rPr>
                <w:kern w:val="2"/>
                <w:sz w:val="18"/>
                <w:szCs w:val="18"/>
                <w:lang w:eastAsia="en-US"/>
              </w:rPr>
            </w:pPr>
            <w:r>
              <w:rPr>
                <w:kern w:val="2"/>
                <w:sz w:val="18"/>
                <w:szCs w:val="18"/>
                <w:lang w:eastAsia="en-US"/>
              </w:rPr>
              <w:t>В том числе: областной бюджет                     - 202,9</w:t>
            </w:r>
          </w:p>
          <w:p w:rsidR="00D42B95" w:rsidRDefault="00D42B95" w:rsidP="002C52BD">
            <w:pPr>
              <w:rPr>
                <w:kern w:val="2"/>
                <w:sz w:val="18"/>
                <w:szCs w:val="18"/>
                <w:lang w:eastAsia="en-US"/>
              </w:rPr>
            </w:pPr>
            <w:r>
              <w:rPr>
                <w:kern w:val="2"/>
                <w:sz w:val="18"/>
                <w:szCs w:val="18"/>
                <w:lang w:eastAsia="en-US"/>
              </w:rPr>
              <w:t xml:space="preserve">                        </w:t>
            </w:r>
          </w:p>
          <w:p w:rsidR="00D42B95" w:rsidRPr="00580ED9" w:rsidRDefault="00D42B95" w:rsidP="002C52BD">
            <w:pPr>
              <w:rPr>
                <w:kern w:val="2"/>
                <w:sz w:val="18"/>
                <w:szCs w:val="18"/>
                <w:lang w:eastAsia="en-US"/>
              </w:rPr>
            </w:pPr>
            <w:r>
              <w:rPr>
                <w:kern w:val="2"/>
                <w:sz w:val="18"/>
                <w:szCs w:val="18"/>
                <w:lang w:eastAsia="en-US"/>
              </w:rPr>
              <w:t xml:space="preserve">                          Местный бюджет                      -     9,8</w:t>
            </w:r>
          </w:p>
        </w:tc>
        <w:tc>
          <w:tcPr>
            <w:tcW w:w="770" w:type="dxa"/>
          </w:tcPr>
          <w:p w:rsidR="00D42B95" w:rsidRDefault="00D42B95" w:rsidP="009E0F42">
            <w:pPr>
              <w:jc w:val="center"/>
            </w:pPr>
          </w:p>
        </w:tc>
        <w:tc>
          <w:tcPr>
            <w:tcW w:w="777" w:type="dxa"/>
            <w:gridSpan w:val="2"/>
          </w:tcPr>
          <w:p w:rsidR="00D42B95" w:rsidRDefault="00D42B95" w:rsidP="009E0F42">
            <w:pPr>
              <w:jc w:val="center"/>
            </w:pPr>
          </w:p>
        </w:tc>
        <w:tc>
          <w:tcPr>
            <w:tcW w:w="763" w:type="dxa"/>
          </w:tcPr>
          <w:p w:rsidR="00D42B95" w:rsidRDefault="00D42B95" w:rsidP="009E0F42">
            <w:pPr>
              <w:jc w:val="center"/>
            </w:pPr>
          </w:p>
        </w:tc>
        <w:tc>
          <w:tcPr>
            <w:tcW w:w="771" w:type="dxa"/>
          </w:tcPr>
          <w:p w:rsidR="00D42B95" w:rsidRDefault="00D42B95" w:rsidP="009E0F42">
            <w:pPr>
              <w:jc w:val="center"/>
            </w:pPr>
          </w:p>
        </w:tc>
        <w:tc>
          <w:tcPr>
            <w:tcW w:w="770" w:type="dxa"/>
          </w:tcPr>
          <w:p w:rsidR="00D42B95" w:rsidRDefault="00D42B95" w:rsidP="009E0F42">
            <w:pPr>
              <w:jc w:val="center"/>
            </w:pPr>
          </w:p>
        </w:tc>
        <w:tc>
          <w:tcPr>
            <w:tcW w:w="771" w:type="dxa"/>
          </w:tcPr>
          <w:p w:rsidR="00D42B95" w:rsidRPr="00580ED9" w:rsidRDefault="00D42B95" w:rsidP="009E0F42">
            <w:pPr>
              <w:jc w:val="center"/>
              <w:rPr>
                <w:kern w:val="2"/>
                <w:sz w:val="18"/>
                <w:szCs w:val="18"/>
                <w:lang w:eastAsia="en-US"/>
              </w:rPr>
            </w:pPr>
          </w:p>
        </w:tc>
        <w:tc>
          <w:tcPr>
            <w:tcW w:w="770" w:type="dxa"/>
          </w:tcPr>
          <w:p w:rsidR="00D42B95" w:rsidRDefault="00D42B95" w:rsidP="009E0F42">
            <w:pPr>
              <w:jc w:val="center"/>
            </w:pPr>
          </w:p>
        </w:tc>
        <w:tc>
          <w:tcPr>
            <w:tcW w:w="771" w:type="dxa"/>
          </w:tcPr>
          <w:p w:rsidR="00D42B95" w:rsidRDefault="00D42B95" w:rsidP="009E0F42">
            <w:pPr>
              <w:jc w:val="center"/>
            </w:pPr>
          </w:p>
        </w:tc>
        <w:tc>
          <w:tcPr>
            <w:tcW w:w="732" w:type="dxa"/>
            <w:gridSpan w:val="2"/>
          </w:tcPr>
          <w:p w:rsidR="00D42B95" w:rsidRDefault="00D42B95" w:rsidP="009E0F42">
            <w:pPr>
              <w:jc w:val="center"/>
            </w:pPr>
          </w:p>
        </w:tc>
        <w:tc>
          <w:tcPr>
            <w:tcW w:w="835" w:type="dxa"/>
            <w:gridSpan w:val="2"/>
          </w:tcPr>
          <w:p w:rsidR="00D42B95" w:rsidRDefault="00D42B95" w:rsidP="009E0F42">
            <w:pPr>
              <w:jc w:val="center"/>
            </w:pPr>
          </w:p>
        </w:tc>
        <w:tc>
          <w:tcPr>
            <w:tcW w:w="836" w:type="dxa"/>
            <w:gridSpan w:val="2"/>
          </w:tcPr>
          <w:p w:rsidR="00D42B95" w:rsidRDefault="00D42B95" w:rsidP="009E0F42">
            <w:pPr>
              <w:jc w:val="center"/>
            </w:pP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val="restart"/>
          </w:tcPr>
          <w:p w:rsidR="00D42B95" w:rsidRPr="00580ED9" w:rsidRDefault="00D42B95" w:rsidP="009E0F42">
            <w:pPr>
              <w:autoSpaceDE w:val="0"/>
              <w:autoSpaceDN w:val="0"/>
              <w:adjustRightInd w:val="0"/>
              <w:jc w:val="center"/>
              <w:rPr>
                <w:kern w:val="2"/>
                <w:sz w:val="18"/>
                <w:szCs w:val="18"/>
              </w:rPr>
            </w:pPr>
            <w:r>
              <w:rPr>
                <w:kern w:val="2"/>
                <w:sz w:val="18"/>
                <w:szCs w:val="18"/>
              </w:rPr>
              <w:t>8.</w:t>
            </w:r>
          </w:p>
        </w:tc>
        <w:tc>
          <w:tcPr>
            <w:tcW w:w="1276" w:type="dxa"/>
            <w:vMerge w:val="restart"/>
          </w:tcPr>
          <w:p w:rsidR="00D42B95" w:rsidRPr="00580ED9" w:rsidRDefault="00D42B95" w:rsidP="009E0F42">
            <w:pPr>
              <w:autoSpaceDE w:val="0"/>
              <w:autoSpaceDN w:val="0"/>
              <w:adjustRightInd w:val="0"/>
              <w:rPr>
                <w:kern w:val="2"/>
                <w:sz w:val="18"/>
                <w:szCs w:val="18"/>
              </w:rPr>
            </w:pPr>
            <w:r>
              <w:rPr>
                <w:kern w:val="2"/>
                <w:sz w:val="18"/>
                <w:szCs w:val="18"/>
              </w:rPr>
              <w:t>Основное мероприятие 1.6. Расходы на капитальный ремонт памятника погибшим воинам в ВОВ в х. Камышевка</w:t>
            </w:r>
          </w:p>
        </w:tc>
        <w:tc>
          <w:tcPr>
            <w:tcW w:w="1284" w:type="dxa"/>
            <w:vMerge w:val="restart"/>
          </w:tcPr>
          <w:p w:rsidR="00D42B95" w:rsidRDefault="00D42B95" w:rsidP="008D4301">
            <w:pPr>
              <w:autoSpaceDE w:val="0"/>
              <w:autoSpaceDN w:val="0"/>
              <w:adjustRightInd w:val="0"/>
              <w:spacing w:line="230" w:lineRule="auto"/>
              <w:jc w:val="center"/>
              <w:rPr>
                <w:kern w:val="2"/>
                <w:sz w:val="18"/>
                <w:szCs w:val="18"/>
              </w:rPr>
            </w:pPr>
            <w:r w:rsidRPr="00580ED9">
              <w:rPr>
                <w:kern w:val="2"/>
                <w:sz w:val="18"/>
                <w:szCs w:val="18"/>
              </w:rPr>
              <w:t>ответственный исполнитель подпрограммы</w:t>
            </w:r>
          </w:p>
          <w:p w:rsidR="00D42B95" w:rsidRPr="008D4301" w:rsidRDefault="00D42B95" w:rsidP="008D4301">
            <w:pPr>
              <w:autoSpaceDE w:val="0"/>
              <w:autoSpaceDN w:val="0"/>
              <w:adjustRightInd w:val="0"/>
              <w:spacing w:line="230" w:lineRule="auto"/>
              <w:jc w:val="center"/>
              <w:rPr>
                <w:kern w:val="2"/>
                <w:sz w:val="24"/>
                <w:szCs w:val="24"/>
              </w:rPr>
            </w:pPr>
            <w:r>
              <w:rPr>
                <w:kern w:val="2"/>
                <w:sz w:val="18"/>
                <w:szCs w:val="18"/>
              </w:rPr>
              <w:t>Администрация Камышевского сельского поселения</w:t>
            </w:r>
          </w:p>
        </w:tc>
        <w:tc>
          <w:tcPr>
            <w:tcW w:w="580" w:type="dxa"/>
          </w:tcPr>
          <w:p w:rsidR="00D42B95" w:rsidRPr="00580ED9" w:rsidRDefault="00D42B95" w:rsidP="009E0F42">
            <w:pPr>
              <w:autoSpaceDE w:val="0"/>
              <w:autoSpaceDN w:val="0"/>
              <w:adjustRightInd w:val="0"/>
              <w:jc w:val="center"/>
              <w:rPr>
                <w:kern w:val="2"/>
                <w:sz w:val="18"/>
                <w:szCs w:val="18"/>
                <w:lang w:eastAsia="en-US"/>
              </w:rPr>
            </w:pPr>
            <w:r>
              <w:rPr>
                <w:kern w:val="2"/>
                <w:sz w:val="18"/>
                <w:szCs w:val="18"/>
                <w:lang w:eastAsia="en-US"/>
              </w:rPr>
              <w:t>951</w:t>
            </w:r>
          </w:p>
        </w:tc>
        <w:tc>
          <w:tcPr>
            <w:tcW w:w="517" w:type="dxa"/>
          </w:tcPr>
          <w:p w:rsidR="00D42B95" w:rsidRPr="00580ED9" w:rsidRDefault="00D42B95" w:rsidP="009E0F42">
            <w:pPr>
              <w:autoSpaceDE w:val="0"/>
              <w:autoSpaceDN w:val="0"/>
              <w:adjustRightInd w:val="0"/>
              <w:jc w:val="center"/>
              <w:rPr>
                <w:kern w:val="2"/>
                <w:sz w:val="18"/>
                <w:szCs w:val="18"/>
                <w:lang w:eastAsia="en-US"/>
              </w:rPr>
            </w:pPr>
            <w:r w:rsidRPr="00580ED9">
              <w:rPr>
                <w:kern w:val="2"/>
                <w:sz w:val="18"/>
                <w:szCs w:val="18"/>
                <w:lang w:eastAsia="en-US"/>
              </w:rPr>
              <w:t>X</w:t>
            </w:r>
          </w:p>
        </w:tc>
        <w:tc>
          <w:tcPr>
            <w:tcW w:w="896" w:type="dxa"/>
          </w:tcPr>
          <w:p w:rsidR="00D42B95" w:rsidRPr="00580ED9" w:rsidRDefault="00D42B95" w:rsidP="009E0F42">
            <w:pPr>
              <w:autoSpaceDE w:val="0"/>
              <w:autoSpaceDN w:val="0"/>
              <w:adjustRightInd w:val="0"/>
              <w:ind w:left="-57" w:right="-57"/>
              <w:jc w:val="center"/>
              <w:rPr>
                <w:spacing w:val="-18"/>
                <w:kern w:val="2"/>
                <w:sz w:val="18"/>
                <w:szCs w:val="18"/>
                <w:lang w:eastAsia="en-US"/>
              </w:rPr>
            </w:pPr>
            <w:r w:rsidRPr="00580ED9">
              <w:rPr>
                <w:spacing w:val="-18"/>
                <w:kern w:val="2"/>
                <w:sz w:val="18"/>
                <w:szCs w:val="18"/>
                <w:lang w:eastAsia="en-US"/>
              </w:rPr>
              <w:t>X</w:t>
            </w:r>
          </w:p>
        </w:tc>
        <w:tc>
          <w:tcPr>
            <w:tcW w:w="517" w:type="dxa"/>
          </w:tcPr>
          <w:p w:rsidR="00D42B95" w:rsidRPr="00580ED9" w:rsidRDefault="00D42B95" w:rsidP="009E0F42">
            <w:pPr>
              <w:autoSpaceDE w:val="0"/>
              <w:autoSpaceDN w:val="0"/>
              <w:adjustRightInd w:val="0"/>
              <w:jc w:val="center"/>
              <w:rPr>
                <w:kern w:val="2"/>
                <w:sz w:val="18"/>
                <w:szCs w:val="18"/>
                <w:lang w:eastAsia="en-US"/>
              </w:rPr>
            </w:pPr>
            <w:r w:rsidRPr="00580ED9">
              <w:rPr>
                <w:kern w:val="2"/>
                <w:sz w:val="18"/>
                <w:szCs w:val="18"/>
                <w:lang w:eastAsia="en-US"/>
              </w:rPr>
              <w:t>X</w:t>
            </w:r>
          </w:p>
        </w:tc>
        <w:tc>
          <w:tcPr>
            <w:tcW w:w="883" w:type="dxa"/>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6125,1</w:t>
            </w:r>
          </w:p>
        </w:tc>
        <w:tc>
          <w:tcPr>
            <w:tcW w:w="830" w:type="dxa"/>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6125,1</w:t>
            </w:r>
          </w:p>
        </w:tc>
        <w:tc>
          <w:tcPr>
            <w:tcW w:w="770" w:type="dxa"/>
          </w:tcPr>
          <w:p w:rsidR="00D42B95" w:rsidRPr="00580ED9" w:rsidRDefault="00D42B95" w:rsidP="009E0F42">
            <w:pPr>
              <w:jc w:val="center"/>
              <w:rPr>
                <w:kern w:val="2"/>
                <w:sz w:val="18"/>
                <w:szCs w:val="18"/>
                <w:lang w:eastAsia="en-US"/>
              </w:rPr>
            </w:pPr>
            <w:r>
              <w:rPr>
                <w:kern w:val="2"/>
                <w:sz w:val="18"/>
                <w:szCs w:val="18"/>
                <w:lang w:eastAsia="en-US"/>
              </w:rPr>
              <w:t>-</w:t>
            </w:r>
          </w:p>
        </w:tc>
        <w:tc>
          <w:tcPr>
            <w:tcW w:w="777" w:type="dxa"/>
            <w:gridSpan w:val="2"/>
          </w:tcPr>
          <w:p w:rsidR="00D42B95" w:rsidRDefault="00D42B95" w:rsidP="009E0F42">
            <w:pPr>
              <w:jc w:val="center"/>
            </w:pPr>
            <w:r>
              <w:t>-</w:t>
            </w:r>
          </w:p>
        </w:tc>
        <w:tc>
          <w:tcPr>
            <w:tcW w:w="763" w:type="dxa"/>
          </w:tcPr>
          <w:p w:rsidR="00D42B95" w:rsidRDefault="00D42B95" w:rsidP="009E0F42">
            <w:pPr>
              <w:jc w:val="center"/>
            </w:pPr>
            <w:r>
              <w:t>-</w:t>
            </w:r>
          </w:p>
        </w:tc>
        <w:tc>
          <w:tcPr>
            <w:tcW w:w="771" w:type="dxa"/>
          </w:tcPr>
          <w:p w:rsidR="00D42B95" w:rsidRDefault="00D42B95" w:rsidP="009E0F42">
            <w:pPr>
              <w:jc w:val="center"/>
            </w:pPr>
            <w:r>
              <w:t>-</w:t>
            </w:r>
          </w:p>
        </w:tc>
        <w:tc>
          <w:tcPr>
            <w:tcW w:w="770" w:type="dxa"/>
          </w:tcPr>
          <w:p w:rsidR="00D42B95" w:rsidRDefault="00D42B95" w:rsidP="009E0F42">
            <w:pPr>
              <w:jc w:val="center"/>
            </w:pPr>
            <w:r>
              <w:t>-</w:t>
            </w:r>
          </w:p>
        </w:tc>
        <w:tc>
          <w:tcPr>
            <w:tcW w:w="771" w:type="dxa"/>
          </w:tcPr>
          <w:p w:rsidR="00D42B95" w:rsidRDefault="00D42B95" w:rsidP="009E0F42">
            <w:pPr>
              <w:jc w:val="center"/>
            </w:pPr>
            <w:r>
              <w:t>-</w:t>
            </w:r>
          </w:p>
        </w:tc>
        <w:tc>
          <w:tcPr>
            <w:tcW w:w="770" w:type="dxa"/>
          </w:tcPr>
          <w:p w:rsidR="00D42B95" w:rsidRDefault="00D42B95" w:rsidP="009E0F42">
            <w:pPr>
              <w:jc w:val="center"/>
            </w:pPr>
            <w:r>
              <w:t>-</w:t>
            </w:r>
          </w:p>
        </w:tc>
        <w:tc>
          <w:tcPr>
            <w:tcW w:w="771" w:type="dxa"/>
          </w:tcPr>
          <w:p w:rsidR="00D42B95" w:rsidRDefault="00D42B95" w:rsidP="009E0F42">
            <w:pPr>
              <w:jc w:val="center"/>
            </w:pPr>
            <w:r>
              <w:t>-</w:t>
            </w:r>
          </w:p>
        </w:tc>
        <w:tc>
          <w:tcPr>
            <w:tcW w:w="732" w:type="dxa"/>
            <w:gridSpan w:val="2"/>
          </w:tcPr>
          <w:p w:rsidR="00D42B95" w:rsidRDefault="00D42B95" w:rsidP="009E0F42">
            <w:pPr>
              <w:jc w:val="center"/>
            </w:pPr>
            <w:r>
              <w:t>-</w:t>
            </w:r>
          </w:p>
        </w:tc>
        <w:tc>
          <w:tcPr>
            <w:tcW w:w="835" w:type="dxa"/>
            <w:gridSpan w:val="2"/>
          </w:tcPr>
          <w:p w:rsidR="00D42B95" w:rsidRDefault="00D42B95" w:rsidP="009E0F42">
            <w:pPr>
              <w:jc w:val="center"/>
            </w:pPr>
            <w:r>
              <w:t>-</w:t>
            </w:r>
          </w:p>
        </w:tc>
        <w:tc>
          <w:tcPr>
            <w:tcW w:w="836" w:type="dxa"/>
            <w:gridSpan w:val="2"/>
          </w:tcPr>
          <w:p w:rsidR="00D42B95" w:rsidRDefault="00D42B95" w:rsidP="009E0F42">
            <w:pPr>
              <w:jc w:val="center"/>
            </w:pPr>
            <w:r>
              <w:t>-</w:t>
            </w: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9E0F42">
            <w:pPr>
              <w:rPr>
                <w:kern w:val="2"/>
                <w:sz w:val="18"/>
                <w:szCs w:val="18"/>
              </w:rPr>
            </w:pPr>
          </w:p>
        </w:tc>
        <w:tc>
          <w:tcPr>
            <w:tcW w:w="1276" w:type="dxa"/>
            <w:vMerge/>
            <w:vAlign w:val="center"/>
          </w:tcPr>
          <w:p w:rsidR="00D42B95" w:rsidRPr="00580ED9" w:rsidRDefault="00D42B95" w:rsidP="009E0F42">
            <w:pPr>
              <w:rPr>
                <w:kern w:val="2"/>
                <w:sz w:val="18"/>
                <w:szCs w:val="18"/>
              </w:rPr>
            </w:pPr>
          </w:p>
        </w:tc>
        <w:tc>
          <w:tcPr>
            <w:tcW w:w="1284" w:type="dxa"/>
            <w:vMerge/>
            <w:vAlign w:val="center"/>
          </w:tcPr>
          <w:p w:rsidR="00D42B95" w:rsidRPr="00580ED9" w:rsidRDefault="00D42B95" w:rsidP="009E0F42">
            <w:pPr>
              <w:rPr>
                <w:kern w:val="2"/>
                <w:sz w:val="18"/>
                <w:szCs w:val="18"/>
              </w:rPr>
            </w:pPr>
          </w:p>
        </w:tc>
        <w:tc>
          <w:tcPr>
            <w:tcW w:w="580" w:type="dxa"/>
          </w:tcPr>
          <w:p w:rsidR="00D42B95" w:rsidRDefault="00D42B95" w:rsidP="009E0F42">
            <w:pPr>
              <w:jc w:val="center"/>
            </w:pPr>
            <w:r>
              <w:t>951</w:t>
            </w:r>
          </w:p>
        </w:tc>
        <w:tc>
          <w:tcPr>
            <w:tcW w:w="517" w:type="dxa"/>
          </w:tcPr>
          <w:p w:rsidR="00D42B95" w:rsidRPr="00580ED9" w:rsidRDefault="00D42B95" w:rsidP="009E0F42">
            <w:pPr>
              <w:autoSpaceDE w:val="0"/>
              <w:autoSpaceDN w:val="0"/>
              <w:adjustRightInd w:val="0"/>
              <w:jc w:val="center"/>
              <w:rPr>
                <w:kern w:val="2"/>
                <w:sz w:val="18"/>
                <w:szCs w:val="18"/>
                <w:lang w:eastAsia="en-US"/>
              </w:rPr>
            </w:pPr>
            <w:r>
              <w:rPr>
                <w:kern w:val="2"/>
                <w:sz w:val="18"/>
                <w:szCs w:val="18"/>
                <w:lang w:eastAsia="en-US"/>
              </w:rPr>
              <w:t>0801</w:t>
            </w:r>
          </w:p>
        </w:tc>
        <w:tc>
          <w:tcPr>
            <w:tcW w:w="896" w:type="dxa"/>
          </w:tcPr>
          <w:p w:rsidR="00D42B95" w:rsidRPr="002C52BD" w:rsidRDefault="00D42B95" w:rsidP="009E0F42">
            <w:pPr>
              <w:autoSpaceDE w:val="0"/>
              <w:autoSpaceDN w:val="0"/>
              <w:adjustRightInd w:val="0"/>
              <w:ind w:left="-57" w:right="-57"/>
              <w:jc w:val="center"/>
              <w:rPr>
                <w:spacing w:val="-18"/>
                <w:kern w:val="2"/>
                <w:sz w:val="18"/>
                <w:szCs w:val="18"/>
                <w:lang w:eastAsia="en-US"/>
              </w:rPr>
            </w:pPr>
            <w:r>
              <w:rPr>
                <w:spacing w:val="-18"/>
                <w:kern w:val="2"/>
                <w:sz w:val="18"/>
                <w:szCs w:val="18"/>
                <w:lang w:eastAsia="en-US"/>
              </w:rPr>
              <w:t>03100</w:t>
            </w:r>
            <w:r>
              <w:rPr>
                <w:spacing w:val="-18"/>
                <w:kern w:val="2"/>
                <w:sz w:val="18"/>
                <w:szCs w:val="18"/>
                <w:lang w:val="en-GB" w:eastAsia="en-US"/>
              </w:rPr>
              <w:t>S3</w:t>
            </w:r>
            <w:r>
              <w:rPr>
                <w:spacing w:val="-18"/>
                <w:kern w:val="2"/>
                <w:sz w:val="18"/>
                <w:szCs w:val="18"/>
                <w:lang w:eastAsia="en-US"/>
              </w:rPr>
              <w:t>320</w:t>
            </w:r>
          </w:p>
        </w:tc>
        <w:tc>
          <w:tcPr>
            <w:tcW w:w="517" w:type="dxa"/>
          </w:tcPr>
          <w:p w:rsidR="00D42B95" w:rsidRPr="00580ED9" w:rsidRDefault="00D42B95" w:rsidP="009E0F42">
            <w:pPr>
              <w:autoSpaceDE w:val="0"/>
              <w:autoSpaceDN w:val="0"/>
              <w:adjustRightInd w:val="0"/>
              <w:jc w:val="center"/>
              <w:rPr>
                <w:kern w:val="2"/>
                <w:sz w:val="18"/>
                <w:szCs w:val="18"/>
                <w:lang w:eastAsia="en-US"/>
              </w:rPr>
            </w:pPr>
            <w:r>
              <w:rPr>
                <w:kern w:val="2"/>
                <w:sz w:val="18"/>
                <w:szCs w:val="18"/>
                <w:lang w:eastAsia="en-US"/>
              </w:rPr>
              <w:t>240</w:t>
            </w:r>
          </w:p>
        </w:tc>
        <w:tc>
          <w:tcPr>
            <w:tcW w:w="883" w:type="dxa"/>
          </w:tcPr>
          <w:p w:rsidR="00D42B95" w:rsidRPr="00580ED9" w:rsidRDefault="00D42B95" w:rsidP="009E0F42">
            <w:pPr>
              <w:jc w:val="center"/>
              <w:rPr>
                <w:kern w:val="2"/>
                <w:sz w:val="18"/>
                <w:szCs w:val="18"/>
              </w:rPr>
            </w:pPr>
            <w:r>
              <w:rPr>
                <w:kern w:val="2"/>
                <w:sz w:val="18"/>
                <w:szCs w:val="18"/>
              </w:rPr>
              <w:t>6125,1</w:t>
            </w:r>
          </w:p>
        </w:tc>
        <w:tc>
          <w:tcPr>
            <w:tcW w:w="830" w:type="dxa"/>
          </w:tcPr>
          <w:p w:rsidR="00D42B95" w:rsidRPr="00580ED9" w:rsidRDefault="00D42B95" w:rsidP="009E0F42">
            <w:pPr>
              <w:jc w:val="center"/>
              <w:rPr>
                <w:kern w:val="2"/>
                <w:sz w:val="18"/>
                <w:szCs w:val="18"/>
                <w:lang w:eastAsia="en-US"/>
              </w:rPr>
            </w:pPr>
            <w:r>
              <w:rPr>
                <w:kern w:val="2"/>
                <w:sz w:val="18"/>
                <w:szCs w:val="18"/>
                <w:lang w:eastAsia="en-US"/>
              </w:rPr>
              <w:t>6125,1</w:t>
            </w:r>
          </w:p>
        </w:tc>
        <w:tc>
          <w:tcPr>
            <w:tcW w:w="770" w:type="dxa"/>
          </w:tcPr>
          <w:p w:rsidR="00D42B95" w:rsidRPr="00580ED9" w:rsidRDefault="00D42B95" w:rsidP="009E0F42">
            <w:pPr>
              <w:jc w:val="center"/>
              <w:rPr>
                <w:kern w:val="2"/>
                <w:sz w:val="18"/>
                <w:szCs w:val="18"/>
                <w:lang w:eastAsia="en-US"/>
              </w:rPr>
            </w:pPr>
            <w:r>
              <w:rPr>
                <w:kern w:val="2"/>
                <w:sz w:val="18"/>
                <w:szCs w:val="18"/>
                <w:lang w:eastAsia="en-US"/>
              </w:rPr>
              <w:t>-</w:t>
            </w:r>
          </w:p>
        </w:tc>
        <w:tc>
          <w:tcPr>
            <w:tcW w:w="777" w:type="dxa"/>
            <w:gridSpan w:val="2"/>
          </w:tcPr>
          <w:p w:rsidR="00D42B95" w:rsidRDefault="00D42B95" w:rsidP="009E0F42">
            <w:pPr>
              <w:jc w:val="center"/>
            </w:pPr>
            <w:r>
              <w:t>-</w:t>
            </w:r>
          </w:p>
        </w:tc>
        <w:tc>
          <w:tcPr>
            <w:tcW w:w="763" w:type="dxa"/>
          </w:tcPr>
          <w:p w:rsidR="00D42B95" w:rsidRDefault="00D42B95" w:rsidP="009E0F42">
            <w:pPr>
              <w:jc w:val="center"/>
            </w:pPr>
            <w:r>
              <w:t>-</w:t>
            </w:r>
          </w:p>
        </w:tc>
        <w:tc>
          <w:tcPr>
            <w:tcW w:w="771" w:type="dxa"/>
          </w:tcPr>
          <w:p w:rsidR="00D42B95" w:rsidRDefault="00D42B95" w:rsidP="009E0F42">
            <w:pPr>
              <w:jc w:val="center"/>
            </w:pPr>
            <w:r>
              <w:t>-</w:t>
            </w:r>
          </w:p>
        </w:tc>
        <w:tc>
          <w:tcPr>
            <w:tcW w:w="770" w:type="dxa"/>
          </w:tcPr>
          <w:p w:rsidR="00D42B95" w:rsidRDefault="00D42B95" w:rsidP="009E0F42">
            <w:pPr>
              <w:jc w:val="center"/>
            </w:pPr>
            <w:r>
              <w:t>-</w:t>
            </w:r>
          </w:p>
        </w:tc>
        <w:tc>
          <w:tcPr>
            <w:tcW w:w="771" w:type="dxa"/>
          </w:tcPr>
          <w:p w:rsidR="00D42B95" w:rsidRDefault="00D42B95" w:rsidP="009E0F42">
            <w:pPr>
              <w:jc w:val="center"/>
            </w:pPr>
            <w:r>
              <w:t>-</w:t>
            </w:r>
          </w:p>
        </w:tc>
        <w:tc>
          <w:tcPr>
            <w:tcW w:w="770" w:type="dxa"/>
          </w:tcPr>
          <w:p w:rsidR="00D42B95" w:rsidRDefault="00D42B95" w:rsidP="009E0F42">
            <w:pPr>
              <w:jc w:val="center"/>
            </w:pPr>
            <w:r>
              <w:t>-</w:t>
            </w:r>
          </w:p>
        </w:tc>
        <w:tc>
          <w:tcPr>
            <w:tcW w:w="771" w:type="dxa"/>
          </w:tcPr>
          <w:p w:rsidR="00D42B95" w:rsidRDefault="00D42B95" w:rsidP="009E0F42">
            <w:pPr>
              <w:jc w:val="center"/>
            </w:pPr>
            <w:r>
              <w:t>-</w:t>
            </w:r>
          </w:p>
        </w:tc>
        <w:tc>
          <w:tcPr>
            <w:tcW w:w="732" w:type="dxa"/>
            <w:gridSpan w:val="2"/>
          </w:tcPr>
          <w:p w:rsidR="00D42B95" w:rsidRDefault="00D42B95" w:rsidP="009E0F42">
            <w:pPr>
              <w:jc w:val="center"/>
            </w:pPr>
            <w:r>
              <w:t>-</w:t>
            </w:r>
          </w:p>
        </w:tc>
        <w:tc>
          <w:tcPr>
            <w:tcW w:w="835" w:type="dxa"/>
            <w:gridSpan w:val="2"/>
          </w:tcPr>
          <w:p w:rsidR="00D42B95" w:rsidRDefault="00D42B95" w:rsidP="009E0F42">
            <w:pPr>
              <w:jc w:val="center"/>
            </w:pPr>
            <w:r>
              <w:t>-</w:t>
            </w:r>
          </w:p>
        </w:tc>
        <w:tc>
          <w:tcPr>
            <w:tcW w:w="836" w:type="dxa"/>
            <w:gridSpan w:val="2"/>
          </w:tcPr>
          <w:p w:rsidR="00D42B95" w:rsidRDefault="00D42B95" w:rsidP="009E0F42">
            <w:pPr>
              <w:jc w:val="center"/>
            </w:pPr>
            <w:r>
              <w:t>-</w:t>
            </w: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9E0F42">
            <w:pPr>
              <w:rPr>
                <w:kern w:val="2"/>
                <w:sz w:val="18"/>
                <w:szCs w:val="18"/>
              </w:rPr>
            </w:pPr>
          </w:p>
        </w:tc>
        <w:tc>
          <w:tcPr>
            <w:tcW w:w="1276" w:type="dxa"/>
            <w:vMerge/>
            <w:vAlign w:val="center"/>
          </w:tcPr>
          <w:p w:rsidR="00D42B95" w:rsidRPr="00580ED9" w:rsidRDefault="00D42B95" w:rsidP="009E0F42">
            <w:pPr>
              <w:rPr>
                <w:kern w:val="2"/>
                <w:sz w:val="18"/>
                <w:szCs w:val="18"/>
              </w:rPr>
            </w:pPr>
          </w:p>
        </w:tc>
        <w:tc>
          <w:tcPr>
            <w:tcW w:w="1284" w:type="dxa"/>
            <w:vMerge/>
            <w:vAlign w:val="center"/>
          </w:tcPr>
          <w:p w:rsidR="00D42B95" w:rsidRPr="00580ED9" w:rsidRDefault="00D42B95" w:rsidP="009E0F42">
            <w:pPr>
              <w:rPr>
                <w:kern w:val="2"/>
                <w:sz w:val="18"/>
                <w:szCs w:val="18"/>
              </w:rPr>
            </w:pPr>
          </w:p>
        </w:tc>
        <w:tc>
          <w:tcPr>
            <w:tcW w:w="4223" w:type="dxa"/>
            <w:gridSpan w:val="6"/>
          </w:tcPr>
          <w:p w:rsidR="00D42B95" w:rsidRDefault="00D42B95" w:rsidP="00D75029">
            <w:pPr>
              <w:jc w:val="center"/>
              <w:rPr>
                <w:kern w:val="2"/>
                <w:sz w:val="18"/>
                <w:szCs w:val="18"/>
                <w:lang w:eastAsia="en-US"/>
              </w:rPr>
            </w:pPr>
            <w:r>
              <w:rPr>
                <w:kern w:val="2"/>
                <w:sz w:val="18"/>
                <w:szCs w:val="18"/>
                <w:lang w:eastAsia="en-US"/>
              </w:rPr>
              <w:t>В том числе:   областной бюджет                     - 5843,3</w:t>
            </w:r>
          </w:p>
          <w:p w:rsidR="00D42B95" w:rsidRDefault="00D42B95" w:rsidP="00D75029">
            <w:pPr>
              <w:rPr>
                <w:kern w:val="2"/>
                <w:sz w:val="18"/>
                <w:szCs w:val="18"/>
                <w:lang w:eastAsia="en-US"/>
              </w:rPr>
            </w:pPr>
            <w:r>
              <w:rPr>
                <w:kern w:val="2"/>
                <w:sz w:val="18"/>
                <w:szCs w:val="18"/>
                <w:lang w:eastAsia="en-US"/>
              </w:rPr>
              <w:t xml:space="preserve">                        </w:t>
            </w:r>
          </w:p>
          <w:p w:rsidR="00D42B95" w:rsidRPr="00580ED9" w:rsidRDefault="00D42B95" w:rsidP="00D75029">
            <w:pPr>
              <w:jc w:val="center"/>
              <w:rPr>
                <w:kern w:val="2"/>
                <w:sz w:val="18"/>
                <w:szCs w:val="18"/>
                <w:lang w:eastAsia="en-US"/>
              </w:rPr>
            </w:pPr>
            <w:r>
              <w:rPr>
                <w:kern w:val="2"/>
                <w:sz w:val="18"/>
                <w:szCs w:val="18"/>
                <w:lang w:eastAsia="en-US"/>
              </w:rPr>
              <w:t xml:space="preserve">                          Местный бюджет                -      281,8</w:t>
            </w:r>
          </w:p>
        </w:tc>
        <w:tc>
          <w:tcPr>
            <w:tcW w:w="770" w:type="dxa"/>
          </w:tcPr>
          <w:p w:rsidR="00D42B95" w:rsidRDefault="00D42B95" w:rsidP="009E0F42">
            <w:pPr>
              <w:jc w:val="center"/>
            </w:pPr>
          </w:p>
        </w:tc>
        <w:tc>
          <w:tcPr>
            <w:tcW w:w="777" w:type="dxa"/>
            <w:gridSpan w:val="2"/>
          </w:tcPr>
          <w:p w:rsidR="00D42B95" w:rsidRDefault="00D42B95" w:rsidP="009E0F42">
            <w:pPr>
              <w:jc w:val="center"/>
            </w:pPr>
          </w:p>
        </w:tc>
        <w:tc>
          <w:tcPr>
            <w:tcW w:w="763" w:type="dxa"/>
          </w:tcPr>
          <w:p w:rsidR="00D42B95" w:rsidRDefault="00D42B95" w:rsidP="009E0F42">
            <w:pPr>
              <w:jc w:val="center"/>
            </w:pPr>
          </w:p>
        </w:tc>
        <w:tc>
          <w:tcPr>
            <w:tcW w:w="771" w:type="dxa"/>
          </w:tcPr>
          <w:p w:rsidR="00D42B95" w:rsidRDefault="00D42B95" w:rsidP="009E0F42">
            <w:pPr>
              <w:jc w:val="center"/>
            </w:pPr>
          </w:p>
        </w:tc>
        <w:tc>
          <w:tcPr>
            <w:tcW w:w="770" w:type="dxa"/>
          </w:tcPr>
          <w:p w:rsidR="00D42B95" w:rsidRDefault="00D42B95" w:rsidP="009E0F42">
            <w:pPr>
              <w:jc w:val="center"/>
            </w:pPr>
          </w:p>
        </w:tc>
        <w:tc>
          <w:tcPr>
            <w:tcW w:w="771" w:type="dxa"/>
          </w:tcPr>
          <w:p w:rsidR="00D42B95" w:rsidRPr="00580ED9" w:rsidRDefault="00D42B95" w:rsidP="009E0F42">
            <w:pPr>
              <w:jc w:val="center"/>
              <w:rPr>
                <w:kern w:val="2"/>
                <w:sz w:val="18"/>
                <w:szCs w:val="18"/>
                <w:lang w:eastAsia="en-US"/>
              </w:rPr>
            </w:pPr>
          </w:p>
        </w:tc>
        <w:tc>
          <w:tcPr>
            <w:tcW w:w="770" w:type="dxa"/>
          </w:tcPr>
          <w:p w:rsidR="00D42B95" w:rsidRPr="00580ED9" w:rsidRDefault="00D42B95" w:rsidP="009E0F42">
            <w:pPr>
              <w:jc w:val="center"/>
              <w:rPr>
                <w:kern w:val="2"/>
                <w:sz w:val="18"/>
                <w:szCs w:val="18"/>
                <w:lang w:eastAsia="en-US"/>
              </w:rPr>
            </w:pPr>
          </w:p>
        </w:tc>
        <w:tc>
          <w:tcPr>
            <w:tcW w:w="771" w:type="dxa"/>
          </w:tcPr>
          <w:p w:rsidR="00D42B95" w:rsidRPr="00580ED9" w:rsidRDefault="00D42B95" w:rsidP="009E0F42">
            <w:pPr>
              <w:jc w:val="center"/>
              <w:rPr>
                <w:kern w:val="2"/>
                <w:sz w:val="18"/>
                <w:szCs w:val="18"/>
                <w:lang w:eastAsia="en-US"/>
              </w:rPr>
            </w:pPr>
          </w:p>
        </w:tc>
        <w:tc>
          <w:tcPr>
            <w:tcW w:w="732" w:type="dxa"/>
            <w:gridSpan w:val="2"/>
          </w:tcPr>
          <w:p w:rsidR="00D42B95" w:rsidRPr="00580ED9" w:rsidRDefault="00D42B95" w:rsidP="009E0F42">
            <w:pPr>
              <w:jc w:val="center"/>
              <w:rPr>
                <w:kern w:val="2"/>
                <w:sz w:val="18"/>
                <w:szCs w:val="18"/>
                <w:lang w:eastAsia="en-US"/>
              </w:rPr>
            </w:pPr>
          </w:p>
        </w:tc>
        <w:tc>
          <w:tcPr>
            <w:tcW w:w="835" w:type="dxa"/>
            <w:gridSpan w:val="2"/>
          </w:tcPr>
          <w:p w:rsidR="00D42B95" w:rsidRPr="00580ED9" w:rsidRDefault="00D42B95" w:rsidP="009E0F42">
            <w:pPr>
              <w:jc w:val="center"/>
              <w:rPr>
                <w:kern w:val="2"/>
                <w:sz w:val="18"/>
                <w:szCs w:val="18"/>
                <w:lang w:eastAsia="en-US"/>
              </w:rPr>
            </w:pPr>
          </w:p>
        </w:tc>
        <w:tc>
          <w:tcPr>
            <w:tcW w:w="836" w:type="dxa"/>
            <w:gridSpan w:val="2"/>
          </w:tcPr>
          <w:p w:rsidR="00D42B95" w:rsidRPr="00580ED9" w:rsidRDefault="00D42B95" w:rsidP="009E0F42">
            <w:pPr>
              <w:jc w:val="center"/>
              <w:rPr>
                <w:kern w:val="2"/>
                <w:sz w:val="18"/>
                <w:szCs w:val="18"/>
                <w:lang w:eastAsia="en-US"/>
              </w:rPr>
            </w:pP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val="restart"/>
          </w:tcPr>
          <w:p w:rsidR="00D42B95" w:rsidRPr="00580ED9" w:rsidRDefault="00D42B95" w:rsidP="00DA3498">
            <w:pPr>
              <w:autoSpaceDE w:val="0"/>
              <w:autoSpaceDN w:val="0"/>
              <w:adjustRightInd w:val="0"/>
              <w:spacing w:line="230" w:lineRule="auto"/>
              <w:jc w:val="center"/>
              <w:rPr>
                <w:kern w:val="2"/>
                <w:sz w:val="18"/>
                <w:szCs w:val="18"/>
              </w:rPr>
            </w:pPr>
            <w:r>
              <w:rPr>
                <w:kern w:val="2"/>
                <w:sz w:val="18"/>
                <w:szCs w:val="18"/>
              </w:rPr>
              <w:t>9.</w:t>
            </w:r>
          </w:p>
        </w:tc>
        <w:tc>
          <w:tcPr>
            <w:tcW w:w="1276" w:type="dxa"/>
            <w:vMerge w:val="restart"/>
          </w:tcPr>
          <w:p w:rsidR="00D42B95" w:rsidRPr="00580ED9" w:rsidRDefault="00D42B95" w:rsidP="00DA3498">
            <w:pPr>
              <w:autoSpaceDE w:val="0"/>
              <w:autoSpaceDN w:val="0"/>
              <w:adjustRightInd w:val="0"/>
              <w:spacing w:line="230" w:lineRule="auto"/>
              <w:rPr>
                <w:kern w:val="2"/>
                <w:sz w:val="18"/>
                <w:szCs w:val="18"/>
              </w:rPr>
            </w:pPr>
            <w:r w:rsidRPr="00580ED9">
              <w:rPr>
                <w:kern w:val="2"/>
                <w:sz w:val="18"/>
                <w:szCs w:val="18"/>
              </w:rPr>
              <w:t>Подпро</w:t>
            </w:r>
            <w:r w:rsidRPr="00580ED9">
              <w:rPr>
                <w:kern w:val="2"/>
                <w:sz w:val="18"/>
                <w:szCs w:val="18"/>
              </w:rPr>
              <w:softHyphen/>
              <w:t xml:space="preserve">грамма «Туризм» </w:t>
            </w:r>
          </w:p>
        </w:tc>
        <w:tc>
          <w:tcPr>
            <w:tcW w:w="1284" w:type="dxa"/>
          </w:tcPr>
          <w:p w:rsidR="00D42B95" w:rsidRPr="00580ED9" w:rsidRDefault="00D42B95" w:rsidP="00DA3498">
            <w:pPr>
              <w:autoSpaceDE w:val="0"/>
              <w:autoSpaceDN w:val="0"/>
              <w:adjustRightInd w:val="0"/>
              <w:spacing w:line="230" w:lineRule="auto"/>
              <w:rPr>
                <w:kern w:val="2"/>
                <w:sz w:val="18"/>
                <w:szCs w:val="18"/>
              </w:rPr>
            </w:pPr>
            <w:r w:rsidRPr="00580ED9">
              <w:rPr>
                <w:kern w:val="2"/>
                <w:sz w:val="18"/>
                <w:szCs w:val="18"/>
              </w:rPr>
              <w:t xml:space="preserve">всего </w:t>
            </w:r>
          </w:p>
          <w:p w:rsidR="00D42B95" w:rsidRPr="00580ED9" w:rsidRDefault="00D42B95" w:rsidP="00DA3498">
            <w:pPr>
              <w:autoSpaceDE w:val="0"/>
              <w:autoSpaceDN w:val="0"/>
              <w:adjustRightInd w:val="0"/>
              <w:spacing w:line="230" w:lineRule="auto"/>
              <w:rPr>
                <w:kern w:val="2"/>
                <w:sz w:val="18"/>
                <w:szCs w:val="18"/>
              </w:rPr>
            </w:pPr>
            <w:r w:rsidRPr="00580ED9">
              <w:rPr>
                <w:kern w:val="2"/>
                <w:sz w:val="18"/>
                <w:szCs w:val="18"/>
              </w:rPr>
              <w:t>в том числе:</w:t>
            </w:r>
          </w:p>
        </w:tc>
        <w:tc>
          <w:tcPr>
            <w:tcW w:w="580" w:type="dxa"/>
          </w:tcPr>
          <w:p w:rsidR="00D42B95" w:rsidRPr="00580ED9" w:rsidRDefault="00D42B95" w:rsidP="00DA3498">
            <w:pPr>
              <w:autoSpaceDE w:val="0"/>
              <w:autoSpaceDN w:val="0"/>
              <w:adjustRightInd w:val="0"/>
              <w:jc w:val="center"/>
              <w:rPr>
                <w:kern w:val="2"/>
                <w:sz w:val="18"/>
                <w:szCs w:val="18"/>
                <w:lang w:eastAsia="en-US"/>
              </w:rPr>
            </w:pPr>
            <w:r>
              <w:rPr>
                <w:kern w:val="2"/>
                <w:sz w:val="18"/>
                <w:szCs w:val="18"/>
                <w:lang w:eastAsia="en-US"/>
              </w:rPr>
              <w:t>951</w:t>
            </w:r>
          </w:p>
        </w:tc>
        <w:tc>
          <w:tcPr>
            <w:tcW w:w="517" w:type="dxa"/>
          </w:tcPr>
          <w:p w:rsidR="00D42B95" w:rsidRPr="00580ED9" w:rsidRDefault="00D42B95" w:rsidP="00DA3498">
            <w:pPr>
              <w:autoSpaceDE w:val="0"/>
              <w:autoSpaceDN w:val="0"/>
              <w:adjustRightInd w:val="0"/>
              <w:jc w:val="center"/>
              <w:rPr>
                <w:kern w:val="2"/>
                <w:sz w:val="18"/>
                <w:szCs w:val="18"/>
                <w:lang w:eastAsia="en-US"/>
              </w:rPr>
            </w:pPr>
            <w:r w:rsidRPr="00580ED9">
              <w:rPr>
                <w:kern w:val="2"/>
                <w:sz w:val="18"/>
                <w:szCs w:val="18"/>
                <w:lang w:eastAsia="en-US"/>
              </w:rPr>
              <w:t>X</w:t>
            </w:r>
          </w:p>
        </w:tc>
        <w:tc>
          <w:tcPr>
            <w:tcW w:w="896" w:type="dxa"/>
          </w:tcPr>
          <w:p w:rsidR="00D42B95" w:rsidRPr="00580ED9" w:rsidRDefault="00D42B95" w:rsidP="00DA3498">
            <w:pPr>
              <w:autoSpaceDE w:val="0"/>
              <w:autoSpaceDN w:val="0"/>
              <w:adjustRightInd w:val="0"/>
              <w:ind w:left="-57" w:right="-57"/>
              <w:jc w:val="center"/>
              <w:rPr>
                <w:spacing w:val="-18"/>
                <w:kern w:val="2"/>
                <w:sz w:val="18"/>
                <w:szCs w:val="18"/>
                <w:lang w:eastAsia="en-US"/>
              </w:rPr>
            </w:pPr>
            <w:r w:rsidRPr="00580ED9">
              <w:rPr>
                <w:spacing w:val="-18"/>
                <w:kern w:val="2"/>
                <w:sz w:val="18"/>
                <w:szCs w:val="18"/>
                <w:lang w:eastAsia="en-US"/>
              </w:rPr>
              <w:t>X</w:t>
            </w:r>
          </w:p>
        </w:tc>
        <w:tc>
          <w:tcPr>
            <w:tcW w:w="517" w:type="dxa"/>
          </w:tcPr>
          <w:p w:rsidR="00D42B95" w:rsidRPr="00580ED9" w:rsidRDefault="00D42B95" w:rsidP="00DA3498">
            <w:pPr>
              <w:autoSpaceDE w:val="0"/>
              <w:autoSpaceDN w:val="0"/>
              <w:adjustRightInd w:val="0"/>
              <w:jc w:val="center"/>
              <w:rPr>
                <w:kern w:val="2"/>
                <w:sz w:val="18"/>
                <w:szCs w:val="18"/>
                <w:lang w:eastAsia="en-US"/>
              </w:rPr>
            </w:pPr>
            <w:r w:rsidRPr="00580ED9">
              <w:rPr>
                <w:kern w:val="2"/>
                <w:sz w:val="18"/>
                <w:szCs w:val="18"/>
                <w:lang w:eastAsia="en-US"/>
              </w:rPr>
              <w:t>X</w:t>
            </w:r>
          </w:p>
        </w:tc>
        <w:tc>
          <w:tcPr>
            <w:tcW w:w="883" w:type="dxa"/>
          </w:tcPr>
          <w:p w:rsidR="00D42B95" w:rsidRPr="00580ED9" w:rsidRDefault="00D42B95" w:rsidP="00DA3498">
            <w:pPr>
              <w:autoSpaceDE w:val="0"/>
              <w:autoSpaceDN w:val="0"/>
              <w:adjustRightInd w:val="0"/>
              <w:spacing w:line="230" w:lineRule="auto"/>
              <w:jc w:val="center"/>
              <w:rPr>
                <w:kern w:val="2"/>
                <w:sz w:val="18"/>
                <w:szCs w:val="18"/>
              </w:rPr>
            </w:pPr>
            <w:r>
              <w:rPr>
                <w:kern w:val="2"/>
                <w:sz w:val="18"/>
                <w:szCs w:val="18"/>
              </w:rPr>
              <w:t>-</w:t>
            </w:r>
          </w:p>
        </w:tc>
        <w:tc>
          <w:tcPr>
            <w:tcW w:w="830" w:type="dxa"/>
          </w:tcPr>
          <w:p w:rsidR="00D42B95" w:rsidRPr="00580ED9" w:rsidRDefault="00D42B95" w:rsidP="00DA3498">
            <w:pPr>
              <w:autoSpaceDE w:val="0"/>
              <w:autoSpaceDN w:val="0"/>
              <w:adjustRightInd w:val="0"/>
              <w:spacing w:line="230" w:lineRule="auto"/>
              <w:jc w:val="center"/>
              <w:rPr>
                <w:kern w:val="2"/>
                <w:sz w:val="18"/>
                <w:szCs w:val="18"/>
              </w:rPr>
            </w:pPr>
            <w:r>
              <w:rPr>
                <w:kern w:val="2"/>
                <w:sz w:val="18"/>
                <w:szCs w:val="18"/>
              </w:rPr>
              <w:t>-</w:t>
            </w:r>
          </w:p>
        </w:tc>
        <w:tc>
          <w:tcPr>
            <w:tcW w:w="770" w:type="dxa"/>
          </w:tcPr>
          <w:p w:rsidR="00D42B95" w:rsidRPr="00580ED9" w:rsidRDefault="00D42B95" w:rsidP="00DA3498">
            <w:pPr>
              <w:autoSpaceDE w:val="0"/>
              <w:autoSpaceDN w:val="0"/>
              <w:adjustRightInd w:val="0"/>
              <w:spacing w:line="230" w:lineRule="auto"/>
              <w:jc w:val="center"/>
              <w:rPr>
                <w:kern w:val="2"/>
                <w:sz w:val="18"/>
                <w:szCs w:val="18"/>
              </w:rPr>
            </w:pPr>
            <w:r>
              <w:rPr>
                <w:kern w:val="2"/>
                <w:sz w:val="18"/>
                <w:szCs w:val="18"/>
              </w:rPr>
              <w:t>-</w:t>
            </w:r>
          </w:p>
        </w:tc>
        <w:tc>
          <w:tcPr>
            <w:tcW w:w="777" w:type="dxa"/>
            <w:gridSpan w:val="2"/>
          </w:tcPr>
          <w:p w:rsidR="00D42B95" w:rsidRPr="00580ED9" w:rsidRDefault="00D42B95" w:rsidP="00DA3498">
            <w:pPr>
              <w:autoSpaceDE w:val="0"/>
              <w:autoSpaceDN w:val="0"/>
              <w:adjustRightInd w:val="0"/>
              <w:spacing w:line="230" w:lineRule="auto"/>
              <w:jc w:val="center"/>
              <w:rPr>
                <w:kern w:val="2"/>
                <w:sz w:val="18"/>
                <w:szCs w:val="18"/>
              </w:rPr>
            </w:pPr>
            <w:r>
              <w:rPr>
                <w:kern w:val="2"/>
                <w:sz w:val="18"/>
                <w:szCs w:val="18"/>
              </w:rPr>
              <w:t>-</w:t>
            </w:r>
          </w:p>
        </w:tc>
        <w:tc>
          <w:tcPr>
            <w:tcW w:w="763" w:type="dxa"/>
          </w:tcPr>
          <w:p w:rsidR="00D42B95" w:rsidRPr="00580ED9" w:rsidRDefault="00D42B95" w:rsidP="00DA3498">
            <w:pPr>
              <w:autoSpaceDE w:val="0"/>
              <w:autoSpaceDN w:val="0"/>
              <w:adjustRightInd w:val="0"/>
              <w:spacing w:line="230" w:lineRule="auto"/>
              <w:jc w:val="center"/>
              <w:rPr>
                <w:kern w:val="2"/>
                <w:sz w:val="18"/>
                <w:szCs w:val="18"/>
              </w:rPr>
            </w:pPr>
            <w:r>
              <w:rPr>
                <w:kern w:val="2"/>
                <w:sz w:val="18"/>
                <w:szCs w:val="18"/>
              </w:rPr>
              <w:t>-</w:t>
            </w:r>
          </w:p>
        </w:tc>
        <w:tc>
          <w:tcPr>
            <w:tcW w:w="771" w:type="dxa"/>
          </w:tcPr>
          <w:p w:rsidR="00D42B95" w:rsidRPr="00580ED9" w:rsidRDefault="00D42B95" w:rsidP="00DA3498">
            <w:pPr>
              <w:autoSpaceDE w:val="0"/>
              <w:autoSpaceDN w:val="0"/>
              <w:adjustRightInd w:val="0"/>
              <w:spacing w:line="230" w:lineRule="auto"/>
              <w:jc w:val="center"/>
              <w:rPr>
                <w:kern w:val="2"/>
                <w:sz w:val="18"/>
                <w:szCs w:val="18"/>
              </w:rPr>
            </w:pPr>
            <w:r>
              <w:rPr>
                <w:kern w:val="2"/>
                <w:sz w:val="18"/>
                <w:szCs w:val="18"/>
              </w:rPr>
              <w:t>-</w:t>
            </w:r>
          </w:p>
        </w:tc>
        <w:tc>
          <w:tcPr>
            <w:tcW w:w="770" w:type="dxa"/>
          </w:tcPr>
          <w:p w:rsidR="00D42B95" w:rsidRPr="00580ED9" w:rsidRDefault="00D42B95" w:rsidP="00DA3498">
            <w:pPr>
              <w:autoSpaceDE w:val="0"/>
              <w:autoSpaceDN w:val="0"/>
              <w:adjustRightInd w:val="0"/>
              <w:spacing w:line="230" w:lineRule="auto"/>
              <w:jc w:val="center"/>
              <w:rPr>
                <w:kern w:val="2"/>
                <w:sz w:val="18"/>
                <w:szCs w:val="18"/>
              </w:rPr>
            </w:pPr>
            <w:r>
              <w:rPr>
                <w:kern w:val="2"/>
                <w:sz w:val="18"/>
                <w:szCs w:val="18"/>
              </w:rPr>
              <w:t>-</w:t>
            </w:r>
          </w:p>
        </w:tc>
        <w:tc>
          <w:tcPr>
            <w:tcW w:w="771" w:type="dxa"/>
          </w:tcPr>
          <w:p w:rsidR="00D42B95" w:rsidRPr="00580ED9" w:rsidRDefault="00D42B95" w:rsidP="00DA3498">
            <w:pPr>
              <w:autoSpaceDE w:val="0"/>
              <w:autoSpaceDN w:val="0"/>
              <w:adjustRightInd w:val="0"/>
              <w:spacing w:line="230" w:lineRule="auto"/>
              <w:jc w:val="center"/>
              <w:rPr>
                <w:kern w:val="2"/>
                <w:sz w:val="18"/>
                <w:szCs w:val="18"/>
              </w:rPr>
            </w:pPr>
            <w:r>
              <w:rPr>
                <w:kern w:val="2"/>
                <w:sz w:val="18"/>
                <w:szCs w:val="18"/>
              </w:rPr>
              <w:t>-</w:t>
            </w:r>
          </w:p>
        </w:tc>
        <w:tc>
          <w:tcPr>
            <w:tcW w:w="770" w:type="dxa"/>
          </w:tcPr>
          <w:p w:rsidR="00D42B95" w:rsidRPr="00580ED9" w:rsidRDefault="00D42B95" w:rsidP="00DA3498">
            <w:pPr>
              <w:autoSpaceDE w:val="0"/>
              <w:autoSpaceDN w:val="0"/>
              <w:adjustRightInd w:val="0"/>
              <w:spacing w:line="230" w:lineRule="auto"/>
              <w:jc w:val="center"/>
              <w:rPr>
                <w:kern w:val="2"/>
                <w:sz w:val="18"/>
                <w:szCs w:val="18"/>
              </w:rPr>
            </w:pPr>
            <w:r>
              <w:rPr>
                <w:kern w:val="2"/>
                <w:sz w:val="18"/>
                <w:szCs w:val="18"/>
              </w:rPr>
              <w:t>-</w:t>
            </w:r>
          </w:p>
        </w:tc>
        <w:tc>
          <w:tcPr>
            <w:tcW w:w="771" w:type="dxa"/>
          </w:tcPr>
          <w:p w:rsidR="00D42B95" w:rsidRPr="00580ED9" w:rsidRDefault="00D42B95" w:rsidP="00DA3498">
            <w:pPr>
              <w:autoSpaceDE w:val="0"/>
              <w:autoSpaceDN w:val="0"/>
              <w:adjustRightInd w:val="0"/>
              <w:spacing w:line="230" w:lineRule="auto"/>
              <w:jc w:val="center"/>
              <w:rPr>
                <w:kern w:val="2"/>
                <w:sz w:val="18"/>
                <w:szCs w:val="18"/>
              </w:rPr>
            </w:pPr>
            <w:r>
              <w:rPr>
                <w:kern w:val="2"/>
                <w:sz w:val="18"/>
                <w:szCs w:val="18"/>
              </w:rPr>
              <w:t>-</w:t>
            </w:r>
          </w:p>
        </w:tc>
        <w:tc>
          <w:tcPr>
            <w:tcW w:w="732" w:type="dxa"/>
            <w:gridSpan w:val="2"/>
          </w:tcPr>
          <w:p w:rsidR="00D42B95" w:rsidRPr="00580ED9" w:rsidRDefault="00D42B95" w:rsidP="00DA3498">
            <w:pPr>
              <w:autoSpaceDE w:val="0"/>
              <w:autoSpaceDN w:val="0"/>
              <w:adjustRightInd w:val="0"/>
              <w:spacing w:line="230" w:lineRule="auto"/>
              <w:jc w:val="center"/>
              <w:rPr>
                <w:kern w:val="2"/>
                <w:sz w:val="18"/>
                <w:szCs w:val="18"/>
              </w:rPr>
            </w:pPr>
            <w:r>
              <w:rPr>
                <w:kern w:val="2"/>
                <w:sz w:val="18"/>
                <w:szCs w:val="18"/>
              </w:rPr>
              <w:t>-</w:t>
            </w:r>
          </w:p>
        </w:tc>
        <w:tc>
          <w:tcPr>
            <w:tcW w:w="835" w:type="dxa"/>
            <w:gridSpan w:val="2"/>
          </w:tcPr>
          <w:p w:rsidR="00D42B95" w:rsidRPr="00580ED9" w:rsidRDefault="00D42B95" w:rsidP="00DA3498">
            <w:pPr>
              <w:autoSpaceDE w:val="0"/>
              <w:autoSpaceDN w:val="0"/>
              <w:adjustRightInd w:val="0"/>
              <w:spacing w:line="230" w:lineRule="auto"/>
              <w:jc w:val="center"/>
              <w:rPr>
                <w:kern w:val="2"/>
                <w:sz w:val="18"/>
                <w:szCs w:val="18"/>
              </w:rPr>
            </w:pPr>
            <w:r>
              <w:rPr>
                <w:kern w:val="2"/>
                <w:sz w:val="18"/>
                <w:szCs w:val="18"/>
              </w:rPr>
              <w:t>-</w:t>
            </w:r>
          </w:p>
        </w:tc>
        <w:tc>
          <w:tcPr>
            <w:tcW w:w="836" w:type="dxa"/>
            <w:gridSpan w:val="2"/>
          </w:tcPr>
          <w:p w:rsidR="00D42B95" w:rsidRPr="00580ED9" w:rsidRDefault="00D42B95" w:rsidP="00DA3498">
            <w:pPr>
              <w:autoSpaceDE w:val="0"/>
              <w:autoSpaceDN w:val="0"/>
              <w:adjustRightInd w:val="0"/>
              <w:spacing w:line="230" w:lineRule="auto"/>
              <w:jc w:val="center"/>
              <w:rPr>
                <w:kern w:val="2"/>
                <w:sz w:val="18"/>
                <w:szCs w:val="18"/>
              </w:rPr>
            </w:pPr>
            <w:r>
              <w:rPr>
                <w:kern w:val="2"/>
                <w:sz w:val="18"/>
                <w:szCs w:val="18"/>
              </w:rPr>
              <w:t>-</w:t>
            </w: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DA3498">
            <w:pPr>
              <w:spacing w:line="230" w:lineRule="auto"/>
              <w:rPr>
                <w:kern w:val="2"/>
                <w:sz w:val="18"/>
                <w:szCs w:val="18"/>
              </w:rPr>
            </w:pPr>
          </w:p>
        </w:tc>
        <w:tc>
          <w:tcPr>
            <w:tcW w:w="1276" w:type="dxa"/>
            <w:vMerge/>
            <w:vAlign w:val="center"/>
          </w:tcPr>
          <w:p w:rsidR="00D42B95" w:rsidRPr="00580ED9" w:rsidRDefault="00D42B95" w:rsidP="00DA3498">
            <w:pPr>
              <w:spacing w:line="230" w:lineRule="auto"/>
              <w:rPr>
                <w:kern w:val="2"/>
                <w:sz w:val="18"/>
                <w:szCs w:val="18"/>
              </w:rPr>
            </w:pPr>
          </w:p>
        </w:tc>
        <w:tc>
          <w:tcPr>
            <w:tcW w:w="1284" w:type="dxa"/>
          </w:tcPr>
          <w:p w:rsidR="00D42B95" w:rsidRPr="00580ED9" w:rsidRDefault="00D42B95" w:rsidP="00DA3498">
            <w:pPr>
              <w:autoSpaceDE w:val="0"/>
              <w:autoSpaceDN w:val="0"/>
              <w:adjustRightInd w:val="0"/>
              <w:rPr>
                <w:kern w:val="2"/>
                <w:sz w:val="18"/>
                <w:szCs w:val="18"/>
              </w:rPr>
            </w:pPr>
            <w:r w:rsidRPr="00580ED9">
              <w:rPr>
                <w:kern w:val="2"/>
                <w:sz w:val="18"/>
                <w:szCs w:val="18"/>
              </w:rPr>
              <w:t xml:space="preserve">ответственный исполнитель </w:t>
            </w:r>
            <w:r>
              <w:rPr>
                <w:kern w:val="2"/>
                <w:sz w:val="18"/>
                <w:szCs w:val="18"/>
              </w:rPr>
              <w:t>подпрограммы</w:t>
            </w:r>
            <w:r w:rsidRPr="00580ED9">
              <w:rPr>
                <w:kern w:val="2"/>
                <w:sz w:val="18"/>
                <w:szCs w:val="18"/>
              </w:rPr>
              <w:t xml:space="preserve"> – </w:t>
            </w:r>
            <w:r>
              <w:rPr>
                <w:kern w:val="2"/>
                <w:sz w:val="18"/>
                <w:szCs w:val="18"/>
              </w:rPr>
              <w:t>Администрация Камышевского сельского поселения</w:t>
            </w:r>
          </w:p>
        </w:tc>
        <w:tc>
          <w:tcPr>
            <w:tcW w:w="580" w:type="dxa"/>
          </w:tcPr>
          <w:p w:rsidR="00D42B95" w:rsidRPr="00580ED9" w:rsidRDefault="00D42B95" w:rsidP="00DA3498">
            <w:pPr>
              <w:autoSpaceDE w:val="0"/>
              <w:autoSpaceDN w:val="0"/>
              <w:adjustRightInd w:val="0"/>
              <w:jc w:val="center"/>
              <w:rPr>
                <w:kern w:val="2"/>
                <w:sz w:val="18"/>
                <w:szCs w:val="18"/>
              </w:rPr>
            </w:pPr>
            <w:r>
              <w:rPr>
                <w:kern w:val="2"/>
                <w:sz w:val="18"/>
                <w:szCs w:val="18"/>
              </w:rPr>
              <w:t>951</w:t>
            </w:r>
          </w:p>
        </w:tc>
        <w:tc>
          <w:tcPr>
            <w:tcW w:w="517" w:type="dxa"/>
          </w:tcPr>
          <w:p w:rsidR="00D42B95" w:rsidRPr="00580ED9" w:rsidRDefault="00D42B95" w:rsidP="00DA3498">
            <w:pPr>
              <w:autoSpaceDE w:val="0"/>
              <w:autoSpaceDN w:val="0"/>
              <w:adjustRightInd w:val="0"/>
              <w:jc w:val="center"/>
              <w:rPr>
                <w:kern w:val="2"/>
                <w:sz w:val="18"/>
                <w:szCs w:val="18"/>
              </w:rPr>
            </w:pPr>
          </w:p>
        </w:tc>
        <w:tc>
          <w:tcPr>
            <w:tcW w:w="896" w:type="dxa"/>
          </w:tcPr>
          <w:p w:rsidR="00D42B95" w:rsidRPr="00580ED9" w:rsidRDefault="00D42B95" w:rsidP="00DA3498">
            <w:pPr>
              <w:autoSpaceDE w:val="0"/>
              <w:autoSpaceDN w:val="0"/>
              <w:adjustRightInd w:val="0"/>
              <w:ind w:left="-57" w:right="-57"/>
              <w:jc w:val="center"/>
              <w:rPr>
                <w:spacing w:val="-18"/>
                <w:kern w:val="2"/>
                <w:sz w:val="18"/>
                <w:szCs w:val="18"/>
              </w:rPr>
            </w:pPr>
          </w:p>
        </w:tc>
        <w:tc>
          <w:tcPr>
            <w:tcW w:w="517" w:type="dxa"/>
          </w:tcPr>
          <w:p w:rsidR="00D42B95" w:rsidRPr="00580ED9" w:rsidRDefault="00D42B95" w:rsidP="00DA3498">
            <w:pPr>
              <w:autoSpaceDE w:val="0"/>
              <w:autoSpaceDN w:val="0"/>
              <w:adjustRightInd w:val="0"/>
              <w:jc w:val="center"/>
              <w:rPr>
                <w:kern w:val="2"/>
                <w:sz w:val="18"/>
                <w:szCs w:val="18"/>
              </w:rPr>
            </w:pPr>
          </w:p>
        </w:tc>
        <w:tc>
          <w:tcPr>
            <w:tcW w:w="883" w:type="dxa"/>
          </w:tcPr>
          <w:p w:rsidR="00D42B95" w:rsidRPr="00580ED9" w:rsidRDefault="00D42B95" w:rsidP="00DA3498">
            <w:pPr>
              <w:autoSpaceDE w:val="0"/>
              <w:autoSpaceDN w:val="0"/>
              <w:adjustRightInd w:val="0"/>
              <w:spacing w:line="230" w:lineRule="auto"/>
              <w:jc w:val="center"/>
              <w:rPr>
                <w:kern w:val="2"/>
                <w:sz w:val="18"/>
                <w:szCs w:val="18"/>
              </w:rPr>
            </w:pPr>
          </w:p>
        </w:tc>
        <w:tc>
          <w:tcPr>
            <w:tcW w:w="830" w:type="dxa"/>
          </w:tcPr>
          <w:p w:rsidR="00D42B95" w:rsidRPr="00580ED9" w:rsidRDefault="00D42B95" w:rsidP="00DA3498">
            <w:pPr>
              <w:autoSpaceDE w:val="0"/>
              <w:autoSpaceDN w:val="0"/>
              <w:adjustRightInd w:val="0"/>
              <w:spacing w:line="230" w:lineRule="auto"/>
              <w:jc w:val="center"/>
              <w:rPr>
                <w:kern w:val="2"/>
                <w:sz w:val="18"/>
                <w:szCs w:val="18"/>
              </w:rPr>
            </w:pPr>
          </w:p>
        </w:tc>
        <w:tc>
          <w:tcPr>
            <w:tcW w:w="770" w:type="dxa"/>
          </w:tcPr>
          <w:p w:rsidR="00D42B95" w:rsidRPr="00580ED9" w:rsidRDefault="00D42B95" w:rsidP="00DA3498">
            <w:pPr>
              <w:autoSpaceDE w:val="0"/>
              <w:autoSpaceDN w:val="0"/>
              <w:adjustRightInd w:val="0"/>
              <w:spacing w:line="230" w:lineRule="auto"/>
              <w:jc w:val="center"/>
              <w:rPr>
                <w:kern w:val="2"/>
                <w:sz w:val="18"/>
                <w:szCs w:val="18"/>
              </w:rPr>
            </w:pPr>
          </w:p>
        </w:tc>
        <w:tc>
          <w:tcPr>
            <w:tcW w:w="777" w:type="dxa"/>
            <w:gridSpan w:val="2"/>
          </w:tcPr>
          <w:p w:rsidR="00D42B95" w:rsidRPr="00580ED9" w:rsidRDefault="00D42B95" w:rsidP="00DA3498">
            <w:pPr>
              <w:autoSpaceDE w:val="0"/>
              <w:autoSpaceDN w:val="0"/>
              <w:adjustRightInd w:val="0"/>
              <w:spacing w:line="230" w:lineRule="auto"/>
              <w:jc w:val="center"/>
              <w:rPr>
                <w:kern w:val="2"/>
                <w:sz w:val="18"/>
                <w:szCs w:val="18"/>
              </w:rPr>
            </w:pPr>
          </w:p>
        </w:tc>
        <w:tc>
          <w:tcPr>
            <w:tcW w:w="763" w:type="dxa"/>
          </w:tcPr>
          <w:p w:rsidR="00D42B95" w:rsidRPr="00580ED9" w:rsidRDefault="00D42B95" w:rsidP="00DA3498">
            <w:pPr>
              <w:autoSpaceDE w:val="0"/>
              <w:autoSpaceDN w:val="0"/>
              <w:adjustRightInd w:val="0"/>
              <w:spacing w:line="230" w:lineRule="auto"/>
              <w:jc w:val="center"/>
              <w:rPr>
                <w:kern w:val="2"/>
                <w:sz w:val="18"/>
                <w:szCs w:val="18"/>
              </w:rPr>
            </w:pPr>
          </w:p>
        </w:tc>
        <w:tc>
          <w:tcPr>
            <w:tcW w:w="771" w:type="dxa"/>
          </w:tcPr>
          <w:p w:rsidR="00D42B95" w:rsidRPr="00580ED9" w:rsidRDefault="00D42B95" w:rsidP="00DA3498">
            <w:pPr>
              <w:autoSpaceDE w:val="0"/>
              <w:autoSpaceDN w:val="0"/>
              <w:adjustRightInd w:val="0"/>
              <w:spacing w:line="230" w:lineRule="auto"/>
              <w:jc w:val="center"/>
              <w:rPr>
                <w:kern w:val="2"/>
                <w:sz w:val="18"/>
                <w:szCs w:val="18"/>
              </w:rPr>
            </w:pPr>
          </w:p>
        </w:tc>
        <w:tc>
          <w:tcPr>
            <w:tcW w:w="770" w:type="dxa"/>
          </w:tcPr>
          <w:p w:rsidR="00D42B95" w:rsidRPr="00580ED9" w:rsidRDefault="00D42B95" w:rsidP="00DA3498">
            <w:pPr>
              <w:autoSpaceDE w:val="0"/>
              <w:autoSpaceDN w:val="0"/>
              <w:adjustRightInd w:val="0"/>
              <w:spacing w:line="230" w:lineRule="auto"/>
              <w:jc w:val="center"/>
              <w:rPr>
                <w:kern w:val="2"/>
                <w:sz w:val="18"/>
                <w:szCs w:val="18"/>
              </w:rPr>
            </w:pPr>
          </w:p>
        </w:tc>
        <w:tc>
          <w:tcPr>
            <w:tcW w:w="771" w:type="dxa"/>
          </w:tcPr>
          <w:p w:rsidR="00D42B95" w:rsidRPr="00580ED9" w:rsidRDefault="00D42B95" w:rsidP="00DA3498">
            <w:pPr>
              <w:autoSpaceDE w:val="0"/>
              <w:autoSpaceDN w:val="0"/>
              <w:adjustRightInd w:val="0"/>
              <w:spacing w:line="230" w:lineRule="auto"/>
              <w:jc w:val="center"/>
              <w:rPr>
                <w:kern w:val="2"/>
                <w:sz w:val="18"/>
                <w:szCs w:val="18"/>
              </w:rPr>
            </w:pPr>
          </w:p>
        </w:tc>
        <w:tc>
          <w:tcPr>
            <w:tcW w:w="770" w:type="dxa"/>
          </w:tcPr>
          <w:p w:rsidR="00D42B95" w:rsidRPr="00580ED9" w:rsidRDefault="00D42B95" w:rsidP="00DA3498">
            <w:pPr>
              <w:autoSpaceDE w:val="0"/>
              <w:autoSpaceDN w:val="0"/>
              <w:adjustRightInd w:val="0"/>
              <w:spacing w:line="230" w:lineRule="auto"/>
              <w:jc w:val="center"/>
              <w:rPr>
                <w:kern w:val="2"/>
                <w:sz w:val="18"/>
                <w:szCs w:val="18"/>
              </w:rPr>
            </w:pPr>
          </w:p>
        </w:tc>
        <w:tc>
          <w:tcPr>
            <w:tcW w:w="771" w:type="dxa"/>
          </w:tcPr>
          <w:p w:rsidR="00D42B95" w:rsidRPr="00580ED9" w:rsidRDefault="00D42B95" w:rsidP="00DA3498">
            <w:pPr>
              <w:autoSpaceDE w:val="0"/>
              <w:autoSpaceDN w:val="0"/>
              <w:adjustRightInd w:val="0"/>
              <w:spacing w:line="230" w:lineRule="auto"/>
              <w:jc w:val="center"/>
              <w:rPr>
                <w:kern w:val="2"/>
                <w:sz w:val="18"/>
                <w:szCs w:val="18"/>
              </w:rPr>
            </w:pPr>
          </w:p>
        </w:tc>
        <w:tc>
          <w:tcPr>
            <w:tcW w:w="732" w:type="dxa"/>
            <w:gridSpan w:val="2"/>
          </w:tcPr>
          <w:p w:rsidR="00D42B95" w:rsidRPr="00580ED9" w:rsidRDefault="00D42B95" w:rsidP="00DA3498">
            <w:pPr>
              <w:autoSpaceDE w:val="0"/>
              <w:autoSpaceDN w:val="0"/>
              <w:adjustRightInd w:val="0"/>
              <w:spacing w:line="230" w:lineRule="auto"/>
              <w:jc w:val="center"/>
              <w:rPr>
                <w:kern w:val="2"/>
                <w:sz w:val="18"/>
                <w:szCs w:val="18"/>
              </w:rPr>
            </w:pPr>
          </w:p>
        </w:tc>
        <w:tc>
          <w:tcPr>
            <w:tcW w:w="835" w:type="dxa"/>
            <w:gridSpan w:val="2"/>
          </w:tcPr>
          <w:p w:rsidR="00D42B95" w:rsidRPr="00580ED9" w:rsidRDefault="00D42B95" w:rsidP="00DA3498">
            <w:pPr>
              <w:autoSpaceDE w:val="0"/>
              <w:autoSpaceDN w:val="0"/>
              <w:adjustRightInd w:val="0"/>
              <w:spacing w:line="230" w:lineRule="auto"/>
              <w:jc w:val="center"/>
              <w:rPr>
                <w:kern w:val="2"/>
                <w:sz w:val="18"/>
                <w:szCs w:val="18"/>
              </w:rPr>
            </w:pPr>
          </w:p>
        </w:tc>
        <w:tc>
          <w:tcPr>
            <w:tcW w:w="836" w:type="dxa"/>
            <w:gridSpan w:val="2"/>
          </w:tcPr>
          <w:p w:rsidR="00D42B95" w:rsidRPr="00580ED9" w:rsidRDefault="00D42B95" w:rsidP="00DA3498">
            <w:pPr>
              <w:autoSpaceDE w:val="0"/>
              <w:autoSpaceDN w:val="0"/>
              <w:adjustRightInd w:val="0"/>
              <w:spacing w:line="230" w:lineRule="auto"/>
              <w:jc w:val="center"/>
              <w:rPr>
                <w:kern w:val="2"/>
                <w:sz w:val="18"/>
                <w:szCs w:val="18"/>
              </w:rPr>
            </w:pP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389" w:type="dxa"/>
            <w:vMerge w:val="restart"/>
          </w:tcPr>
          <w:p w:rsidR="00D42B95" w:rsidRPr="00580ED9" w:rsidRDefault="00D42B95" w:rsidP="00DA3498">
            <w:pPr>
              <w:jc w:val="center"/>
              <w:rPr>
                <w:kern w:val="2"/>
                <w:sz w:val="18"/>
                <w:szCs w:val="18"/>
                <w:lang w:eastAsia="en-US"/>
              </w:rPr>
            </w:pPr>
            <w:r>
              <w:rPr>
                <w:kern w:val="2"/>
                <w:sz w:val="18"/>
                <w:szCs w:val="18"/>
                <w:lang w:eastAsia="en-US"/>
              </w:rPr>
              <w:t>10</w:t>
            </w:r>
            <w:r w:rsidRPr="00580ED9">
              <w:rPr>
                <w:kern w:val="2"/>
                <w:sz w:val="18"/>
                <w:szCs w:val="18"/>
                <w:lang w:eastAsia="en-US"/>
              </w:rPr>
              <w:t>.</w:t>
            </w:r>
          </w:p>
        </w:tc>
        <w:tc>
          <w:tcPr>
            <w:tcW w:w="1276" w:type="dxa"/>
            <w:vMerge w:val="restart"/>
          </w:tcPr>
          <w:p w:rsidR="00D42B95" w:rsidRPr="00580ED9" w:rsidRDefault="00D42B95" w:rsidP="00DA3498">
            <w:pPr>
              <w:rPr>
                <w:kern w:val="2"/>
                <w:sz w:val="18"/>
                <w:szCs w:val="18"/>
                <w:lang w:eastAsia="en-US"/>
              </w:rPr>
            </w:pPr>
            <w:r w:rsidRPr="00EA4470">
              <w:rPr>
                <w:spacing w:val="-6"/>
                <w:kern w:val="2"/>
                <w:sz w:val="18"/>
                <w:szCs w:val="18"/>
                <w:lang w:eastAsia="en-US"/>
              </w:rPr>
              <w:t>Основное меро</w:t>
            </w:r>
            <w:r w:rsidRPr="00EA4470">
              <w:rPr>
                <w:spacing w:val="-6"/>
                <w:kern w:val="2"/>
                <w:sz w:val="18"/>
                <w:szCs w:val="18"/>
                <w:lang w:eastAsia="en-US"/>
              </w:rPr>
              <w:softHyphen/>
              <w:t>приятие</w:t>
            </w:r>
            <w:r>
              <w:rPr>
                <w:kern w:val="2"/>
                <w:sz w:val="18"/>
                <w:szCs w:val="18"/>
                <w:lang w:eastAsia="en-US"/>
              </w:rPr>
              <w:t xml:space="preserve"> 2</w:t>
            </w:r>
            <w:r w:rsidRPr="00580ED9">
              <w:rPr>
                <w:kern w:val="2"/>
                <w:sz w:val="18"/>
                <w:szCs w:val="18"/>
                <w:lang w:eastAsia="en-US"/>
              </w:rPr>
              <w:t>.1. Повышение конкуренто</w:t>
            </w:r>
            <w:r w:rsidRPr="00580ED9">
              <w:rPr>
                <w:kern w:val="2"/>
                <w:sz w:val="18"/>
                <w:szCs w:val="18"/>
                <w:lang w:eastAsia="en-US"/>
              </w:rPr>
              <w:softHyphen/>
              <w:t>способности</w:t>
            </w:r>
          </w:p>
          <w:p w:rsidR="00D42B95" w:rsidRPr="00580ED9" w:rsidRDefault="00D42B95" w:rsidP="00DA3498">
            <w:pPr>
              <w:autoSpaceDE w:val="0"/>
              <w:autoSpaceDN w:val="0"/>
              <w:adjustRightInd w:val="0"/>
              <w:rPr>
                <w:kern w:val="2"/>
                <w:sz w:val="18"/>
                <w:szCs w:val="18"/>
                <w:lang w:eastAsia="en-US"/>
              </w:rPr>
            </w:pPr>
            <w:r>
              <w:rPr>
                <w:kern w:val="2"/>
                <w:sz w:val="18"/>
                <w:szCs w:val="18"/>
                <w:lang w:eastAsia="en-US"/>
              </w:rPr>
              <w:t xml:space="preserve">Районного </w:t>
            </w:r>
            <w:r w:rsidRPr="00580ED9">
              <w:rPr>
                <w:kern w:val="2"/>
                <w:sz w:val="18"/>
                <w:szCs w:val="18"/>
                <w:lang w:eastAsia="en-US"/>
              </w:rPr>
              <w:t>туристского продукта посредством развития въездного и внутреннего туризма, фор</w:t>
            </w:r>
            <w:r>
              <w:rPr>
                <w:kern w:val="2"/>
                <w:sz w:val="18"/>
                <w:szCs w:val="18"/>
                <w:lang w:eastAsia="en-US"/>
              </w:rPr>
              <w:softHyphen/>
            </w:r>
            <w:r w:rsidRPr="00580ED9">
              <w:rPr>
                <w:kern w:val="2"/>
                <w:sz w:val="18"/>
                <w:szCs w:val="18"/>
                <w:lang w:eastAsia="en-US"/>
              </w:rPr>
              <w:t>миро</w:t>
            </w:r>
            <w:r w:rsidRPr="00580ED9">
              <w:rPr>
                <w:kern w:val="2"/>
                <w:sz w:val="18"/>
                <w:szCs w:val="18"/>
                <w:lang w:eastAsia="en-US"/>
              </w:rPr>
              <w:softHyphen/>
              <w:t>вания привлекатель</w:t>
            </w:r>
            <w:r w:rsidRPr="00580ED9">
              <w:rPr>
                <w:kern w:val="2"/>
                <w:sz w:val="18"/>
                <w:szCs w:val="18"/>
                <w:lang w:eastAsia="en-US"/>
              </w:rPr>
              <w:softHyphen/>
              <w:t xml:space="preserve">ного образа </w:t>
            </w:r>
            <w:r>
              <w:rPr>
                <w:kern w:val="2"/>
                <w:sz w:val="18"/>
                <w:szCs w:val="18"/>
                <w:lang w:eastAsia="en-US"/>
              </w:rPr>
              <w:t xml:space="preserve">Камышевского сельского поселения </w:t>
            </w:r>
            <w:r w:rsidRPr="00580ED9">
              <w:rPr>
                <w:kern w:val="2"/>
                <w:sz w:val="18"/>
                <w:szCs w:val="18"/>
                <w:lang w:eastAsia="en-US"/>
              </w:rPr>
              <w:t xml:space="preserve"> на туристском рынке</w:t>
            </w:r>
          </w:p>
        </w:tc>
        <w:tc>
          <w:tcPr>
            <w:tcW w:w="1284" w:type="dxa"/>
            <w:vMerge w:val="restart"/>
          </w:tcPr>
          <w:p w:rsidR="00D42B95" w:rsidRPr="00580ED9" w:rsidRDefault="00D42B95" w:rsidP="00DA3498">
            <w:pPr>
              <w:autoSpaceDE w:val="0"/>
              <w:autoSpaceDN w:val="0"/>
              <w:adjustRightInd w:val="0"/>
              <w:rPr>
                <w:kern w:val="2"/>
                <w:sz w:val="18"/>
                <w:szCs w:val="18"/>
              </w:rPr>
            </w:pPr>
            <w:r>
              <w:rPr>
                <w:kern w:val="2"/>
                <w:sz w:val="18"/>
                <w:szCs w:val="18"/>
              </w:rPr>
              <w:t>Администрация Камышевского сельского поселения</w:t>
            </w:r>
          </w:p>
        </w:tc>
        <w:tc>
          <w:tcPr>
            <w:tcW w:w="580" w:type="dxa"/>
          </w:tcPr>
          <w:p w:rsidR="00D42B95" w:rsidRPr="00580ED9" w:rsidRDefault="00D42B95" w:rsidP="00DA3498">
            <w:pPr>
              <w:autoSpaceDE w:val="0"/>
              <w:autoSpaceDN w:val="0"/>
              <w:adjustRightInd w:val="0"/>
              <w:jc w:val="center"/>
              <w:rPr>
                <w:kern w:val="2"/>
                <w:sz w:val="18"/>
                <w:szCs w:val="18"/>
              </w:rPr>
            </w:pPr>
            <w:r>
              <w:rPr>
                <w:kern w:val="2"/>
                <w:sz w:val="18"/>
                <w:szCs w:val="18"/>
              </w:rPr>
              <w:t>951</w:t>
            </w:r>
          </w:p>
        </w:tc>
        <w:tc>
          <w:tcPr>
            <w:tcW w:w="517" w:type="dxa"/>
          </w:tcPr>
          <w:p w:rsidR="00D42B95" w:rsidRPr="00580ED9" w:rsidRDefault="00D42B95" w:rsidP="00DA3498">
            <w:pPr>
              <w:autoSpaceDE w:val="0"/>
              <w:autoSpaceDN w:val="0"/>
              <w:adjustRightInd w:val="0"/>
              <w:jc w:val="center"/>
              <w:rPr>
                <w:kern w:val="2"/>
                <w:sz w:val="18"/>
                <w:szCs w:val="18"/>
                <w:lang w:eastAsia="en-US"/>
              </w:rPr>
            </w:pPr>
            <w:r w:rsidRPr="00580ED9">
              <w:rPr>
                <w:kern w:val="2"/>
                <w:sz w:val="18"/>
                <w:szCs w:val="18"/>
                <w:lang w:eastAsia="en-US"/>
              </w:rPr>
              <w:t>X</w:t>
            </w:r>
          </w:p>
        </w:tc>
        <w:tc>
          <w:tcPr>
            <w:tcW w:w="896" w:type="dxa"/>
          </w:tcPr>
          <w:p w:rsidR="00D42B95" w:rsidRPr="00580ED9" w:rsidRDefault="00D42B95" w:rsidP="00DA3498">
            <w:pPr>
              <w:autoSpaceDE w:val="0"/>
              <w:autoSpaceDN w:val="0"/>
              <w:adjustRightInd w:val="0"/>
              <w:jc w:val="center"/>
              <w:rPr>
                <w:kern w:val="2"/>
                <w:sz w:val="18"/>
                <w:szCs w:val="18"/>
                <w:lang w:eastAsia="en-US"/>
              </w:rPr>
            </w:pPr>
            <w:r w:rsidRPr="00580ED9">
              <w:rPr>
                <w:kern w:val="2"/>
                <w:sz w:val="18"/>
                <w:szCs w:val="18"/>
                <w:lang w:eastAsia="en-US"/>
              </w:rPr>
              <w:t>X</w:t>
            </w:r>
          </w:p>
        </w:tc>
        <w:tc>
          <w:tcPr>
            <w:tcW w:w="517" w:type="dxa"/>
          </w:tcPr>
          <w:p w:rsidR="00D42B95" w:rsidRPr="00580ED9" w:rsidRDefault="00D42B95" w:rsidP="00DA3498">
            <w:pPr>
              <w:autoSpaceDE w:val="0"/>
              <w:autoSpaceDN w:val="0"/>
              <w:adjustRightInd w:val="0"/>
              <w:ind w:left="-57" w:right="-57"/>
              <w:jc w:val="center"/>
              <w:rPr>
                <w:spacing w:val="-18"/>
                <w:kern w:val="2"/>
                <w:sz w:val="18"/>
                <w:szCs w:val="18"/>
                <w:lang w:eastAsia="en-US"/>
              </w:rPr>
            </w:pPr>
            <w:r w:rsidRPr="00580ED9">
              <w:rPr>
                <w:spacing w:val="-18"/>
                <w:kern w:val="2"/>
                <w:sz w:val="18"/>
                <w:szCs w:val="18"/>
                <w:lang w:eastAsia="en-US"/>
              </w:rPr>
              <w:t>X</w:t>
            </w:r>
          </w:p>
        </w:tc>
        <w:tc>
          <w:tcPr>
            <w:tcW w:w="883" w:type="dxa"/>
          </w:tcPr>
          <w:p w:rsidR="00D42B95" w:rsidRPr="00580ED9" w:rsidRDefault="00D42B95" w:rsidP="00DA3498">
            <w:pPr>
              <w:autoSpaceDE w:val="0"/>
              <w:autoSpaceDN w:val="0"/>
              <w:adjustRightInd w:val="0"/>
              <w:spacing w:line="230" w:lineRule="auto"/>
              <w:jc w:val="center"/>
              <w:rPr>
                <w:kern w:val="2"/>
                <w:sz w:val="18"/>
                <w:szCs w:val="18"/>
              </w:rPr>
            </w:pPr>
            <w:r>
              <w:rPr>
                <w:kern w:val="2"/>
                <w:sz w:val="18"/>
                <w:szCs w:val="18"/>
              </w:rPr>
              <w:t>-</w:t>
            </w:r>
          </w:p>
        </w:tc>
        <w:tc>
          <w:tcPr>
            <w:tcW w:w="830" w:type="dxa"/>
          </w:tcPr>
          <w:p w:rsidR="00D42B95" w:rsidRPr="00580ED9" w:rsidRDefault="00D42B95" w:rsidP="00DA3498">
            <w:pPr>
              <w:autoSpaceDE w:val="0"/>
              <w:autoSpaceDN w:val="0"/>
              <w:adjustRightInd w:val="0"/>
              <w:spacing w:line="230" w:lineRule="auto"/>
              <w:jc w:val="center"/>
              <w:rPr>
                <w:kern w:val="2"/>
                <w:sz w:val="18"/>
                <w:szCs w:val="18"/>
              </w:rPr>
            </w:pPr>
            <w:r>
              <w:rPr>
                <w:kern w:val="2"/>
                <w:sz w:val="18"/>
                <w:szCs w:val="18"/>
              </w:rPr>
              <w:t>-</w:t>
            </w:r>
          </w:p>
        </w:tc>
        <w:tc>
          <w:tcPr>
            <w:tcW w:w="770" w:type="dxa"/>
          </w:tcPr>
          <w:p w:rsidR="00D42B95" w:rsidRPr="00580ED9" w:rsidRDefault="00D42B95" w:rsidP="00DA3498">
            <w:pPr>
              <w:autoSpaceDE w:val="0"/>
              <w:autoSpaceDN w:val="0"/>
              <w:adjustRightInd w:val="0"/>
              <w:spacing w:line="230" w:lineRule="auto"/>
              <w:jc w:val="center"/>
              <w:rPr>
                <w:kern w:val="2"/>
                <w:sz w:val="18"/>
                <w:szCs w:val="18"/>
              </w:rPr>
            </w:pPr>
            <w:r>
              <w:rPr>
                <w:kern w:val="2"/>
                <w:sz w:val="18"/>
                <w:szCs w:val="18"/>
              </w:rPr>
              <w:t>-</w:t>
            </w:r>
          </w:p>
        </w:tc>
        <w:tc>
          <w:tcPr>
            <w:tcW w:w="777" w:type="dxa"/>
            <w:gridSpan w:val="2"/>
          </w:tcPr>
          <w:p w:rsidR="00D42B95" w:rsidRPr="00580ED9" w:rsidRDefault="00D42B95" w:rsidP="00DA3498">
            <w:pPr>
              <w:autoSpaceDE w:val="0"/>
              <w:autoSpaceDN w:val="0"/>
              <w:adjustRightInd w:val="0"/>
              <w:spacing w:line="230" w:lineRule="auto"/>
              <w:jc w:val="center"/>
              <w:rPr>
                <w:kern w:val="2"/>
                <w:sz w:val="18"/>
                <w:szCs w:val="18"/>
              </w:rPr>
            </w:pPr>
            <w:r>
              <w:rPr>
                <w:kern w:val="2"/>
                <w:sz w:val="18"/>
                <w:szCs w:val="18"/>
              </w:rPr>
              <w:t>-</w:t>
            </w:r>
          </w:p>
        </w:tc>
        <w:tc>
          <w:tcPr>
            <w:tcW w:w="763" w:type="dxa"/>
          </w:tcPr>
          <w:p w:rsidR="00D42B95" w:rsidRPr="00580ED9" w:rsidRDefault="00D42B95" w:rsidP="00DA3498">
            <w:pPr>
              <w:autoSpaceDE w:val="0"/>
              <w:autoSpaceDN w:val="0"/>
              <w:adjustRightInd w:val="0"/>
              <w:spacing w:line="230" w:lineRule="auto"/>
              <w:jc w:val="center"/>
              <w:rPr>
                <w:kern w:val="2"/>
                <w:sz w:val="18"/>
                <w:szCs w:val="18"/>
              </w:rPr>
            </w:pPr>
            <w:r>
              <w:rPr>
                <w:kern w:val="2"/>
                <w:sz w:val="18"/>
                <w:szCs w:val="18"/>
              </w:rPr>
              <w:t>-</w:t>
            </w:r>
          </w:p>
        </w:tc>
        <w:tc>
          <w:tcPr>
            <w:tcW w:w="771" w:type="dxa"/>
          </w:tcPr>
          <w:p w:rsidR="00D42B95" w:rsidRPr="00580ED9" w:rsidRDefault="00D42B95" w:rsidP="00DA3498">
            <w:pPr>
              <w:autoSpaceDE w:val="0"/>
              <w:autoSpaceDN w:val="0"/>
              <w:adjustRightInd w:val="0"/>
              <w:spacing w:line="230" w:lineRule="auto"/>
              <w:jc w:val="center"/>
              <w:rPr>
                <w:kern w:val="2"/>
                <w:sz w:val="18"/>
                <w:szCs w:val="18"/>
              </w:rPr>
            </w:pPr>
            <w:r>
              <w:rPr>
                <w:kern w:val="2"/>
                <w:sz w:val="18"/>
                <w:szCs w:val="18"/>
              </w:rPr>
              <w:t>-</w:t>
            </w:r>
          </w:p>
        </w:tc>
        <w:tc>
          <w:tcPr>
            <w:tcW w:w="770" w:type="dxa"/>
          </w:tcPr>
          <w:p w:rsidR="00D42B95" w:rsidRPr="00580ED9" w:rsidRDefault="00D42B95" w:rsidP="00DA3498">
            <w:pPr>
              <w:autoSpaceDE w:val="0"/>
              <w:autoSpaceDN w:val="0"/>
              <w:adjustRightInd w:val="0"/>
              <w:spacing w:line="230" w:lineRule="auto"/>
              <w:jc w:val="center"/>
              <w:rPr>
                <w:kern w:val="2"/>
                <w:sz w:val="18"/>
                <w:szCs w:val="18"/>
              </w:rPr>
            </w:pPr>
            <w:r>
              <w:rPr>
                <w:kern w:val="2"/>
                <w:sz w:val="18"/>
                <w:szCs w:val="18"/>
              </w:rPr>
              <w:t>-</w:t>
            </w:r>
          </w:p>
        </w:tc>
        <w:tc>
          <w:tcPr>
            <w:tcW w:w="771" w:type="dxa"/>
          </w:tcPr>
          <w:p w:rsidR="00D42B95" w:rsidRPr="00580ED9" w:rsidRDefault="00D42B95" w:rsidP="00DA3498">
            <w:pPr>
              <w:autoSpaceDE w:val="0"/>
              <w:autoSpaceDN w:val="0"/>
              <w:adjustRightInd w:val="0"/>
              <w:spacing w:line="230" w:lineRule="auto"/>
              <w:jc w:val="center"/>
              <w:rPr>
                <w:kern w:val="2"/>
                <w:sz w:val="18"/>
                <w:szCs w:val="18"/>
              </w:rPr>
            </w:pPr>
            <w:r>
              <w:rPr>
                <w:kern w:val="2"/>
                <w:sz w:val="18"/>
                <w:szCs w:val="18"/>
              </w:rPr>
              <w:t>-</w:t>
            </w:r>
          </w:p>
        </w:tc>
        <w:tc>
          <w:tcPr>
            <w:tcW w:w="770" w:type="dxa"/>
          </w:tcPr>
          <w:p w:rsidR="00D42B95" w:rsidRPr="00580ED9" w:rsidRDefault="00D42B95" w:rsidP="00DA3498">
            <w:pPr>
              <w:autoSpaceDE w:val="0"/>
              <w:autoSpaceDN w:val="0"/>
              <w:adjustRightInd w:val="0"/>
              <w:spacing w:line="230" w:lineRule="auto"/>
              <w:jc w:val="center"/>
              <w:rPr>
                <w:kern w:val="2"/>
                <w:sz w:val="18"/>
                <w:szCs w:val="18"/>
              </w:rPr>
            </w:pPr>
            <w:r>
              <w:rPr>
                <w:kern w:val="2"/>
                <w:sz w:val="18"/>
                <w:szCs w:val="18"/>
              </w:rPr>
              <w:t>-</w:t>
            </w:r>
          </w:p>
        </w:tc>
        <w:tc>
          <w:tcPr>
            <w:tcW w:w="771" w:type="dxa"/>
          </w:tcPr>
          <w:p w:rsidR="00D42B95" w:rsidRPr="00580ED9" w:rsidRDefault="00D42B95" w:rsidP="00DA3498">
            <w:pPr>
              <w:autoSpaceDE w:val="0"/>
              <w:autoSpaceDN w:val="0"/>
              <w:adjustRightInd w:val="0"/>
              <w:spacing w:line="230" w:lineRule="auto"/>
              <w:jc w:val="center"/>
              <w:rPr>
                <w:kern w:val="2"/>
                <w:sz w:val="18"/>
                <w:szCs w:val="18"/>
              </w:rPr>
            </w:pPr>
            <w:r>
              <w:rPr>
                <w:kern w:val="2"/>
                <w:sz w:val="18"/>
                <w:szCs w:val="18"/>
              </w:rPr>
              <w:t>-</w:t>
            </w:r>
          </w:p>
        </w:tc>
        <w:tc>
          <w:tcPr>
            <w:tcW w:w="732" w:type="dxa"/>
            <w:gridSpan w:val="2"/>
          </w:tcPr>
          <w:p w:rsidR="00D42B95" w:rsidRPr="00580ED9" w:rsidRDefault="00D42B95" w:rsidP="00DA3498">
            <w:pPr>
              <w:autoSpaceDE w:val="0"/>
              <w:autoSpaceDN w:val="0"/>
              <w:adjustRightInd w:val="0"/>
              <w:spacing w:line="230" w:lineRule="auto"/>
              <w:jc w:val="center"/>
              <w:rPr>
                <w:kern w:val="2"/>
                <w:sz w:val="18"/>
                <w:szCs w:val="18"/>
              </w:rPr>
            </w:pPr>
            <w:r>
              <w:rPr>
                <w:kern w:val="2"/>
                <w:sz w:val="18"/>
                <w:szCs w:val="18"/>
              </w:rPr>
              <w:t>-</w:t>
            </w:r>
          </w:p>
        </w:tc>
        <w:tc>
          <w:tcPr>
            <w:tcW w:w="835" w:type="dxa"/>
            <w:gridSpan w:val="2"/>
          </w:tcPr>
          <w:p w:rsidR="00D42B95" w:rsidRPr="00580ED9" w:rsidRDefault="00D42B95" w:rsidP="00DA3498">
            <w:pPr>
              <w:autoSpaceDE w:val="0"/>
              <w:autoSpaceDN w:val="0"/>
              <w:adjustRightInd w:val="0"/>
              <w:spacing w:line="230" w:lineRule="auto"/>
              <w:jc w:val="center"/>
              <w:rPr>
                <w:kern w:val="2"/>
                <w:sz w:val="18"/>
                <w:szCs w:val="18"/>
              </w:rPr>
            </w:pPr>
            <w:r>
              <w:rPr>
                <w:kern w:val="2"/>
                <w:sz w:val="18"/>
                <w:szCs w:val="18"/>
              </w:rPr>
              <w:t>-</w:t>
            </w:r>
          </w:p>
        </w:tc>
        <w:tc>
          <w:tcPr>
            <w:tcW w:w="836" w:type="dxa"/>
            <w:gridSpan w:val="2"/>
          </w:tcPr>
          <w:p w:rsidR="00D42B95" w:rsidRPr="00580ED9" w:rsidRDefault="00D42B95" w:rsidP="00DA3498">
            <w:pPr>
              <w:autoSpaceDE w:val="0"/>
              <w:autoSpaceDN w:val="0"/>
              <w:adjustRightInd w:val="0"/>
              <w:spacing w:line="230" w:lineRule="auto"/>
              <w:jc w:val="center"/>
              <w:rPr>
                <w:kern w:val="2"/>
                <w:sz w:val="18"/>
                <w:szCs w:val="18"/>
              </w:rPr>
            </w:pPr>
            <w:r>
              <w:rPr>
                <w:kern w:val="2"/>
                <w:sz w:val="18"/>
                <w:szCs w:val="18"/>
              </w:rPr>
              <w:t>-</w:t>
            </w:r>
          </w:p>
        </w:tc>
      </w:tr>
      <w:tr w:rsidR="00D42B95" w:rsidRPr="0058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vMerge/>
          </w:tcPr>
          <w:p w:rsidR="00D42B95" w:rsidRPr="00580ED9" w:rsidRDefault="00D42B95" w:rsidP="00DA3498">
            <w:pPr>
              <w:rPr>
                <w:kern w:val="2"/>
                <w:sz w:val="18"/>
                <w:szCs w:val="18"/>
                <w:lang w:eastAsia="en-US"/>
              </w:rPr>
            </w:pPr>
          </w:p>
        </w:tc>
        <w:tc>
          <w:tcPr>
            <w:tcW w:w="1276" w:type="dxa"/>
            <w:vMerge/>
            <w:vAlign w:val="center"/>
          </w:tcPr>
          <w:p w:rsidR="00D42B95" w:rsidRPr="00580ED9" w:rsidRDefault="00D42B95" w:rsidP="00DA3498">
            <w:pPr>
              <w:rPr>
                <w:kern w:val="2"/>
                <w:sz w:val="18"/>
                <w:szCs w:val="18"/>
                <w:lang w:eastAsia="en-US"/>
              </w:rPr>
            </w:pPr>
          </w:p>
        </w:tc>
        <w:tc>
          <w:tcPr>
            <w:tcW w:w="1284" w:type="dxa"/>
            <w:vMerge/>
            <w:vAlign w:val="center"/>
          </w:tcPr>
          <w:p w:rsidR="00D42B95" w:rsidRPr="00580ED9" w:rsidRDefault="00D42B95" w:rsidP="00DA3498">
            <w:pPr>
              <w:rPr>
                <w:kern w:val="2"/>
                <w:sz w:val="18"/>
                <w:szCs w:val="18"/>
              </w:rPr>
            </w:pPr>
          </w:p>
        </w:tc>
        <w:tc>
          <w:tcPr>
            <w:tcW w:w="580" w:type="dxa"/>
          </w:tcPr>
          <w:p w:rsidR="00D42B95" w:rsidRPr="00580ED9" w:rsidRDefault="00D42B95" w:rsidP="00DA3498">
            <w:pPr>
              <w:autoSpaceDE w:val="0"/>
              <w:autoSpaceDN w:val="0"/>
              <w:adjustRightInd w:val="0"/>
              <w:jc w:val="center"/>
              <w:rPr>
                <w:kern w:val="2"/>
                <w:sz w:val="18"/>
                <w:szCs w:val="18"/>
              </w:rPr>
            </w:pPr>
          </w:p>
        </w:tc>
        <w:tc>
          <w:tcPr>
            <w:tcW w:w="517" w:type="dxa"/>
          </w:tcPr>
          <w:p w:rsidR="00D42B95" w:rsidRPr="00580ED9" w:rsidRDefault="00D42B95" w:rsidP="00DA3498">
            <w:pPr>
              <w:autoSpaceDE w:val="0"/>
              <w:autoSpaceDN w:val="0"/>
              <w:adjustRightInd w:val="0"/>
              <w:jc w:val="center"/>
              <w:rPr>
                <w:kern w:val="2"/>
                <w:sz w:val="18"/>
                <w:szCs w:val="18"/>
              </w:rPr>
            </w:pPr>
          </w:p>
        </w:tc>
        <w:tc>
          <w:tcPr>
            <w:tcW w:w="896" w:type="dxa"/>
          </w:tcPr>
          <w:p w:rsidR="00D42B95" w:rsidRPr="00580ED9" w:rsidRDefault="00D42B95" w:rsidP="00DA3498">
            <w:pPr>
              <w:autoSpaceDE w:val="0"/>
              <w:autoSpaceDN w:val="0"/>
              <w:adjustRightInd w:val="0"/>
              <w:ind w:left="-57" w:right="-57"/>
              <w:jc w:val="center"/>
              <w:rPr>
                <w:spacing w:val="-18"/>
                <w:kern w:val="2"/>
                <w:sz w:val="18"/>
                <w:szCs w:val="18"/>
              </w:rPr>
            </w:pPr>
          </w:p>
        </w:tc>
        <w:tc>
          <w:tcPr>
            <w:tcW w:w="517" w:type="dxa"/>
          </w:tcPr>
          <w:p w:rsidR="00D42B95" w:rsidRPr="00580ED9" w:rsidRDefault="00D42B95" w:rsidP="00DA3498">
            <w:pPr>
              <w:autoSpaceDE w:val="0"/>
              <w:autoSpaceDN w:val="0"/>
              <w:adjustRightInd w:val="0"/>
              <w:jc w:val="center"/>
              <w:rPr>
                <w:kern w:val="2"/>
                <w:sz w:val="18"/>
                <w:szCs w:val="18"/>
              </w:rPr>
            </w:pPr>
          </w:p>
        </w:tc>
        <w:tc>
          <w:tcPr>
            <w:tcW w:w="883" w:type="dxa"/>
          </w:tcPr>
          <w:p w:rsidR="00D42B95" w:rsidRPr="00580ED9" w:rsidRDefault="00D42B95" w:rsidP="00DA3498">
            <w:pPr>
              <w:autoSpaceDE w:val="0"/>
              <w:autoSpaceDN w:val="0"/>
              <w:adjustRightInd w:val="0"/>
              <w:spacing w:line="230" w:lineRule="auto"/>
              <w:jc w:val="center"/>
              <w:rPr>
                <w:kern w:val="2"/>
                <w:sz w:val="18"/>
                <w:szCs w:val="18"/>
              </w:rPr>
            </w:pPr>
          </w:p>
        </w:tc>
        <w:tc>
          <w:tcPr>
            <w:tcW w:w="830" w:type="dxa"/>
          </w:tcPr>
          <w:p w:rsidR="00D42B95" w:rsidRPr="00580ED9" w:rsidRDefault="00D42B95" w:rsidP="00DA3498">
            <w:pPr>
              <w:autoSpaceDE w:val="0"/>
              <w:autoSpaceDN w:val="0"/>
              <w:adjustRightInd w:val="0"/>
              <w:spacing w:line="230" w:lineRule="auto"/>
              <w:jc w:val="center"/>
              <w:rPr>
                <w:kern w:val="2"/>
                <w:sz w:val="18"/>
                <w:szCs w:val="18"/>
              </w:rPr>
            </w:pPr>
          </w:p>
        </w:tc>
        <w:tc>
          <w:tcPr>
            <w:tcW w:w="770" w:type="dxa"/>
          </w:tcPr>
          <w:p w:rsidR="00D42B95" w:rsidRPr="00580ED9" w:rsidRDefault="00D42B95" w:rsidP="00DA3498">
            <w:pPr>
              <w:autoSpaceDE w:val="0"/>
              <w:autoSpaceDN w:val="0"/>
              <w:adjustRightInd w:val="0"/>
              <w:spacing w:line="230" w:lineRule="auto"/>
              <w:jc w:val="center"/>
              <w:rPr>
                <w:kern w:val="2"/>
                <w:sz w:val="18"/>
                <w:szCs w:val="18"/>
              </w:rPr>
            </w:pPr>
          </w:p>
        </w:tc>
        <w:tc>
          <w:tcPr>
            <w:tcW w:w="777" w:type="dxa"/>
            <w:gridSpan w:val="2"/>
          </w:tcPr>
          <w:p w:rsidR="00D42B95" w:rsidRPr="00580ED9" w:rsidRDefault="00D42B95" w:rsidP="00DA3498">
            <w:pPr>
              <w:autoSpaceDE w:val="0"/>
              <w:autoSpaceDN w:val="0"/>
              <w:adjustRightInd w:val="0"/>
              <w:spacing w:line="230" w:lineRule="auto"/>
              <w:jc w:val="center"/>
              <w:rPr>
                <w:kern w:val="2"/>
                <w:sz w:val="18"/>
                <w:szCs w:val="18"/>
              </w:rPr>
            </w:pPr>
          </w:p>
        </w:tc>
        <w:tc>
          <w:tcPr>
            <w:tcW w:w="763" w:type="dxa"/>
          </w:tcPr>
          <w:p w:rsidR="00D42B95" w:rsidRPr="00580ED9" w:rsidRDefault="00D42B95" w:rsidP="00DA3498">
            <w:pPr>
              <w:autoSpaceDE w:val="0"/>
              <w:autoSpaceDN w:val="0"/>
              <w:adjustRightInd w:val="0"/>
              <w:spacing w:line="230" w:lineRule="auto"/>
              <w:jc w:val="center"/>
              <w:rPr>
                <w:kern w:val="2"/>
                <w:sz w:val="18"/>
                <w:szCs w:val="18"/>
              </w:rPr>
            </w:pPr>
          </w:p>
        </w:tc>
        <w:tc>
          <w:tcPr>
            <w:tcW w:w="771" w:type="dxa"/>
          </w:tcPr>
          <w:p w:rsidR="00D42B95" w:rsidRPr="00580ED9" w:rsidRDefault="00D42B95" w:rsidP="00DA3498">
            <w:pPr>
              <w:autoSpaceDE w:val="0"/>
              <w:autoSpaceDN w:val="0"/>
              <w:adjustRightInd w:val="0"/>
              <w:spacing w:line="230" w:lineRule="auto"/>
              <w:jc w:val="center"/>
              <w:rPr>
                <w:kern w:val="2"/>
                <w:sz w:val="18"/>
                <w:szCs w:val="18"/>
              </w:rPr>
            </w:pPr>
          </w:p>
        </w:tc>
        <w:tc>
          <w:tcPr>
            <w:tcW w:w="770" w:type="dxa"/>
          </w:tcPr>
          <w:p w:rsidR="00D42B95" w:rsidRPr="00580ED9" w:rsidRDefault="00D42B95" w:rsidP="00DA3498">
            <w:pPr>
              <w:autoSpaceDE w:val="0"/>
              <w:autoSpaceDN w:val="0"/>
              <w:adjustRightInd w:val="0"/>
              <w:spacing w:line="230" w:lineRule="auto"/>
              <w:jc w:val="center"/>
              <w:rPr>
                <w:kern w:val="2"/>
                <w:sz w:val="18"/>
                <w:szCs w:val="18"/>
              </w:rPr>
            </w:pPr>
          </w:p>
        </w:tc>
        <w:tc>
          <w:tcPr>
            <w:tcW w:w="771" w:type="dxa"/>
          </w:tcPr>
          <w:p w:rsidR="00D42B95" w:rsidRPr="00580ED9" w:rsidRDefault="00D42B95" w:rsidP="00DA3498">
            <w:pPr>
              <w:autoSpaceDE w:val="0"/>
              <w:autoSpaceDN w:val="0"/>
              <w:adjustRightInd w:val="0"/>
              <w:spacing w:line="230" w:lineRule="auto"/>
              <w:jc w:val="center"/>
              <w:rPr>
                <w:kern w:val="2"/>
                <w:sz w:val="18"/>
                <w:szCs w:val="18"/>
              </w:rPr>
            </w:pPr>
          </w:p>
        </w:tc>
        <w:tc>
          <w:tcPr>
            <w:tcW w:w="770" w:type="dxa"/>
          </w:tcPr>
          <w:p w:rsidR="00D42B95" w:rsidRPr="00580ED9" w:rsidRDefault="00D42B95" w:rsidP="00DA3498">
            <w:pPr>
              <w:autoSpaceDE w:val="0"/>
              <w:autoSpaceDN w:val="0"/>
              <w:adjustRightInd w:val="0"/>
              <w:spacing w:line="230" w:lineRule="auto"/>
              <w:jc w:val="center"/>
              <w:rPr>
                <w:kern w:val="2"/>
                <w:sz w:val="18"/>
                <w:szCs w:val="18"/>
              </w:rPr>
            </w:pPr>
          </w:p>
        </w:tc>
        <w:tc>
          <w:tcPr>
            <w:tcW w:w="771" w:type="dxa"/>
          </w:tcPr>
          <w:p w:rsidR="00D42B95" w:rsidRPr="00580ED9" w:rsidRDefault="00D42B95" w:rsidP="00DA3498">
            <w:pPr>
              <w:autoSpaceDE w:val="0"/>
              <w:autoSpaceDN w:val="0"/>
              <w:adjustRightInd w:val="0"/>
              <w:spacing w:line="230" w:lineRule="auto"/>
              <w:jc w:val="center"/>
              <w:rPr>
                <w:kern w:val="2"/>
                <w:sz w:val="18"/>
                <w:szCs w:val="18"/>
              </w:rPr>
            </w:pPr>
          </w:p>
        </w:tc>
        <w:tc>
          <w:tcPr>
            <w:tcW w:w="732" w:type="dxa"/>
            <w:gridSpan w:val="2"/>
          </w:tcPr>
          <w:p w:rsidR="00D42B95" w:rsidRPr="00580ED9" w:rsidRDefault="00D42B95" w:rsidP="00DA3498">
            <w:pPr>
              <w:autoSpaceDE w:val="0"/>
              <w:autoSpaceDN w:val="0"/>
              <w:adjustRightInd w:val="0"/>
              <w:spacing w:line="230" w:lineRule="auto"/>
              <w:jc w:val="center"/>
              <w:rPr>
                <w:kern w:val="2"/>
                <w:sz w:val="18"/>
                <w:szCs w:val="18"/>
              </w:rPr>
            </w:pPr>
          </w:p>
        </w:tc>
        <w:tc>
          <w:tcPr>
            <w:tcW w:w="835" w:type="dxa"/>
            <w:gridSpan w:val="2"/>
          </w:tcPr>
          <w:p w:rsidR="00D42B95" w:rsidRPr="00580ED9" w:rsidRDefault="00D42B95" w:rsidP="00DA3498">
            <w:pPr>
              <w:autoSpaceDE w:val="0"/>
              <w:autoSpaceDN w:val="0"/>
              <w:adjustRightInd w:val="0"/>
              <w:spacing w:line="230" w:lineRule="auto"/>
              <w:jc w:val="center"/>
              <w:rPr>
                <w:kern w:val="2"/>
                <w:sz w:val="18"/>
                <w:szCs w:val="18"/>
              </w:rPr>
            </w:pPr>
          </w:p>
        </w:tc>
        <w:tc>
          <w:tcPr>
            <w:tcW w:w="836" w:type="dxa"/>
            <w:gridSpan w:val="2"/>
          </w:tcPr>
          <w:p w:rsidR="00D42B95" w:rsidRPr="00580ED9" w:rsidRDefault="00D42B95" w:rsidP="00DA3498">
            <w:pPr>
              <w:autoSpaceDE w:val="0"/>
              <w:autoSpaceDN w:val="0"/>
              <w:adjustRightInd w:val="0"/>
              <w:spacing w:line="230" w:lineRule="auto"/>
              <w:jc w:val="center"/>
              <w:rPr>
                <w:kern w:val="2"/>
                <w:sz w:val="18"/>
                <w:szCs w:val="18"/>
              </w:rPr>
            </w:pPr>
          </w:p>
        </w:tc>
      </w:tr>
    </w:tbl>
    <w:p w:rsidR="00D42B95" w:rsidRPr="00FD40F8" w:rsidRDefault="00D42B95" w:rsidP="008D4301">
      <w:pPr>
        <w:ind w:firstLine="709"/>
        <w:jc w:val="both"/>
        <w:rPr>
          <w:kern w:val="2"/>
          <w:sz w:val="28"/>
          <w:szCs w:val="28"/>
          <w:lang w:eastAsia="en-US"/>
        </w:rPr>
      </w:pPr>
    </w:p>
    <w:p w:rsidR="00D42B95" w:rsidRPr="00FD40F8" w:rsidRDefault="00D42B95" w:rsidP="008D4301">
      <w:pPr>
        <w:ind w:firstLine="709"/>
        <w:jc w:val="both"/>
        <w:rPr>
          <w:kern w:val="2"/>
          <w:sz w:val="28"/>
          <w:szCs w:val="28"/>
          <w:lang w:eastAsia="en-US"/>
        </w:rPr>
      </w:pPr>
    </w:p>
    <w:p w:rsidR="00D42B95" w:rsidRPr="00FD40F8" w:rsidRDefault="00D42B95" w:rsidP="00376E9F">
      <w:pPr>
        <w:ind w:firstLine="709"/>
        <w:jc w:val="both"/>
        <w:rPr>
          <w:kern w:val="2"/>
          <w:sz w:val="28"/>
          <w:szCs w:val="28"/>
          <w:lang w:eastAsia="en-US"/>
        </w:rPr>
      </w:pPr>
    </w:p>
    <w:p w:rsidR="00D42B95" w:rsidRPr="00FD40F8" w:rsidRDefault="00D42B95" w:rsidP="00F36DF9">
      <w:pPr>
        <w:ind w:firstLine="709"/>
        <w:jc w:val="both"/>
        <w:rPr>
          <w:kern w:val="2"/>
          <w:sz w:val="28"/>
          <w:szCs w:val="28"/>
          <w:lang w:eastAsia="en-US"/>
        </w:rPr>
      </w:pPr>
    </w:p>
    <w:p w:rsidR="00D42B95" w:rsidRPr="00C10447" w:rsidRDefault="00D42B95" w:rsidP="00465291">
      <w:pPr>
        <w:jc w:val="both"/>
        <w:rPr>
          <w:kern w:val="2"/>
          <w:sz w:val="24"/>
          <w:szCs w:val="24"/>
          <w:lang w:eastAsia="en-US"/>
        </w:rPr>
      </w:pPr>
      <w:r>
        <w:rPr>
          <w:kern w:val="2"/>
          <w:sz w:val="24"/>
          <w:szCs w:val="24"/>
          <w:lang w:eastAsia="en-US"/>
        </w:rPr>
        <w:t xml:space="preserve">            </w:t>
      </w:r>
      <w:r w:rsidRPr="00C10447">
        <w:rPr>
          <w:kern w:val="2"/>
          <w:sz w:val="24"/>
          <w:szCs w:val="24"/>
          <w:lang w:eastAsia="en-US"/>
        </w:rPr>
        <w:t>Примечания.</w:t>
      </w:r>
    </w:p>
    <w:p w:rsidR="00D42B95" w:rsidRPr="00C10447" w:rsidRDefault="00D42B95" w:rsidP="00A12379">
      <w:pPr>
        <w:numPr>
          <w:ilvl w:val="0"/>
          <w:numId w:val="4"/>
        </w:numPr>
        <w:ind w:left="0" w:firstLine="709"/>
        <w:jc w:val="both"/>
        <w:rPr>
          <w:kern w:val="2"/>
          <w:sz w:val="24"/>
          <w:szCs w:val="24"/>
          <w:lang w:eastAsia="en-US"/>
        </w:rPr>
      </w:pPr>
      <w:r w:rsidRPr="00C10447">
        <w:rPr>
          <w:kern w:val="2"/>
          <w:sz w:val="24"/>
          <w:szCs w:val="24"/>
          <w:lang w:eastAsia="en-US"/>
        </w:rPr>
        <w:t>Список используемых сокращений:</w:t>
      </w:r>
    </w:p>
    <w:p w:rsidR="00D42B95" w:rsidRPr="00C10447" w:rsidRDefault="00D42B95" w:rsidP="00EA4470">
      <w:pPr>
        <w:ind w:firstLine="709"/>
        <w:jc w:val="both"/>
        <w:rPr>
          <w:kern w:val="2"/>
          <w:sz w:val="24"/>
          <w:szCs w:val="24"/>
          <w:lang w:eastAsia="en-US"/>
        </w:rPr>
      </w:pPr>
      <w:r w:rsidRPr="00C10447">
        <w:rPr>
          <w:kern w:val="2"/>
          <w:sz w:val="24"/>
          <w:szCs w:val="24"/>
          <w:lang w:eastAsia="en-US"/>
        </w:rPr>
        <w:t>ГРБС – главный распорядитель бюджетных средств;</w:t>
      </w:r>
    </w:p>
    <w:p w:rsidR="00D42B95" w:rsidRPr="00C10447" w:rsidRDefault="00D42B95" w:rsidP="00EA4470">
      <w:pPr>
        <w:ind w:firstLine="709"/>
        <w:jc w:val="both"/>
        <w:rPr>
          <w:kern w:val="2"/>
          <w:sz w:val="24"/>
          <w:szCs w:val="24"/>
          <w:lang w:eastAsia="en-US"/>
        </w:rPr>
      </w:pPr>
      <w:r w:rsidRPr="00C10447">
        <w:rPr>
          <w:kern w:val="2"/>
          <w:sz w:val="24"/>
          <w:szCs w:val="24"/>
          <w:lang w:eastAsia="en-US"/>
        </w:rPr>
        <w:t>РзПр – раздел, подраздел;</w:t>
      </w:r>
    </w:p>
    <w:p w:rsidR="00D42B95" w:rsidRPr="00C10447" w:rsidRDefault="00D42B95" w:rsidP="00EA4470">
      <w:pPr>
        <w:ind w:firstLine="709"/>
        <w:jc w:val="both"/>
        <w:rPr>
          <w:kern w:val="2"/>
          <w:sz w:val="24"/>
          <w:szCs w:val="24"/>
          <w:lang w:eastAsia="en-US"/>
        </w:rPr>
      </w:pPr>
      <w:r w:rsidRPr="00C10447">
        <w:rPr>
          <w:kern w:val="2"/>
          <w:sz w:val="24"/>
          <w:szCs w:val="24"/>
          <w:lang w:eastAsia="en-US"/>
        </w:rPr>
        <w:t>ЦСР – целевая статья расходов;</w:t>
      </w:r>
    </w:p>
    <w:p w:rsidR="00D42B95" w:rsidRPr="00C10447" w:rsidRDefault="00D42B95" w:rsidP="00EA4470">
      <w:pPr>
        <w:ind w:firstLine="709"/>
        <w:jc w:val="both"/>
        <w:rPr>
          <w:kern w:val="2"/>
          <w:sz w:val="24"/>
          <w:szCs w:val="24"/>
          <w:lang w:eastAsia="en-US"/>
        </w:rPr>
      </w:pPr>
      <w:r w:rsidRPr="00C10447">
        <w:rPr>
          <w:kern w:val="2"/>
          <w:sz w:val="24"/>
          <w:szCs w:val="24"/>
          <w:lang w:eastAsia="en-US"/>
        </w:rPr>
        <w:t>ВР – вид расходов.</w:t>
      </w:r>
    </w:p>
    <w:p w:rsidR="00D42B95" w:rsidRPr="00FD40F8" w:rsidRDefault="00D42B95" w:rsidP="00A12379">
      <w:pPr>
        <w:numPr>
          <w:ilvl w:val="0"/>
          <w:numId w:val="4"/>
        </w:numPr>
        <w:ind w:left="0" w:firstLine="709"/>
        <w:jc w:val="both"/>
        <w:rPr>
          <w:kern w:val="2"/>
          <w:sz w:val="28"/>
          <w:szCs w:val="28"/>
          <w:lang w:eastAsia="en-US"/>
        </w:rPr>
      </w:pPr>
      <w:r w:rsidRPr="00C10447">
        <w:rPr>
          <w:kern w:val="2"/>
          <w:sz w:val="24"/>
          <w:szCs w:val="24"/>
          <w:lang w:eastAsia="en-US"/>
        </w:rPr>
        <w:t>Х – код бюджетной классификации отсутствует</w:t>
      </w:r>
      <w:r w:rsidRPr="00FD40F8">
        <w:rPr>
          <w:kern w:val="2"/>
          <w:sz w:val="28"/>
          <w:szCs w:val="28"/>
          <w:lang w:eastAsia="en-US"/>
        </w:rPr>
        <w:t>.</w:t>
      </w:r>
    </w:p>
    <w:p w:rsidR="00D42B95" w:rsidRPr="00FD40F8" w:rsidRDefault="00D42B95" w:rsidP="00F36DF9">
      <w:pPr>
        <w:pageBreakBefore/>
        <w:tabs>
          <w:tab w:val="left" w:pos="9610"/>
        </w:tabs>
        <w:autoSpaceDE w:val="0"/>
        <w:autoSpaceDN w:val="0"/>
        <w:adjustRightInd w:val="0"/>
        <w:spacing w:line="252" w:lineRule="auto"/>
        <w:ind w:left="10773"/>
        <w:jc w:val="center"/>
        <w:outlineLvl w:val="1"/>
        <w:rPr>
          <w:kern w:val="2"/>
          <w:sz w:val="28"/>
          <w:szCs w:val="28"/>
          <w:lang w:eastAsia="en-US"/>
        </w:rPr>
      </w:pPr>
      <w:r>
        <w:rPr>
          <w:kern w:val="2"/>
          <w:sz w:val="28"/>
          <w:szCs w:val="28"/>
          <w:lang w:eastAsia="en-US"/>
        </w:rPr>
        <w:t>Приложение № 4</w:t>
      </w:r>
    </w:p>
    <w:p w:rsidR="00D42B95" w:rsidRDefault="00D42B95" w:rsidP="00F36DF9">
      <w:pPr>
        <w:tabs>
          <w:tab w:val="left" w:pos="9610"/>
        </w:tabs>
        <w:autoSpaceDE w:val="0"/>
        <w:autoSpaceDN w:val="0"/>
        <w:adjustRightInd w:val="0"/>
        <w:spacing w:line="252" w:lineRule="auto"/>
        <w:ind w:left="10773"/>
        <w:jc w:val="center"/>
        <w:outlineLvl w:val="1"/>
        <w:rPr>
          <w:kern w:val="2"/>
          <w:sz w:val="28"/>
          <w:szCs w:val="28"/>
          <w:lang w:eastAsia="en-US"/>
        </w:rPr>
      </w:pPr>
      <w:r w:rsidRPr="00FD40F8">
        <w:rPr>
          <w:kern w:val="2"/>
          <w:sz w:val="28"/>
          <w:szCs w:val="28"/>
          <w:lang w:eastAsia="en-US"/>
        </w:rPr>
        <w:t xml:space="preserve">к </w:t>
      </w:r>
      <w:r>
        <w:rPr>
          <w:kern w:val="2"/>
          <w:sz w:val="28"/>
          <w:szCs w:val="28"/>
          <w:lang w:eastAsia="en-US"/>
        </w:rPr>
        <w:t>муниципальной</w:t>
      </w:r>
    </w:p>
    <w:p w:rsidR="00D42B95" w:rsidRPr="00FD40F8" w:rsidRDefault="00D42B95" w:rsidP="00F36DF9">
      <w:pPr>
        <w:tabs>
          <w:tab w:val="left" w:pos="9610"/>
        </w:tabs>
        <w:autoSpaceDE w:val="0"/>
        <w:autoSpaceDN w:val="0"/>
        <w:adjustRightInd w:val="0"/>
        <w:spacing w:line="252" w:lineRule="auto"/>
        <w:ind w:left="10773"/>
        <w:jc w:val="center"/>
        <w:outlineLvl w:val="1"/>
        <w:rPr>
          <w:kern w:val="2"/>
          <w:sz w:val="28"/>
          <w:szCs w:val="28"/>
          <w:lang w:eastAsia="en-US"/>
        </w:rPr>
      </w:pPr>
      <w:r w:rsidRPr="00FD40F8">
        <w:rPr>
          <w:kern w:val="2"/>
          <w:sz w:val="28"/>
          <w:szCs w:val="28"/>
          <w:lang w:eastAsia="en-US"/>
        </w:rPr>
        <w:t>программе</w:t>
      </w:r>
      <w:r>
        <w:rPr>
          <w:kern w:val="2"/>
          <w:sz w:val="28"/>
          <w:szCs w:val="28"/>
          <w:lang w:eastAsia="en-US"/>
        </w:rPr>
        <w:t xml:space="preserve"> Камышевского сельского поселения</w:t>
      </w:r>
    </w:p>
    <w:p w:rsidR="00D42B95" w:rsidRPr="00FD40F8" w:rsidRDefault="00D42B95" w:rsidP="00F36DF9">
      <w:pPr>
        <w:tabs>
          <w:tab w:val="left" w:pos="6416"/>
        </w:tabs>
        <w:autoSpaceDE w:val="0"/>
        <w:autoSpaceDN w:val="0"/>
        <w:adjustRightInd w:val="0"/>
        <w:spacing w:line="252" w:lineRule="auto"/>
        <w:ind w:left="10773"/>
        <w:jc w:val="center"/>
        <w:outlineLvl w:val="1"/>
        <w:rPr>
          <w:kern w:val="2"/>
          <w:sz w:val="28"/>
          <w:szCs w:val="28"/>
          <w:lang w:eastAsia="en-US"/>
        </w:rPr>
      </w:pPr>
      <w:r w:rsidRPr="00FD40F8">
        <w:rPr>
          <w:kern w:val="2"/>
          <w:sz w:val="28"/>
          <w:szCs w:val="28"/>
          <w:lang w:eastAsia="en-US"/>
        </w:rPr>
        <w:t>«Развитие культуры и туризма»</w:t>
      </w:r>
    </w:p>
    <w:p w:rsidR="00D42B95" w:rsidRPr="00FD40F8" w:rsidRDefault="00D42B95" w:rsidP="00F36DF9">
      <w:pPr>
        <w:autoSpaceDE w:val="0"/>
        <w:autoSpaceDN w:val="0"/>
        <w:adjustRightInd w:val="0"/>
        <w:spacing w:line="252" w:lineRule="auto"/>
        <w:jc w:val="center"/>
        <w:outlineLvl w:val="1"/>
        <w:rPr>
          <w:kern w:val="2"/>
          <w:sz w:val="28"/>
          <w:szCs w:val="28"/>
          <w:lang w:eastAsia="en-US"/>
        </w:rPr>
      </w:pPr>
      <w:r w:rsidRPr="00FD40F8">
        <w:rPr>
          <w:kern w:val="2"/>
          <w:sz w:val="28"/>
          <w:szCs w:val="28"/>
          <w:lang w:eastAsia="en-US"/>
        </w:rPr>
        <w:t>РАСХОДЫ</w:t>
      </w:r>
    </w:p>
    <w:p w:rsidR="00D42B95" w:rsidRDefault="00D42B95" w:rsidP="00F36DF9">
      <w:pPr>
        <w:autoSpaceDE w:val="0"/>
        <w:autoSpaceDN w:val="0"/>
        <w:adjustRightInd w:val="0"/>
        <w:spacing w:line="252" w:lineRule="auto"/>
        <w:jc w:val="center"/>
        <w:outlineLvl w:val="1"/>
        <w:rPr>
          <w:kern w:val="2"/>
          <w:sz w:val="28"/>
          <w:szCs w:val="28"/>
          <w:lang w:eastAsia="en-US"/>
        </w:rPr>
      </w:pPr>
      <w:r w:rsidRPr="00FD40F8">
        <w:rPr>
          <w:kern w:val="2"/>
          <w:sz w:val="28"/>
          <w:szCs w:val="28"/>
          <w:lang w:eastAsia="en-US"/>
        </w:rPr>
        <w:t xml:space="preserve">на реализацию </w:t>
      </w:r>
      <w:r>
        <w:rPr>
          <w:kern w:val="2"/>
          <w:sz w:val="28"/>
          <w:szCs w:val="28"/>
          <w:lang w:eastAsia="en-US"/>
        </w:rPr>
        <w:t>муниципальной</w:t>
      </w:r>
      <w:r w:rsidRPr="00FD40F8">
        <w:rPr>
          <w:kern w:val="2"/>
          <w:sz w:val="28"/>
          <w:szCs w:val="28"/>
          <w:lang w:eastAsia="en-US"/>
        </w:rPr>
        <w:t xml:space="preserve"> программы </w:t>
      </w:r>
      <w:r>
        <w:rPr>
          <w:kern w:val="2"/>
          <w:sz w:val="28"/>
          <w:szCs w:val="28"/>
          <w:lang w:eastAsia="en-US"/>
        </w:rPr>
        <w:t>Камышевского сельского поселения</w:t>
      </w:r>
      <w:r w:rsidRPr="00FD40F8">
        <w:rPr>
          <w:kern w:val="2"/>
          <w:sz w:val="28"/>
          <w:szCs w:val="28"/>
          <w:lang w:eastAsia="en-US"/>
        </w:rPr>
        <w:t xml:space="preserve"> «Развитие культуры и туризма»</w:t>
      </w:r>
    </w:p>
    <w:p w:rsidR="00D42B95" w:rsidRPr="00FD40F8" w:rsidRDefault="00D42B95" w:rsidP="00F36DF9">
      <w:pPr>
        <w:autoSpaceDE w:val="0"/>
        <w:autoSpaceDN w:val="0"/>
        <w:adjustRightInd w:val="0"/>
        <w:spacing w:line="252" w:lineRule="auto"/>
        <w:jc w:val="center"/>
        <w:outlineLvl w:val="1"/>
        <w:rPr>
          <w:kern w:val="2"/>
          <w:sz w:val="28"/>
          <w:szCs w:val="28"/>
          <w:lang w:eastAsia="en-US"/>
        </w:rPr>
      </w:pPr>
    </w:p>
    <w:tbl>
      <w:tblPr>
        <w:tblW w:w="513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
        <w:gridCol w:w="2085"/>
        <w:gridCol w:w="1558"/>
        <w:gridCol w:w="991"/>
        <w:gridCol w:w="966"/>
        <w:gridCol w:w="967"/>
        <w:gridCol w:w="816"/>
        <w:gridCol w:w="817"/>
        <w:gridCol w:w="936"/>
        <w:gridCol w:w="850"/>
        <w:gridCol w:w="841"/>
        <w:gridCol w:w="951"/>
        <w:gridCol w:w="930"/>
        <w:gridCol w:w="967"/>
        <w:gridCol w:w="951"/>
        <w:gridCol w:w="951"/>
      </w:tblGrid>
      <w:tr w:rsidR="00D42B95" w:rsidRPr="002E60B1">
        <w:tc>
          <w:tcPr>
            <w:tcW w:w="382" w:type="dxa"/>
            <w:vMerge w:val="restart"/>
            <w:noWrap/>
            <w:tcMar>
              <w:left w:w="57" w:type="dxa"/>
              <w:right w:w="57" w:type="dxa"/>
            </w:tcMar>
          </w:tcPr>
          <w:p w:rsidR="00D42B95" w:rsidRPr="002E60B1" w:rsidRDefault="00D42B95" w:rsidP="004E698B">
            <w:pPr>
              <w:autoSpaceDE w:val="0"/>
              <w:autoSpaceDN w:val="0"/>
              <w:adjustRightInd w:val="0"/>
              <w:spacing w:line="252" w:lineRule="auto"/>
              <w:jc w:val="center"/>
              <w:rPr>
                <w:kern w:val="2"/>
                <w:sz w:val="18"/>
                <w:szCs w:val="18"/>
              </w:rPr>
            </w:pPr>
            <w:r w:rsidRPr="002E60B1">
              <w:rPr>
                <w:kern w:val="2"/>
                <w:sz w:val="18"/>
                <w:szCs w:val="18"/>
              </w:rPr>
              <w:t>№</w:t>
            </w:r>
          </w:p>
          <w:p w:rsidR="00D42B95" w:rsidRPr="002E60B1" w:rsidRDefault="00D42B95" w:rsidP="004E698B">
            <w:pPr>
              <w:autoSpaceDE w:val="0"/>
              <w:autoSpaceDN w:val="0"/>
              <w:adjustRightInd w:val="0"/>
              <w:spacing w:line="252" w:lineRule="auto"/>
              <w:jc w:val="center"/>
              <w:rPr>
                <w:kern w:val="2"/>
                <w:sz w:val="18"/>
                <w:szCs w:val="18"/>
              </w:rPr>
            </w:pPr>
            <w:r w:rsidRPr="002E60B1">
              <w:rPr>
                <w:kern w:val="2"/>
                <w:sz w:val="18"/>
                <w:szCs w:val="18"/>
              </w:rPr>
              <w:t>п/п</w:t>
            </w:r>
          </w:p>
        </w:tc>
        <w:tc>
          <w:tcPr>
            <w:tcW w:w="2085" w:type="dxa"/>
            <w:vMerge w:val="restart"/>
            <w:noWrap/>
            <w:tcMar>
              <w:left w:w="57" w:type="dxa"/>
              <w:right w:w="57" w:type="dxa"/>
            </w:tcMar>
          </w:tcPr>
          <w:p w:rsidR="00D42B95" w:rsidRPr="002E60B1" w:rsidRDefault="00D42B95" w:rsidP="004E698B">
            <w:pPr>
              <w:autoSpaceDE w:val="0"/>
              <w:autoSpaceDN w:val="0"/>
              <w:adjustRightInd w:val="0"/>
              <w:spacing w:line="252" w:lineRule="auto"/>
              <w:jc w:val="center"/>
              <w:rPr>
                <w:kern w:val="2"/>
                <w:sz w:val="18"/>
                <w:szCs w:val="18"/>
              </w:rPr>
            </w:pPr>
            <w:r w:rsidRPr="002E60B1">
              <w:rPr>
                <w:kern w:val="2"/>
                <w:sz w:val="18"/>
                <w:szCs w:val="18"/>
              </w:rPr>
              <w:t xml:space="preserve">Наименование </w:t>
            </w:r>
            <w:r>
              <w:rPr>
                <w:kern w:val="2"/>
                <w:sz w:val="18"/>
                <w:szCs w:val="18"/>
              </w:rPr>
              <w:t xml:space="preserve">муниципальной </w:t>
            </w:r>
            <w:r w:rsidRPr="002E60B1">
              <w:rPr>
                <w:kern w:val="2"/>
                <w:sz w:val="18"/>
                <w:szCs w:val="18"/>
              </w:rPr>
              <w:t xml:space="preserve">программы, </w:t>
            </w:r>
          </w:p>
          <w:p w:rsidR="00D42B95" w:rsidRPr="002E60B1" w:rsidRDefault="00D42B95" w:rsidP="004E698B">
            <w:pPr>
              <w:autoSpaceDE w:val="0"/>
              <w:autoSpaceDN w:val="0"/>
              <w:adjustRightInd w:val="0"/>
              <w:spacing w:line="252" w:lineRule="auto"/>
              <w:jc w:val="center"/>
              <w:outlineLvl w:val="1"/>
              <w:rPr>
                <w:kern w:val="2"/>
                <w:sz w:val="18"/>
                <w:szCs w:val="18"/>
                <w:lang w:eastAsia="en-US"/>
              </w:rPr>
            </w:pPr>
            <w:r w:rsidRPr="002E60B1">
              <w:rPr>
                <w:kern w:val="2"/>
                <w:sz w:val="18"/>
                <w:szCs w:val="18"/>
              </w:rPr>
              <w:t>подпрограммы</w:t>
            </w:r>
          </w:p>
        </w:tc>
        <w:tc>
          <w:tcPr>
            <w:tcW w:w="1558" w:type="dxa"/>
            <w:vMerge w:val="restart"/>
            <w:noWrap/>
            <w:tcMar>
              <w:left w:w="57" w:type="dxa"/>
              <w:right w:w="57" w:type="dxa"/>
            </w:tcMar>
          </w:tcPr>
          <w:p w:rsidR="00D42B95" w:rsidRPr="002E60B1" w:rsidRDefault="00D42B95" w:rsidP="004E698B">
            <w:pPr>
              <w:spacing w:line="252" w:lineRule="auto"/>
              <w:jc w:val="center"/>
              <w:rPr>
                <w:kern w:val="2"/>
                <w:sz w:val="18"/>
                <w:szCs w:val="18"/>
              </w:rPr>
            </w:pPr>
            <w:r w:rsidRPr="002E60B1">
              <w:rPr>
                <w:kern w:val="2"/>
                <w:sz w:val="18"/>
                <w:szCs w:val="18"/>
              </w:rPr>
              <w:t>Источник</w:t>
            </w:r>
          </w:p>
          <w:p w:rsidR="00D42B95" w:rsidRPr="002E60B1" w:rsidRDefault="00D42B95" w:rsidP="004E698B">
            <w:pPr>
              <w:autoSpaceDE w:val="0"/>
              <w:autoSpaceDN w:val="0"/>
              <w:adjustRightInd w:val="0"/>
              <w:spacing w:line="252" w:lineRule="auto"/>
              <w:jc w:val="center"/>
              <w:outlineLvl w:val="1"/>
              <w:rPr>
                <w:kern w:val="2"/>
                <w:sz w:val="18"/>
                <w:szCs w:val="18"/>
                <w:lang w:eastAsia="en-US"/>
              </w:rPr>
            </w:pPr>
            <w:r w:rsidRPr="002E60B1">
              <w:rPr>
                <w:kern w:val="2"/>
                <w:sz w:val="18"/>
                <w:szCs w:val="18"/>
              </w:rPr>
              <w:t>финанси</w:t>
            </w:r>
            <w:r>
              <w:rPr>
                <w:kern w:val="2"/>
                <w:sz w:val="18"/>
                <w:szCs w:val="18"/>
              </w:rPr>
              <w:softHyphen/>
            </w:r>
            <w:r w:rsidRPr="002E60B1">
              <w:rPr>
                <w:kern w:val="2"/>
                <w:sz w:val="18"/>
                <w:szCs w:val="18"/>
              </w:rPr>
              <w:t>рования</w:t>
            </w:r>
          </w:p>
        </w:tc>
        <w:tc>
          <w:tcPr>
            <w:tcW w:w="991" w:type="dxa"/>
            <w:vMerge w:val="restart"/>
            <w:noWrap/>
            <w:tcMar>
              <w:left w:w="57" w:type="dxa"/>
              <w:right w:w="57" w:type="dxa"/>
            </w:tcMar>
          </w:tcPr>
          <w:p w:rsidR="00D42B95" w:rsidRPr="002E60B1" w:rsidRDefault="00D42B95" w:rsidP="004E698B">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Объем расходов, всего (тыс. рублей)</w:t>
            </w:r>
          </w:p>
        </w:tc>
        <w:tc>
          <w:tcPr>
            <w:tcW w:w="10943" w:type="dxa"/>
            <w:gridSpan w:val="12"/>
            <w:noWrap/>
            <w:tcMar>
              <w:left w:w="57" w:type="dxa"/>
              <w:right w:w="57" w:type="dxa"/>
            </w:tcMar>
          </w:tcPr>
          <w:p w:rsidR="00D42B95" w:rsidRPr="002E60B1" w:rsidRDefault="00D42B95" w:rsidP="004E698B">
            <w:pPr>
              <w:autoSpaceDE w:val="0"/>
              <w:autoSpaceDN w:val="0"/>
              <w:adjustRightInd w:val="0"/>
              <w:spacing w:line="252" w:lineRule="auto"/>
              <w:jc w:val="center"/>
              <w:rPr>
                <w:kern w:val="2"/>
                <w:sz w:val="18"/>
                <w:szCs w:val="18"/>
              </w:rPr>
            </w:pPr>
            <w:r w:rsidRPr="002E60B1">
              <w:rPr>
                <w:kern w:val="2"/>
                <w:sz w:val="18"/>
                <w:szCs w:val="18"/>
              </w:rPr>
              <w:t>В том числе по годам реализации</w:t>
            </w:r>
          </w:p>
          <w:p w:rsidR="00D42B95" w:rsidRPr="002E60B1" w:rsidRDefault="00D42B95" w:rsidP="004E698B">
            <w:pPr>
              <w:autoSpaceDE w:val="0"/>
              <w:autoSpaceDN w:val="0"/>
              <w:adjustRightInd w:val="0"/>
              <w:spacing w:line="252" w:lineRule="auto"/>
              <w:jc w:val="center"/>
              <w:outlineLvl w:val="1"/>
              <w:rPr>
                <w:kern w:val="2"/>
                <w:sz w:val="18"/>
                <w:szCs w:val="18"/>
                <w:lang w:eastAsia="en-US"/>
              </w:rPr>
            </w:pPr>
            <w:r>
              <w:rPr>
                <w:kern w:val="2"/>
                <w:sz w:val="18"/>
                <w:szCs w:val="18"/>
                <w:lang w:eastAsia="en-US"/>
              </w:rPr>
              <w:t>муниципальной</w:t>
            </w:r>
            <w:r w:rsidRPr="002E60B1">
              <w:rPr>
                <w:kern w:val="2"/>
                <w:sz w:val="18"/>
                <w:szCs w:val="18"/>
                <w:lang w:eastAsia="en-US"/>
              </w:rPr>
              <w:t xml:space="preserve"> программы (тыс. рублей)</w:t>
            </w:r>
          </w:p>
        </w:tc>
      </w:tr>
      <w:tr w:rsidR="00D42B95" w:rsidRPr="002E60B1">
        <w:trPr>
          <w:trHeight w:val="493"/>
        </w:trPr>
        <w:tc>
          <w:tcPr>
            <w:tcW w:w="382" w:type="dxa"/>
            <w:vMerge/>
            <w:noWrap/>
            <w:tcMar>
              <w:left w:w="57" w:type="dxa"/>
              <w:right w:w="57" w:type="dxa"/>
            </w:tcMar>
          </w:tcPr>
          <w:p w:rsidR="00D42B95" w:rsidRPr="002E60B1" w:rsidRDefault="00D42B95" w:rsidP="004E698B">
            <w:pPr>
              <w:rPr>
                <w:kern w:val="2"/>
                <w:sz w:val="18"/>
                <w:szCs w:val="18"/>
                <w:lang w:eastAsia="en-US"/>
              </w:rPr>
            </w:pPr>
          </w:p>
        </w:tc>
        <w:tc>
          <w:tcPr>
            <w:tcW w:w="2085" w:type="dxa"/>
            <w:vMerge/>
            <w:noWrap/>
            <w:tcMar>
              <w:left w:w="57" w:type="dxa"/>
              <w:right w:w="57" w:type="dxa"/>
            </w:tcMar>
          </w:tcPr>
          <w:p w:rsidR="00D42B95" w:rsidRPr="002E60B1" w:rsidRDefault="00D42B95" w:rsidP="004E698B">
            <w:pPr>
              <w:rPr>
                <w:kern w:val="2"/>
                <w:sz w:val="18"/>
                <w:szCs w:val="18"/>
                <w:lang w:eastAsia="en-US"/>
              </w:rPr>
            </w:pPr>
          </w:p>
        </w:tc>
        <w:tc>
          <w:tcPr>
            <w:tcW w:w="1558" w:type="dxa"/>
            <w:vMerge/>
            <w:noWrap/>
            <w:tcMar>
              <w:left w:w="57" w:type="dxa"/>
              <w:right w:w="57" w:type="dxa"/>
            </w:tcMar>
          </w:tcPr>
          <w:p w:rsidR="00D42B95" w:rsidRPr="002E60B1" w:rsidRDefault="00D42B95" w:rsidP="004E698B">
            <w:pPr>
              <w:rPr>
                <w:kern w:val="2"/>
                <w:sz w:val="18"/>
                <w:szCs w:val="18"/>
                <w:lang w:eastAsia="en-US"/>
              </w:rPr>
            </w:pPr>
          </w:p>
        </w:tc>
        <w:tc>
          <w:tcPr>
            <w:tcW w:w="991" w:type="dxa"/>
            <w:vMerge/>
            <w:noWrap/>
            <w:tcMar>
              <w:left w:w="57" w:type="dxa"/>
              <w:right w:w="57" w:type="dxa"/>
            </w:tcMar>
          </w:tcPr>
          <w:p w:rsidR="00D42B95" w:rsidRPr="002E60B1" w:rsidRDefault="00D42B95" w:rsidP="004E698B">
            <w:pPr>
              <w:rPr>
                <w:kern w:val="2"/>
                <w:sz w:val="18"/>
                <w:szCs w:val="18"/>
                <w:lang w:eastAsia="en-US"/>
              </w:rPr>
            </w:pPr>
          </w:p>
        </w:tc>
        <w:tc>
          <w:tcPr>
            <w:tcW w:w="966" w:type="dxa"/>
            <w:noWrap/>
            <w:tcMar>
              <w:left w:w="57" w:type="dxa"/>
              <w:right w:w="57" w:type="dxa"/>
            </w:tcMar>
          </w:tcPr>
          <w:p w:rsidR="00D42B95" w:rsidRPr="002E60B1" w:rsidRDefault="00D42B95" w:rsidP="00565D68">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2019</w:t>
            </w:r>
          </w:p>
        </w:tc>
        <w:tc>
          <w:tcPr>
            <w:tcW w:w="967" w:type="dxa"/>
            <w:noWrap/>
            <w:tcMar>
              <w:left w:w="57" w:type="dxa"/>
              <w:right w:w="57" w:type="dxa"/>
            </w:tcMar>
          </w:tcPr>
          <w:p w:rsidR="00D42B95" w:rsidRPr="002E60B1" w:rsidRDefault="00D42B95" w:rsidP="00565D68">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2020</w:t>
            </w:r>
          </w:p>
        </w:tc>
        <w:tc>
          <w:tcPr>
            <w:tcW w:w="816" w:type="dxa"/>
            <w:noWrap/>
            <w:tcMar>
              <w:left w:w="57" w:type="dxa"/>
              <w:right w:w="57" w:type="dxa"/>
            </w:tcMar>
          </w:tcPr>
          <w:p w:rsidR="00D42B95" w:rsidRPr="002E60B1" w:rsidRDefault="00D42B95" w:rsidP="00565D68">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2021</w:t>
            </w:r>
          </w:p>
        </w:tc>
        <w:tc>
          <w:tcPr>
            <w:tcW w:w="817" w:type="dxa"/>
            <w:noWrap/>
            <w:tcMar>
              <w:left w:w="57" w:type="dxa"/>
              <w:right w:w="57" w:type="dxa"/>
            </w:tcMar>
          </w:tcPr>
          <w:p w:rsidR="00D42B95" w:rsidRPr="002E60B1" w:rsidRDefault="00D42B95" w:rsidP="00565D68">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2022</w:t>
            </w:r>
          </w:p>
        </w:tc>
        <w:tc>
          <w:tcPr>
            <w:tcW w:w="936" w:type="dxa"/>
            <w:noWrap/>
            <w:tcMar>
              <w:left w:w="57" w:type="dxa"/>
              <w:right w:w="57" w:type="dxa"/>
            </w:tcMar>
          </w:tcPr>
          <w:p w:rsidR="00D42B95" w:rsidRPr="002E60B1" w:rsidRDefault="00D42B95" w:rsidP="00565D68">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2023</w:t>
            </w:r>
          </w:p>
        </w:tc>
        <w:tc>
          <w:tcPr>
            <w:tcW w:w="850" w:type="dxa"/>
            <w:noWrap/>
            <w:tcMar>
              <w:left w:w="57" w:type="dxa"/>
              <w:right w:w="57" w:type="dxa"/>
            </w:tcMar>
          </w:tcPr>
          <w:p w:rsidR="00D42B95" w:rsidRPr="002E60B1" w:rsidRDefault="00D42B95" w:rsidP="004E698B">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2024</w:t>
            </w:r>
          </w:p>
        </w:tc>
        <w:tc>
          <w:tcPr>
            <w:tcW w:w="841" w:type="dxa"/>
            <w:noWrap/>
            <w:tcMar>
              <w:left w:w="57" w:type="dxa"/>
              <w:right w:w="57" w:type="dxa"/>
            </w:tcMar>
          </w:tcPr>
          <w:p w:rsidR="00D42B95" w:rsidRPr="002E60B1" w:rsidRDefault="00D42B95" w:rsidP="004E698B">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2025</w:t>
            </w:r>
          </w:p>
        </w:tc>
        <w:tc>
          <w:tcPr>
            <w:tcW w:w="951" w:type="dxa"/>
            <w:noWrap/>
            <w:tcMar>
              <w:left w:w="57" w:type="dxa"/>
              <w:right w:w="57" w:type="dxa"/>
            </w:tcMar>
          </w:tcPr>
          <w:p w:rsidR="00D42B95" w:rsidRPr="002E60B1" w:rsidRDefault="00D42B95" w:rsidP="004E698B">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2026</w:t>
            </w:r>
          </w:p>
        </w:tc>
        <w:tc>
          <w:tcPr>
            <w:tcW w:w="930" w:type="dxa"/>
            <w:noWrap/>
            <w:tcMar>
              <w:left w:w="57" w:type="dxa"/>
              <w:right w:w="57" w:type="dxa"/>
            </w:tcMar>
          </w:tcPr>
          <w:p w:rsidR="00D42B95" w:rsidRPr="002E60B1" w:rsidRDefault="00D42B95" w:rsidP="004E698B">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2027</w:t>
            </w:r>
          </w:p>
        </w:tc>
        <w:tc>
          <w:tcPr>
            <w:tcW w:w="967" w:type="dxa"/>
            <w:noWrap/>
            <w:tcMar>
              <w:left w:w="57" w:type="dxa"/>
              <w:right w:w="57" w:type="dxa"/>
            </w:tcMar>
          </w:tcPr>
          <w:p w:rsidR="00D42B95" w:rsidRPr="002E60B1" w:rsidRDefault="00D42B95" w:rsidP="004E698B">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2028</w:t>
            </w:r>
          </w:p>
        </w:tc>
        <w:tc>
          <w:tcPr>
            <w:tcW w:w="951" w:type="dxa"/>
            <w:noWrap/>
            <w:tcMar>
              <w:left w:w="57" w:type="dxa"/>
              <w:right w:w="57" w:type="dxa"/>
            </w:tcMar>
          </w:tcPr>
          <w:p w:rsidR="00D42B95" w:rsidRPr="002E60B1" w:rsidRDefault="00D42B95" w:rsidP="004E698B">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2029</w:t>
            </w:r>
          </w:p>
        </w:tc>
        <w:tc>
          <w:tcPr>
            <w:tcW w:w="951" w:type="dxa"/>
            <w:noWrap/>
            <w:tcMar>
              <w:left w:w="57" w:type="dxa"/>
              <w:right w:w="57" w:type="dxa"/>
            </w:tcMar>
          </w:tcPr>
          <w:p w:rsidR="00D42B95" w:rsidRPr="002E60B1" w:rsidRDefault="00D42B95" w:rsidP="004E698B">
            <w:pPr>
              <w:autoSpaceDE w:val="0"/>
              <w:autoSpaceDN w:val="0"/>
              <w:adjustRightInd w:val="0"/>
              <w:spacing w:line="252" w:lineRule="auto"/>
              <w:jc w:val="center"/>
              <w:outlineLvl w:val="1"/>
              <w:rPr>
                <w:kern w:val="2"/>
                <w:sz w:val="18"/>
                <w:szCs w:val="18"/>
                <w:lang w:eastAsia="en-US"/>
              </w:rPr>
            </w:pPr>
            <w:r w:rsidRPr="002E60B1">
              <w:rPr>
                <w:kern w:val="2"/>
                <w:sz w:val="18"/>
                <w:szCs w:val="18"/>
                <w:lang w:eastAsia="en-US"/>
              </w:rPr>
              <w:t>2030</w:t>
            </w:r>
          </w:p>
        </w:tc>
      </w:tr>
    </w:tbl>
    <w:p w:rsidR="00D42B95" w:rsidRPr="00565D68" w:rsidRDefault="00D42B95">
      <w:pPr>
        <w:rPr>
          <w:sz w:val="2"/>
          <w:szCs w:val="2"/>
        </w:rPr>
      </w:pPr>
    </w:p>
    <w:tbl>
      <w:tblPr>
        <w:tblW w:w="513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82"/>
        <w:gridCol w:w="2085"/>
        <w:gridCol w:w="1558"/>
        <w:gridCol w:w="991"/>
        <w:gridCol w:w="966"/>
        <w:gridCol w:w="967"/>
        <w:gridCol w:w="816"/>
        <w:gridCol w:w="817"/>
        <w:gridCol w:w="936"/>
        <w:gridCol w:w="850"/>
        <w:gridCol w:w="841"/>
        <w:gridCol w:w="951"/>
        <w:gridCol w:w="930"/>
        <w:gridCol w:w="967"/>
        <w:gridCol w:w="951"/>
        <w:gridCol w:w="951"/>
      </w:tblGrid>
      <w:tr w:rsidR="00D42B95" w:rsidRPr="002E60B1">
        <w:trPr>
          <w:tblHeader/>
        </w:trPr>
        <w:tc>
          <w:tcPr>
            <w:tcW w:w="382" w:type="dxa"/>
            <w:noWrap/>
            <w:tcMar>
              <w:left w:w="57" w:type="dxa"/>
              <w:right w:w="57" w:type="dxa"/>
            </w:tcMar>
          </w:tcPr>
          <w:p w:rsidR="00D42B95" w:rsidRPr="002E60B1" w:rsidRDefault="00D42B95" w:rsidP="004E698B">
            <w:pPr>
              <w:spacing w:line="252" w:lineRule="auto"/>
              <w:jc w:val="center"/>
              <w:rPr>
                <w:kern w:val="2"/>
                <w:sz w:val="18"/>
                <w:szCs w:val="18"/>
              </w:rPr>
            </w:pPr>
            <w:r w:rsidRPr="002E60B1">
              <w:rPr>
                <w:kern w:val="2"/>
                <w:sz w:val="18"/>
                <w:szCs w:val="18"/>
              </w:rPr>
              <w:t>1</w:t>
            </w:r>
          </w:p>
        </w:tc>
        <w:tc>
          <w:tcPr>
            <w:tcW w:w="2085" w:type="dxa"/>
            <w:noWrap/>
            <w:tcMar>
              <w:left w:w="57" w:type="dxa"/>
              <w:right w:w="57" w:type="dxa"/>
            </w:tcMar>
          </w:tcPr>
          <w:p w:rsidR="00D42B95" w:rsidRPr="002E60B1" w:rsidRDefault="00D42B95" w:rsidP="004E698B">
            <w:pPr>
              <w:spacing w:line="252" w:lineRule="auto"/>
              <w:jc w:val="center"/>
              <w:rPr>
                <w:kern w:val="2"/>
                <w:sz w:val="18"/>
                <w:szCs w:val="18"/>
              </w:rPr>
            </w:pPr>
            <w:r w:rsidRPr="002E60B1">
              <w:rPr>
                <w:kern w:val="2"/>
                <w:sz w:val="18"/>
                <w:szCs w:val="18"/>
              </w:rPr>
              <w:t>2</w:t>
            </w:r>
          </w:p>
        </w:tc>
        <w:tc>
          <w:tcPr>
            <w:tcW w:w="1558" w:type="dxa"/>
            <w:noWrap/>
            <w:tcMar>
              <w:left w:w="57" w:type="dxa"/>
              <w:right w:w="57" w:type="dxa"/>
            </w:tcMar>
          </w:tcPr>
          <w:p w:rsidR="00D42B95" w:rsidRPr="002E60B1" w:rsidRDefault="00D42B95" w:rsidP="004E698B">
            <w:pPr>
              <w:spacing w:line="252" w:lineRule="auto"/>
              <w:jc w:val="center"/>
              <w:rPr>
                <w:kern w:val="2"/>
                <w:sz w:val="18"/>
                <w:szCs w:val="18"/>
              </w:rPr>
            </w:pPr>
            <w:r w:rsidRPr="002E60B1">
              <w:rPr>
                <w:kern w:val="2"/>
                <w:sz w:val="18"/>
                <w:szCs w:val="18"/>
              </w:rPr>
              <w:t>3</w:t>
            </w:r>
          </w:p>
        </w:tc>
        <w:tc>
          <w:tcPr>
            <w:tcW w:w="991" w:type="dxa"/>
            <w:noWrap/>
            <w:tcMar>
              <w:left w:w="57" w:type="dxa"/>
              <w:right w:w="57" w:type="dxa"/>
            </w:tcMar>
          </w:tcPr>
          <w:p w:rsidR="00D42B95" w:rsidRPr="002E60B1" w:rsidRDefault="00D42B95" w:rsidP="0005287D">
            <w:pPr>
              <w:spacing w:line="252" w:lineRule="auto"/>
              <w:jc w:val="center"/>
              <w:rPr>
                <w:kern w:val="2"/>
                <w:sz w:val="18"/>
                <w:szCs w:val="18"/>
              </w:rPr>
            </w:pPr>
            <w:r w:rsidRPr="002E60B1">
              <w:rPr>
                <w:kern w:val="2"/>
                <w:sz w:val="18"/>
                <w:szCs w:val="18"/>
              </w:rPr>
              <w:t>4</w:t>
            </w:r>
          </w:p>
        </w:tc>
        <w:tc>
          <w:tcPr>
            <w:tcW w:w="966" w:type="dxa"/>
            <w:noWrap/>
            <w:tcMar>
              <w:left w:w="57" w:type="dxa"/>
              <w:right w:w="57" w:type="dxa"/>
            </w:tcMar>
          </w:tcPr>
          <w:p w:rsidR="00D42B95" w:rsidRPr="002E60B1" w:rsidRDefault="00D42B95" w:rsidP="0005287D">
            <w:pPr>
              <w:spacing w:line="252" w:lineRule="auto"/>
              <w:jc w:val="center"/>
              <w:rPr>
                <w:kern w:val="2"/>
                <w:sz w:val="18"/>
                <w:szCs w:val="18"/>
              </w:rPr>
            </w:pPr>
            <w:r w:rsidRPr="002E60B1">
              <w:rPr>
                <w:kern w:val="2"/>
                <w:sz w:val="18"/>
                <w:szCs w:val="18"/>
              </w:rPr>
              <w:t>5</w:t>
            </w:r>
          </w:p>
        </w:tc>
        <w:tc>
          <w:tcPr>
            <w:tcW w:w="967" w:type="dxa"/>
            <w:noWrap/>
            <w:tcMar>
              <w:left w:w="57" w:type="dxa"/>
              <w:right w:w="57" w:type="dxa"/>
            </w:tcMar>
          </w:tcPr>
          <w:p w:rsidR="00D42B95" w:rsidRPr="002E60B1" w:rsidRDefault="00D42B95" w:rsidP="0005287D">
            <w:pPr>
              <w:spacing w:line="252" w:lineRule="auto"/>
              <w:jc w:val="center"/>
              <w:rPr>
                <w:kern w:val="2"/>
                <w:sz w:val="18"/>
                <w:szCs w:val="18"/>
              </w:rPr>
            </w:pPr>
            <w:r w:rsidRPr="002E60B1">
              <w:rPr>
                <w:kern w:val="2"/>
                <w:sz w:val="18"/>
                <w:szCs w:val="18"/>
              </w:rPr>
              <w:t>6</w:t>
            </w:r>
          </w:p>
        </w:tc>
        <w:tc>
          <w:tcPr>
            <w:tcW w:w="816" w:type="dxa"/>
            <w:noWrap/>
            <w:tcMar>
              <w:left w:w="57" w:type="dxa"/>
              <w:right w:w="57" w:type="dxa"/>
            </w:tcMar>
          </w:tcPr>
          <w:p w:rsidR="00D42B95" w:rsidRPr="002E60B1" w:rsidRDefault="00D42B95" w:rsidP="0005287D">
            <w:pPr>
              <w:spacing w:line="252" w:lineRule="auto"/>
              <w:jc w:val="center"/>
              <w:rPr>
                <w:kern w:val="2"/>
                <w:sz w:val="18"/>
                <w:szCs w:val="18"/>
              </w:rPr>
            </w:pPr>
            <w:r w:rsidRPr="002E60B1">
              <w:rPr>
                <w:kern w:val="2"/>
                <w:sz w:val="18"/>
                <w:szCs w:val="18"/>
              </w:rPr>
              <w:t>7</w:t>
            </w:r>
          </w:p>
        </w:tc>
        <w:tc>
          <w:tcPr>
            <w:tcW w:w="817" w:type="dxa"/>
            <w:noWrap/>
            <w:tcMar>
              <w:left w:w="57" w:type="dxa"/>
              <w:right w:w="57" w:type="dxa"/>
            </w:tcMar>
          </w:tcPr>
          <w:p w:rsidR="00D42B95" w:rsidRPr="002E60B1" w:rsidRDefault="00D42B95" w:rsidP="0005287D">
            <w:pPr>
              <w:spacing w:line="252" w:lineRule="auto"/>
              <w:jc w:val="center"/>
              <w:rPr>
                <w:kern w:val="2"/>
                <w:sz w:val="18"/>
                <w:szCs w:val="18"/>
              </w:rPr>
            </w:pPr>
            <w:r w:rsidRPr="002E60B1">
              <w:rPr>
                <w:kern w:val="2"/>
                <w:sz w:val="18"/>
                <w:szCs w:val="18"/>
              </w:rPr>
              <w:t>8</w:t>
            </w:r>
          </w:p>
        </w:tc>
        <w:tc>
          <w:tcPr>
            <w:tcW w:w="936" w:type="dxa"/>
            <w:noWrap/>
            <w:tcMar>
              <w:left w:w="57" w:type="dxa"/>
              <w:right w:w="57" w:type="dxa"/>
            </w:tcMar>
          </w:tcPr>
          <w:p w:rsidR="00D42B95" w:rsidRPr="002E60B1" w:rsidRDefault="00D42B95" w:rsidP="0005287D">
            <w:pPr>
              <w:spacing w:line="252" w:lineRule="auto"/>
              <w:jc w:val="center"/>
              <w:rPr>
                <w:kern w:val="2"/>
                <w:sz w:val="18"/>
                <w:szCs w:val="18"/>
              </w:rPr>
            </w:pPr>
            <w:r w:rsidRPr="002E60B1">
              <w:rPr>
                <w:kern w:val="2"/>
                <w:sz w:val="18"/>
                <w:szCs w:val="18"/>
              </w:rPr>
              <w:t>9</w:t>
            </w:r>
          </w:p>
        </w:tc>
        <w:tc>
          <w:tcPr>
            <w:tcW w:w="850" w:type="dxa"/>
            <w:noWrap/>
            <w:tcMar>
              <w:left w:w="57" w:type="dxa"/>
              <w:right w:w="57" w:type="dxa"/>
            </w:tcMar>
          </w:tcPr>
          <w:p w:rsidR="00D42B95" w:rsidRPr="002E60B1" w:rsidRDefault="00D42B95" w:rsidP="0005287D">
            <w:pPr>
              <w:spacing w:line="252" w:lineRule="auto"/>
              <w:jc w:val="center"/>
              <w:rPr>
                <w:kern w:val="2"/>
                <w:sz w:val="18"/>
                <w:szCs w:val="18"/>
              </w:rPr>
            </w:pPr>
            <w:r w:rsidRPr="002E60B1">
              <w:rPr>
                <w:kern w:val="2"/>
                <w:sz w:val="18"/>
                <w:szCs w:val="18"/>
              </w:rPr>
              <w:t>10</w:t>
            </w:r>
          </w:p>
        </w:tc>
        <w:tc>
          <w:tcPr>
            <w:tcW w:w="841" w:type="dxa"/>
            <w:noWrap/>
            <w:tcMar>
              <w:left w:w="57" w:type="dxa"/>
              <w:right w:w="57" w:type="dxa"/>
            </w:tcMar>
          </w:tcPr>
          <w:p w:rsidR="00D42B95" w:rsidRPr="002E60B1" w:rsidRDefault="00D42B95" w:rsidP="0005287D">
            <w:pPr>
              <w:spacing w:line="252" w:lineRule="auto"/>
              <w:jc w:val="center"/>
              <w:rPr>
                <w:kern w:val="2"/>
                <w:sz w:val="18"/>
                <w:szCs w:val="18"/>
              </w:rPr>
            </w:pPr>
            <w:r w:rsidRPr="002E60B1">
              <w:rPr>
                <w:kern w:val="2"/>
                <w:sz w:val="18"/>
                <w:szCs w:val="18"/>
              </w:rPr>
              <w:t>11</w:t>
            </w:r>
          </w:p>
        </w:tc>
        <w:tc>
          <w:tcPr>
            <w:tcW w:w="951" w:type="dxa"/>
            <w:noWrap/>
            <w:tcMar>
              <w:left w:w="57" w:type="dxa"/>
              <w:right w:w="57" w:type="dxa"/>
            </w:tcMar>
          </w:tcPr>
          <w:p w:rsidR="00D42B95" w:rsidRPr="002E60B1" w:rsidRDefault="00D42B95" w:rsidP="0005287D">
            <w:pPr>
              <w:spacing w:line="252" w:lineRule="auto"/>
              <w:jc w:val="center"/>
              <w:rPr>
                <w:kern w:val="2"/>
                <w:sz w:val="18"/>
                <w:szCs w:val="18"/>
              </w:rPr>
            </w:pPr>
            <w:r w:rsidRPr="002E60B1">
              <w:rPr>
                <w:kern w:val="2"/>
                <w:sz w:val="18"/>
                <w:szCs w:val="18"/>
              </w:rPr>
              <w:t>12</w:t>
            </w:r>
          </w:p>
        </w:tc>
        <w:tc>
          <w:tcPr>
            <w:tcW w:w="930" w:type="dxa"/>
            <w:noWrap/>
            <w:tcMar>
              <w:left w:w="57" w:type="dxa"/>
              <w:right w:w="57" w:type="dxa"/>
            </w:tcMar>
          </w:tcPr>
          <w:p w:rsidR="00D42B95" w:rsidRPr="002E60B1" w:rsidRDefault="00D42B95" w:rsidP="0005287D">
            <w:pPr>
              <w:spacing w:line="252" w:lineRule="auto"/>
              <w:jc w:val="center"/>
              <w:rPr>
                <w:kern w:val="2"/>
                <w:sz w:val="18"/>
                <w:szCs w:val="18"/>
              </w:rPr>
            </w:pPr>
            <w:r w:rsidRPr="002E60B1">
              <w:rPr>
                <w:kern w:val="2"/>
                <w:sz w:val="18"/>
                <w:szCs w:val="18"/>
              </w:rPr>
              <w:t>13</w:t>
            </w:r>
          </w:p>
        </w:tc>
        <w:tc>
          <w:tcPr>
            <w:tcW w:w="967" w:type="dxa"/>
            <w:noWrap/>
            <w:tcMar>
              <w:left w:w="57" w:type="dxa"/>
              <w:right w:w="57" w:type="dxa"/>
            </w:tcMar>
          </w:tcPr>
          <w:p w:rsidR="00D42B95" w:rsidRPr="002E60B1" w:rsidRDefault="00D42B95" w:rsidP="0005287D">
            <w:pPr>
              <w:spacing w:line="252" w:lineRule="auto"/>
              <w:jc w:val="center"/>
              <w:rPr>
                <w:kern w:val="2"/>
                <w:sz w:val="18"/>
                <w:szCs w:val="18"/>
              </w:rPr>
            </w:pPr>
            <w:r w:rsidRPr="002E60B1">
              <w:rPr>
                <w:kern w:val="2"/>
                <w:sz w:val="18"/>
                <w:szCs w:val="18"/>
              </w:rPr>
              <w:t>14</w:t>
            </w:r>
          </w:p>
        </w:tc>
        <w:tc>
          <w:tcPr>
            <w:tcW w:w="951" w:type="dxa"/>
            <w:noWrap/>
            <w:tcMar>
              <w:left w:w="57" w:type="dxa"/>
              <w:right w:w="57" w:type="dxa"/>
            </w:tcMar>
          </w:tcPr>
          <w:p w:rsidR="00D42B95" w:rsidRPr="002E60B1" w:rsidRDefault="00D42B95" w:rsidP="0005287D">
            <w:pPr>
              <w:spacing w:line="252" w:lineRule="auto"/>
              <w:jc w:val="center"/>
              <w:rPr>
                <w:kern w:val="2"/>
                <w:sz w:val="18"/>
                <w:szCs w:val="18"/>
              </w:rPr>
            </w:pPr>
            <w:r w:rsidRPr="002E60B1">
              <w:rPr>
                <w:kern w:val="2"/>
                <w:sz w:val="18"/>
                <w:szCs w:val="18"/>
              </w:rPr>
              <w:t>15</w:t>
            </w:r>
          </w:p>
        </w:tc>
        <w:tc>
          <w:tcPr>
            <w:tcW w:w="951" w:type="dxa"/>
            <w:noWrap/>
            <w:tcMar>
              <w:left w:w="57" w:type="dxa"/>
              <w:right w:w="57" w:type="dxa"/>
            </w:tcMar>
          </w:tcPr>
          <w:p w:rsidR="00D42B95" w:rsidRPr="002E60B1" w:rsidRDefault="00D42B95" w:rsidP="0005287D">
            <w:pPr>
              <w:spacing w:line="252" w:lineRule="auto"/>
              <w:jc w:val="center"/>
              <w:rPr>
                <w:kern w:val="2"/>
                <w:sz w:val="18"/>
                <w:szCs w:val="18"/>
              </w:rPr>
            </w:pPr>
            <w:r w:rsidRPr="002E60B1">
              <w:rPr>
                <w:kern w:val="2"/>
                <w:sz w:val="18"/>
                <w:szCs w:val="18"/>
              </w:rPr>
              <w:t>16</w:t>
            </w:r>
          </w:p>
        </w:tc>
      </w:tr>
      <w:tr w:rsidR="00D42B95" w:rsidRPr="002E60B1">
        <w:tc>
          <w:tcPr>
            <w:tcW w:w="382" w:type="dxa"/>
            <w:vMerge w:val="restart"/>
            <w:noWrap/>
            <w:tcMar>
              <w:left w:w="57" w:type="dxa"/>
              <w:right w:w="57" w:type="dxa"/>
            </w:tcMar>
          </w:tcPr>
          <w:p w:rsidR="00D42B95" w:rsidRPr="002E60B1" w:rsidRDefault="00D42B95" w:rsidP="004E698B">
            <w:pPr>
              <w:spacing w:line="252" w:lineRule="auto"/>
              <w:jc w:val="center"/>
              <w:rPr>
                <w:kern w:val="2"/>
                <w:sz w:val="18"/>
                <w:szCs w:val="18"/>
              </w:rPr>
            </w:pPr>
            <w:r w:rsidRPr="002E60B1">
              <w:rPr>
                <w:kern w:val="2"/>
                <w:sz w:val="18"/>
                <w:szCs w:val="18"/>
              </w:rPr>
              <w:t>1.</w:t>
            </w:r>
          </w:p>
        </w:tc>
        <w:tc>
          <w:tcPr>
            <w:tcW w:w="2085" w:type="dxa"/>
            <w:vMerge w:val="restart"/>
            <w:noWrap/>
            <w:tcMar>
              <w:left w:w="57" w:type="dxa"/>
              <w:right w:w="57" w:type="dxa"/>
            </w:tcMar>
          </w:tcPr>
          <w:p w:rsidR="00D42B95" w:rsidRPr="002E60B1" w:rsidRDefault="00D42B95" w:rsidP="0028736B">
            <w:pPr>
              <w:spacing w:line="252" w:lineRule="auto"/>
              <w:rPr>
                <w:kern w:val="2"/>
                <w:sz w:val="18"/>
                <w:szCs w:val="18"/>
              </w:rPr>
            </w:pPr>
            <w:r>
              <w:rPr>
                <w:kern w:val="2"/>
                <w:sz w:val="18"/>
                <w:szCs w:val="18"/>
              </w:rPr>
              <w:t xml:space="preserve">Муниципальная </w:t>
            </w:r>
            <w:r w:rsidRPr="002E60B1">
              <w:rPr>
                <w:kern w:val="2"/>
                <w:sz w:val="18"/>
                <w:szCs w:val="18"/>
              </w:rPr>
              <w:t xml:space="preserve">программа </w:t>
            </w:r>
            <w:r>
              <w:rPr>
                <w:kern w:val="2"/>
                <w:sz w:val="18"/>
                <w:szCs w:val="18"/>
              </w:rPr>
              <w:t xml:space="preserve">Камышевского сельского поселения  </w:t>
            </w:r>
            <w:r w:rsidRPr="002E60B1">
              <w:rPr>
                <w:kern w:val="2"/>
                <w:sz w:val="18"/>
                <w:szCs w:val="18"/>
              </w:rPr>
              <w:t>«Развитие культу</w:t>
            </w:r>
            <w:r>
              <w:rPr>
                <w:kern w:val="2"/>
                <w:sz w:val="18"/>
                <w:szCs w:val="18"/>
              </w:rPr>
              <w:softHyphen/>
            </w:r>
            <w:r w:rsidRPr="002E60B1">
              <w:rPr>
                <w:kern w:val="2"/>
                <w:sz w:val="18"/>
                <w:szCs w:val="18"/>
              </w:rPr>
              <w:t>ры и туризма»</w:t>
            </w:r>
          </w:p>
        </w:tc>
        <w:tc>
          <w:tcPr>
            <w:tcW w:w="1558" w:type="dxa"/>
            <w:noWrap/>
            <w:tcMar>
              <w:left w:w="57" w:type="dxa"/>
              <w:right w:w="57" w:type="dxa"/>
            </w:tcMar>
          </w:tcPr>
          <w:p w:rsidR="00D42B95" w:rsidRPr="002E60B1" w:rsidRDefault="00D42B95" w:rsidP="004E698B">
            <w:pPr>
              <w:spacing w:line="252" w:lineRule="auto"/>
              <w:rPr>
                <w:kern w:val="2"/>
                <w:sz w:val="18"/>
                <w:szCs w:val="18"/>
              </w:rPr>
            </w:pPr>
            <w:r w:rsidRPr="002E60B1">
              <w:rPr>
                <w:kern w:val="2"/>
                <w:sz w:val="18"/>
                <w:szCs w:val="18"/>
              </w:rPr>
              <w:t>всего</w:t>
            </w:r>
          </w:p>
        </w:tc>
        <w:tc>
          <w:tcPr>
            <w:tcW w:w="991" w:type="dxa"/>
            <w:noWrap/>
            <w:tcMar>
              <w:left w:w="57" w:type="dxa"/>
              <w:right w:w="57" w:type="dxa"/>
            </w:tcMar>
          </w:tcPr>
          <w:p w:rsidR="00D42B95" w:rsidRPr="002E60B1" w:rsidRDefault="00D42B95" w:rsidP="0005287D">
            <w:pPr>
              <w:spacing w:line="252" w:lineRule="auto"/>
              <w:jc w:val="center"/>
              <w:rPr>
                <w:kern w:val="2"/>
                <w:sz w:val="18"/>
                <w:szCs w:val="18"/>
              </w:rPr>
            </w:pPr>
            <w:r>
              <w:rPr>
                <w:kern w:val="2"/>
                <w:sz w:val="18"/>
                <w:szCs w:val="18"/>
              </w:rPr>
              <w:t>26113,3</w:t>
            </w:r>
          </w:p>
        </w:tc>
        <w:tc>
          <w:tcPr>
            <w:tcW w:w="966"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Pr>
                <w:kern w:val="2"/>
                <w:sz w:val="18"/>
                <w:szCs w:val="18"/>
                <w:lang w:eastAsia="en-US"/>
              </w:rPr>
              <w:t>8051,5</w:t>
            </w:r>
          </w:p>
        </w:tc>
        <w:tc>
          <w:tcPr>
            <w:tcW w:w="967"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Pr>
                <w:kern w:val="2"/>
                <w:sz w:val="18"/>
                <w:szCs w:val="18"/>
                <w:lang w:eastAsia="en-US"/>
              </w:rPr>
              <w:t>1760,8</w:t>
            </w:r>
          </w:p>
        </w:tc>
        <w:tc>
          <w:tcPr>
            <w:tcW w:w="816" w:type="dxa"/>
            <w:noWrap/>
            <w:tcMar>
              <w:left w:w="57" w:type="dxa"/>
              <w:right w:w="57" w:type="dxa"/>
            </w:tcMar>
          </w:tcPr>
          <w:p w:rsidR="00D42B95" w:rsidRPr="00565D68" w:rsidRDefault="00D42B95" w:rsidP="0005287D">
            <w:pPr>
              <w:autoSpaceDE w:val="0"/>
              <w:autoSpaceDN w:val="0"/>
              <w:adjustRightInd w:val="0"/>
              <w:spacing w:line="252" w:lineRule="auto"/>
              <w:jc w:val="center"/>
              <w:rPr>
                <w:spacing w:val="-8"/>
                <w:kern w:val="2"/>
                <w:sz w:val="18"/>
                <w:szCs w:val="18"/>
                <w:lang w:eastAsia="en-US"/>
              </w:rPr>
            </w:pPr>
            <w:r>
              <w:rPr>
                <w:spacing w:val="-8"/>
                <w:kern w:val="2"/>
                <w:sz w:val="18"/>
                <w:szCs w:val="18"/>
                <w:lang w:eastAsia="en-US"/>
              </w:rPr>
              <w:t>1630,1</w:t>
            </w:r>
          </w:p>
        </w:tc>
        <w:tc>
          <w:tcPr>
            <w:tcW w:w="817" w:type="dxa"/>
            <w:noWrap/>
            <w:tcMar>
              <w:left w:w="57" w:type="dxa"/>
              <w:right w:w="57" w:type="dxa"/>
            </w:tcMar>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1630,1</w:t>
            </w:r>
          </w:p>
        </w:tc>
        <w:tc>
          <w:tcPr>
            <w:tcW w:w="936" w:type="dxa"/>
            <w:noWrap/>
            <w:tcMar>
              <w:left w:w="57" w:type="dxa"/>
              <w:right w:w="57" w:type="dxa"/>
            </w:tcMar>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1630,1</w:t>
            </w:r>
          </w:p>
        </w:tc>
        <w:tc>
          <w:tcPr>
            <w:tcW w:w="850" w:type="dxa"/>
            <w:noWrap/>
            <w:tcMar>
              <w:left w:w="57" w:type="dxa"/>
              <w:right w:w="57" w:type="dxa"/>
            </w:tcMar>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1630,1</w:t>
            </w:r>
          </w:p>
        </w:tc>
        <w:tc>
          <w:tcPr>
            <w:tcW w:w="841" w:type="dxa"/>
            <w:noWrap/>
            <w:tcMar>
              <w:left w:w="57" w:type="dxa"/>
              <w:right w:w="57" w:type="dxa"/>
            </w:tcMar>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1630,1</w:t>
            </w:r>
          </w:p>
        </w:tc>
        <w:tc>
          <w:tcPr>
            <w:tcW w:w="930" w:type="dxa"/>
            <w:noWrap/>
            <w:tcMar>
              <w:left w:w="57" w:type="dxa"/>
              <w:right w:w="57" w:type="dxa"/>
            </w:tcMar>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1630,1</w:t>
            </w:r>
          </w:p>
        </w:tc>
        <w:tc>
          <w:tcPr>
            <w:tcW w:w="967" w:type="dxa"/>
            <w:noWrap/>
            <w:tcMar>
              <w:left w:w="57" w:type="dxa"/>
              <w:right w:w="57" w:type="dxa"/>
            </w:tcMar>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1630,1</w:t>
            </w:r>
          </w:p>
        </w:tc>
      </w:tr>
      <w:tr w:rsidR="00D42B95" w:rsidRPr="002E60B1">
        <w:tc>
          <w:tcPr>
            <w:tcW w:w="382" w:type="dxa"/>
            <w:vMerge/>
            <w:noWrap/>
            <w:tcMar>
              <w:left w:w="57" w:type="dxa"/>
              <w:right w:w="57" w:type="dxa"/>
            </w:tcMar>
          </w:tcPr>
          <w:p w:rsidR="00D42B95" w:rsidRPr="002E60B1" w:rsidRDefault="00D42B95" w:rsidP="004E698B">
            <w:pPr>
              <w:rPr>
                <w:kern w:val="2"/>
                <w:sz w:val="18"/>
                <w:szCs w:val="18"/>
              </w:rPr>
            </w:pPr>
          </w:p>
        </w:tc>
        <w:tc>
          <w:tcPr>
            <w:tcW w:w="2085" w:type="dxa"/>
            <w:vMerge/>
            <w:noWrap/>
            <w:tcMar>
              <w:left w:w="57" w:type="dxa"/>
              <w:right w:w="57" w:type="dxa"/>
            </w:tcMar>
          </w:tcPr>
          <w:p w:rsidR="00D42B95" w:rsidRPr="002E60B1" w:rsidRDefault="00D42B95" w:rsidP="004E698B">
            <w:pPr>
              <w:rPr>
                <w:kern w:val="2"/>
                <w:sz w:val="18"/>
                <w:szCs w:val="18"/>
              </w:rPr>
            </w:pPr>
          </w:p>
        </w:tc>
        <w:tc>
          <w:tcPr>
            <w:tcW w:w="1558" w:type="dxa"/>
            <w:noWrap/>
            <w:tcMar>
              <w:left w:w="57" w:type="dxa"/>
              <w:right w:w="57" w:type="dxa"/>
            </w:tcMar>
          </w:tcPr>
          <w:p w:rsidR="00D42B95" w:rsidRPr="00565D68" w:rsidRDefault="00D42B95" w:rsidP="004E698B">
            <w:pPr>
              <w:spacing w:line="252" w:lineRule="auto"/>
              <w:rPr>
                <w:kern w:val="2"/>
                <w:sz w:val="18"/>
                <w:szCs w:val="18"/>
              </w:rPr>
            </w:pPr>
            <w:r>
              <w:rPr>
                <w:kern w:val="2"/>
                <w:sz w:val="18"/>
                <w:szCs w:val="18"/>
              </w:rPr>
              <w:t>местный бюджет</w:t>
            </w:r>
          </w:p>
        </w:tc>
        <w:tc>
          <w:tcPr>
            <w:tcW w:w="991" w:type="dxa"/>
            <w:noWrap/>
            <w:tcMar>
              <w:left w:w="57" w:type="dxa"/>
              <w:right w:w="57" w:type="dxa"/>
            </w:tcMar>
          </w:tcPr>
          <w:p w:rsidR="00D42B95" w:rsidRPr="002E60B1" w:rsidRDefault="00D42B95" w:rsidP="0005287D">
            <w:pPr>
              <w:spacing w:line="252" w:lineRule="auto"/>
              <w:jc w:val="center"/>
              <w:rPr>
                <w:kern w:val="2"/>
                <w:sz w:val="18"/>
                <w:szCs w:val="18"/>
              </w:rPr>
            </w:pPr>
            <w:r>
              <w:rPr>
                <w:kern w:val="2"/>
                <w:sz w:val="18"/>
                <w:szCs w:val="18"/>
              </w:rPr>
              <w:t>20067,1</w:t>
            </w:r>
          </w:p>
        </w:tc>
        <w:tc>
          <w:tcPr>
            <w:tcW w:w="966"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Pr>
                <w:kern w:val="2"/>
                <w:sz w:val="18"/>
                <w:szCs w:val="18"/>
                <w:lang w:eastAsia="en-US"/>
              </w:rPr>
              <w:t>2005,3</w:t>
            </w:r>
          </w:p>
        </w:tc>
        <w:tc>
          <w:tcPr>
            <w:tcW w:w="967"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Pr>
                <w:kern w:val="2"/>
                <w:sz w:val="18"/>
                <w:szCs w:val="18"/>
                <w:lang w:eastAsia="en-US"/>
              </w:rPr>
              <w:t>1760,8</w:t>
            </w:r>
          </w:p>
        </w:tc>
        <w:tc>
          <w:tcPr>
            <w:tcW w:w="816" w:type="dxa"/>
            <w:noWrap/>
            <w:tcMar>
              <w:left w:w="57" w:type="dxa"/>
              <w:right w:w="57" w:type="dxa"/>
            </w:tcMar>
          </w:tcPr>
          <w:p w:rsidR="00D42B95" w:rsidRPr="00565D68" w:rsidRDefault="00D42B95" w:rsidP="00E50AF6">
            <w:pPr>
              <w:autoSpaceDE w:val="0"/>
              <w:autoSpaceDN w:val="0"/>
              <w:adjustRightInd w:val="0"/>
              <w:spacing w:line="252" w:lineRule="auto"/>
              <w:jc w:val="center"/>
              <w:rPr>
                <w:spacing w:val="-8"/>
                <w:kern w:val="2"/>
                <w:sz w:val="18"/>
                <w:szCs w:val="18"/>
                <w:lang w:eastAsia="en-US"/>
              </w:rPr>
            </w:pPr>
            <w:r>
              <w:rPr>
                <w:spacing w:val="-8"/>
                <w:kern w:val="2"/>
                <w:sz w:val="18"/>
                <w:szCs w:val="18"/>
                <w:lang w:eastAsia="en-US"/>
              </w:rPr>
              <w:t>1630,1</w:t>
            </w:r>
          </w:p>
        </w:tc>
        <w:tc>
          <w:tcPr>
            <w:tcW w:w="817" w:type="dxa"/>
            <w:noWrap/>
            <w:tcMar>
              <w:left w:w="57" w:type="dxa"/>
              <w:right w:w="57" w:type="dxa"/>
            </w:tcMar>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1630,1</w:t>
            </w:r>
          </w:p>
        </w:tc>
        <w:tc>
          <w:tcPr>
            <w:tcW w:w="936" w:type="dxa"/>
            <w:noWrap/>
            <w:tcMar>
              <w:left w:w="57" w:type="dxa"/>
              <w:right w:w="57" w:type="dxa"/>
            </w:tcMar>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1630,1</w:t>
            </w:r>
          </w:p>
        </w:tc>
        <w:tc>
          <w:tcPr>
            <w:tcW w:w="850" w:type="dxa"/>
            <w:noWrap/>
            <w:tcMar>
              <w:left w:w="57" w:type="dxa"/>
              <w:right w:w="57" w:type="dxa"/>
            </w:tcMar>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1630,1</w:t>
            </w:r>
          </w:p>
        </w:tc>
        <w:tc>
          <w:tcPr>
            <w:tcW w:w="841" w:type="dxa"/>
            <w:noWrap/>
            <w:tcMar>
              <w:left w:w="57" w:type="dxa"/>
              <w:right w:w="57" w:type="dxa"/>
            </w:tcMar>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1630,1</w:t>
            </w:r>
          </w:p>
        </w:tc>
        <w:tc>
          <w:tcPr>
            <w:tcW w:w="930" w:type="dxa"/>
            <w:noWrap/>
            <w:tcMar>
              <w:left w:w="57" w:type="dxa"/>
              <w:right w:w="57" w:type="dxa"/>
            </w:tcMar>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1630,1</w:t>
            </w:r>
          </w:p>
        </w:tc>
        <w:tc>
          <w:tcPr>
            <w:tcW w:w="967" w:type="dxa"/>
            <w:noWrap/>
            <w:tcMar>
              <w:left w:w="57" w:type="dxa"/>
              <w:right w:w="57" w:type="dxa"/>
            </w:tcMar>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D42B95" w:rsidRPr="00580ED9" w:rsidRDefault="00D42B95" w:rsidP="009E0F42">
            <w:pPr>
              <w:autoSpaceDE w:val="0"/>
              <w:autoSpaceDN w:val="0"/>
              <w:adjustRightInd w:val="0"/>
              <w:jc w:val="center"/>
              <w:rPr>
                <w:spacing w:val="-10"/>
                <w:kern w:val="2"/>
                <w:sz w:val="18"/>
                <w:szCs w:val="18"/>
              </w:rPr>
            </w:pPr>
            <w:r>
              <w:rPr>
                <w:spacing w:val="-10"/>
                <w:kern w:val="2"/>
                <w:sz w:val="18"/>
                <w:szCs w:val="18"/>
              </w:rPr>
              <w:t>1630,1</w:t>
            </w:r>
          </w:p>
        </w:tc>
      </w:tr>
      <w:tr w:rsidR="00D42B95" w:rsidRPr="002E60B1">
        <w:tc>
          <w:tcPr>
            <w:tcW w:w="382" w:type="dxa"/>
            <w:vMerge/>
            <w:noWrap/>
            <w:tcMar>
              <w:left w:w="57" w:type="dxa"/>
              <w:right w:w="57" w:type="dxa"/>
            </w:tcMar>
          </w:tcPr>
          <w:p w:rsidR="00D42B95" w:rsidRPr="002E60B1" w:rsidRDefault="00D42B95" w:rsidP="004E698B">
            <w:pPr>
              <w:rPr>
                <w:kern w:val="2"/>
                <w:sz w:val="18"/>
                <w:szCs w:val="18"/>
              </w:rPr>
            </w:pPr>
          </w:p>
        </w:tc>
        <w:tc>
          <w:tcPr>
            <w:tcW w:w="2085" w:type="dxa"/>
            <w:vMerge/>
            <w:noWrap/>
            <w:tcMar>
              <w:left w:w="57" w:type="dxa"/>
              <w:right w:w="57" w:type="dxa"/>
            </w:tcMar>
          </w:tcPr>
          <w:p w:rsidR="00D42B95" w:rsidRPr="002E60B1" w:rsidRDefault="00D42B95" w:rsidP="004E698B">
            <w:pPr>
              <w:rPr>
                <w:kern w:val="2"/>
                <w:sz w:val="18"/>
                <w:szCs w:val="18"/>
              </w:rPr>
            </w:pPr>
          </w:p>
        </w:tc>
        <w:tc>
          <w:tcPr>
            <w:tcW w:w="1558" w:type="dxa"/>
            <w:noWrap/>
            <w:tcMar>
              <w:left w:w="57" w:type="dxa"/>
              <w:right w:w="57" w:type="dxa"/>
            </w:tcMar>
          </w:tcPr>
          <w:p w:rsidR="00D42B95" w:rsidRPr="002E60B1" w:rsidRDefault="00D42B95" w:rsidP="00E50AF6">
            <w:pPr>
              <w:spacing w:line="252" w:lineRule="auto"/>
              <w:rPr>
                <w:kern w:val="2"/>
                <w:sz w:val="18"/>
                <w:szCs w:val="18"/>
              </w:rPr>
            </w:pPr>
            <w:r w:rsidRPr="002E60B1">
              <w:rPr>
                <w:kern w:val="2"/>
                <w:sz w:val="18"/>
                <w:szCs w:val="18"/>
              </w:rPr>
              <w:t xml:space="preserve">безвозмездные поступления в </w:t>
            </w:r>
            <w:r>
              <w:rPr>
                <w:kern w:val="2"/>
                <w:sz w:val="18"/>
                <w:szCs w:val="18"/>
              </w:rPr>
              <w:t xml:space="preserve">местный бюджет, </w:t>
            </w:r>
            <w:r w:rsidRPr="00D960B2">
              <w:rPr>
                <w:kern w:val="2"/>
                <w:sz w:val="18"/>
                <w:szCs w:val="18"/>
              </w:rPr>
              <w:t>в том числе за счет средств:</w:t>
            </w:r>
          </w:p>
        </w:tc>
        <w:tc>
          <w:tcPr>
            <w:tcW w:w="991" w:type="dxa"/>
            <w:noWrap/>
            <w:tcMar>
              <w:left w:w="57" w:type="dxa"/>
              <w:right w:w="57" w:type="dxa"/>
            </w:tcMar>
          </w:tcPr>
          <w:p w:rsidR="00D42B95" w:rsidRPr="002E60B1" w:rsidRDefault="00D42B95" w:rsidP="0005287D">
            <w:pPr>
              <w:spacing w:line="252" w:lineRule="auto"/>
              <w:jc w:val="center"/>
              <w:rPr>
                <w:kern w:val="2"/>
                <w:sz w:val="18"/>
                <w:szCs w:val="18"/>
              </w:rPr>
            </w:pPr>
          </w:p>
        </w:tc>
        <w:tc>
          <w:tcPr>
            <w:tcW w:w="966" w:type="dxa"/>
            <w:noWrap/>
            <w:tcMar>
              <w:left w:w="57" w:type="dxa"/>
              <w:right w:w="57" w:type="dxa"/>
            </w:tcMar>
          </w:tcPr>
          <w:p w:rsidR="00D42B95" w:rsidRPr="002E60B1" w:rsidRDefault="00D42B95" w:rsidP="0005287D">
            <w:pPr>
              <w:spacing w:line="252" w:lineRule="auto"/>
              <w:jc w:val="center"/>
              <w:rPr>
                <w:kern w:val="2"/>
                <w:sz w:val="18"/>
                <w:szCs w:val="18"/>
              </w:rPr>
            </w:pPr>
          </w:p>
        </w:tc>
        <w:tc>
          <w:tcPr>
            <w:tcW w:w="967"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p>
        </w:tc>
        <w:tc>
          <w:tcPr>
            <w:tcW w:w="816"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p>
        </w:tc>
        <w:tc>
          <w:tcPr>
            <w:tcW w:w="817"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p>
        </w:tc>
        <w:tc>
          <w:tcPr>
            <w:tcW w:w="936"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p>
        </w:tc>
        <w:tc>
          <w:tcPr>
            <w:tcW w:w="850"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p>
        </w:tc>
        <w:tc>
          <w:tcPr>
            <w:tcW w:w="841"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p>
        </w:tc>
        <w:tc>
          <w:tcPr>
            <w:tcW w:w="951" w:type="dxa"/>
            <w:noWrap/>
            <w:tcMar>
              <w:left w:w="57" w:type="dxa"/>
              <w:right w:w="57" w:type="dxa"/>
            </w:tcMar>
          </w:tcPr>
          <w:p w:rsidR="00D42B95" w:rsidRPr="002E60B1" w:rsidRDefault="00D42B95" w:rsidP="00EC72F9">
            <w:pPr>
              <w:autoSpaceDE w:val="0"/>
              <w:autoSpaceDN w:val="0"/>
              <w:adjustRightInd w:val="0"/>
              <w:spacing w:line="252" w:lineRule="auto"/>
              <w:jc w:val="center"/>
              <w:rPr>
                <w:kern w:val="2"/>
                <w:sz w:val="18"/>
                <w:szCs w:val="18"/>
                <w:lang w:eastAsia="en-US"/>
              </w:rPr>
            </w:pPr>
          </w:p>
        </w:tc>
        <w:tc>
          <w:tcPr>
            <w:tcW w:w="930" w:type="dxa"/>
            <w:noWrap/>
            <w:tcMar>
              <w:left w:w="57" w:type="dxa"/>
              <w:right w:w="57" w:type="dxa"/>
            </w:tcMar>
          </w:tcPr>
          <w:p w:rsidR="00D42B95" w:rsidRPr="002E60B1" w:rsidRDefault="00D42B95" w:rsidP="00EC72F9">
            <w:pPr>
              <w:autoSpaceDE w:val="0"/>
              <w:autoSpaceDN w:val="0"/>
              <w:adjustRightInd w:val="0"/>
              <w:spacing w:line="252" w:lineRule="auto"/>
              <w:jc w:val="center"/>
              <w:rPr>
                <w:kern w:val="2"/>
                <w:sz w:val="18"/>
                <w:szCs w:val="18"/>
                <w:lang w:eastAsia="en-US"/>
              </w:rPr>
            </w:pPr>
          </w:p>
        </w:tc>
        <w:tc>
          <w:tcPr>
            <w:tcW w:w="967"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p>
        </w:tc>
        <w:tc>
          <w:tcPr>
            <w:tcW w:w="951"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p>
        </w:tc>
        <w:tc>
          <w:tcPr>
            <w:tcW w:w="951"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p>
        </w:tc>
      </w:tr>
      <w:tr w:rsidR="00D42B95" w:rsidRPr="002E60B1" w:rsidTr="00275185">
        <w:trPr>
          <w:trHeight w:val="607"/>
        </w:trPr>
        <w:tc>
          <w:tcPr>
            <w:tcW w:w="382" w:type="dxa"/>
            <w:vMerge/>
            <w:noWrap/>
            <w:tcMar>
              <w:left w:w="57" w:type="dxa"/>
              <w:right w:w="57" w:type="dxa"/>
            </w:tcMar>
          </w:tcPr>
          <w:p w:rsidR="00D42B95" w:rsidRPr="002E60B1" w:rsidRDefault="00D42B95" w:rsidP="004E698B">
            <w:pPr>
              <w:rPr>
                <w:kern w:val="2"/>
                <w:sz w:val="18"/>
                <w:szCs w:val="18"/>
              </w:rPr>
            </w:pPr>
          </w:p>
        </w:tc>
        <w:tc>
          <w:tcPr>
            <w:tcW w:w="2085" w:type="dxa"/>
            <w:vMerge/>
            <w:noWrap/>
            <w:tcMar>
              <w:left w:w="57" w:type="dxa"/>
              <w:right w:w="57" w:type="dxa"/>
            </w:tcMar>
          </w:tcPr>
          <w:p w:rsidR="00D42B95" w:rsidRPr="002E60B1" w:rsidRDefault="00D42B95" w:rsidP="004E698B">
            <w:pPr>
              <w:rPr>
                <w:kern w:val="2"/>
                <w:sz w:val="18"/>
                <w:szCs w:val="18"/>
              </w:rPr>
            </w:pPr>
          </w:p>
        </w:tc>
        <w:tc>
          <w:tcPr>
            <w:tcW w:w="1558" w:type="dxa"/>
            <w:noWrap/>
            <w:tcMar>
              <w:left w:w="57" w:type="dxa"/>
              <w:right w:w="57" w:type="dxa"/>
            </w:tcMar>
          </w:tcPr>
          <w:p w:rsidR="00D42B95" w:rsidRPr="002E60B1" w:rsidRDefault="00D42B95" w:rsidP="004E698B">
            <w:pPr>
              <w:spacing w:line="252" w:lineRule="auto"/>
              <w:rPr>
                <w:kern w:val="2"/>
                <w:sz w:val="18"/>
                <w:szCs w:val="18"/>
              </w:rPr>
            </w:pPr>
            <w:r w:rsidRPr="002E60B1">
              <w:rPr>
                <w:kern w:val="2"/>
                <w:sz w:val="18"/>
                <w:szCs w:val="18"/>
              </w:rPr>
              <w:t>федерального бюджета</w:t>
            </w:r>
          </w:p>
        </w:tc>
        <w:tc>
          <w:tcPr>
            <w:tcW w:w="991" w:type="dxa"/>
            <w:noWrap/>
            <w:tcMar>
              <w:left w:w="57" w:type="dxa"/>
              <w:right w:w="57" w:type="dxa"/>
            </w:tcMar>
          </w:tcPr>
          <w:p w:rsidR="00D42B95" w:rsidRPr="002E60B1" w:rsidRDefault="00D42B95" w:rsidP="0005287D">
            <w:pPr>
              <w:spacing w:line="252" w:lineRule="auto"/>
              <w:jc w:val="center"/>
              <w:rPr>
                <w:kern w:val="2"/>
                <w:sz w:val="18"/>
                <w:szCs w:val="18"/>
              </w:rPr>
            </w:pPr>
          </w:p>
        </w:tc>
        <w:tc>
          <w:tcPr>
            <w:tcW w:w="966" w:type="dxa"/>
            <w:noWrap/>
            <w:tcMar>
              <w:left w:w="57" w:type="dxa"/>
              <w:right w:w="57" w:type="dxa"/>
            </w:tcMar>
          </w:tcPr>
          <w:p w:rsidR="00D42B95" w:rsidRPr="002E60B1" w:rsidRDefault="00D42B95" w:rsidP="0005287D">
            <w:pPr>
              <w:spacing w:line="252" w:lineRule="auto"/>
              <w:jc w:val="center"/>
              <w:rPr>
                <w:kern w:val="2"/>
                <w:sz w:val="18"/>
                <w:szCs w:val="18"/>
              </w:rPr>
            </w:pPr>
          </w:p>
        </w:tc>
        <w:tc>
          <w:tcPr>
            <w:tcW w:w="967"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p>
        </w:tc>
        <w:tc>
          <w:tcPr>
            <w:tcW w:w="816"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D42B95" w:rsidRPr="002E60B1" w:rsidRDefault="00D42B95"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D42B95" w:rsidRPr="002E60B1">
        <w:tc>
          <w:tcPr>
            <w:tcW w:w="382" w:type="dxa"/>
            <w:vMerge/>
            <w:noWrap/>
            <w:tcMar>
              <w:left w:w="57" w:type="dxa"/>
              <w:right w:w="57" w:type="dxa"/>
            </w:tcMar>
          </w:tcPr>
          <w:p w:rsidR="00D42B95" w:rsidRPr="002E60B1" w:rsidRDefault="00D42B95" w:rsidP="004E698B">
            <w:pPr>
              <w:rPr>
                <w:kern w:val="2"/>
                <w:sz w:val="18"/>
                <w:szCs w:val="18"/>
              </w:rPr>
            </w:pPr>
          </w:p>
        </w:tc>
        <w:tc>
          <w:tcPr>
            <w:tcW w:w="2085" w:type="dxa"/>
            <w:vMerge/>
            <w:noWrap/>
            <w:tcMar>
              <w:left w:w="57" w:type="dxa"/>
              <w:right w:w="57" w:type="dxa"/>
            </w:tcMar>
          </w:tcPr>
          <w:p w:rsidR="00D42B95" w:rsidRPr="002E60B1" w:rsidRDefault="00D42B95" w:rsidP="004E698B">
            <w:pPr>
              <w:rPr>
                <w:kern w:val="2"/>
                <w:sz w:val="18"/>
                <w:szCs w:val="18"/>
              </w:rPr>
            </w:pPr>
          </w:p>
        </w:tc>
        <w:tc>
          <w:tcPr>
            <w:tcW w:w="1558" w:type="dxa"/>
            <w:noWrap/>
            <w:tcMar>
              <w:left w:w="57" w:type="dxa"/>
              <w:right w:w="57" w:type="dxa"/>
            </w:tcMar>
          </w:tcPr>
          <w:p w:rsidR="00D42B95" w:rsidRPr="002E60B1" w:rsidRDefault="00D42B95" w:rsidP="004E698B">
            <w:pPr>
              <w:spacing w:line="252" w:lineRule="auto"/>
              <w:rPr>
                <w:kern w:val="2"/>
                <w:sz w:val="18"/>
                <w:szCs w:val="18"/>
              </w:rPr>
            </w:pPr>
            <w:r>
              <w:rPr>
                <w:kern w:val="2"/>
                <w:sz w:val="18"/>
                <w:szCs w:val="18"/>
              </w:rPr>
              <w:t>областного бюджета</w:t>
            </w:r>
          </w:p>
        </w:tc>
        <w:tc>
          <w:tcPr>
            <w:tcW w:w="991"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Pr>
                <w:kern w:val="2"/>
                <w:sz w:val="18"/>
                <w:szCs w:val="18"/>
                <w:lang w:eastAsia="en-US"/>
              </w:rPr>
              <w:t>6046,2</w:t>
            </w:r>
          </w:p>
        </w:tc>
        <w:tc>
          <w:tcPr>
            <w:tcW w:w="966"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Pr>
                <w:kern w:val="2"/>
                <w:sz w:val="18"/>
                <w:szCs w:val="18"/>
                <w:lang w:eastAsia="en-US"/>
              </w:rPr>
              <w:t>6046,2</w:t>
            </w:r>
          </w:p>
        </w:tc>
        <w:tc>
          <w:tcPr>
            <w:tcW w:w="967"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p>
        </w:tc>
        <w:tc>
          <w:tcPr>
            <w:tcW w:w="816"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D42B95" w:rsidRPr="002E60B1" w:rsidRDefault="00D42B95"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D42B95" w:rsidRPr="002E60B1" w:rsidRDefault="00D42B95"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D42B95" w:rsidRPr="002E60B1">
        <w:tc>
          <w:tcPr>
            <w:tcW w:w="382" w:type="dxa"/>
            <w:vMerge/>
            <w:noWrap/>
            <w:tcMar>
              <w:left w:w="57" w:type="dxa"/>
              <w:right w:w="57" w:type="dxa"/>
            </w:tcMar>
          </w:tcPr>
          <w:p w:rsidR="00D42B95" w:rsidRPr="002E60B1" w:rsidRDefault="00D42B95" w:rsidP="004E698B">
            <w:pPr>
              <w:rPr>
                <w:kern w:val="2"/>
                <w:sz w:val="18"/>
                <w:szCs w:val="18"/>
              </w:rPr>
            </w:pPr>
          </w:p>
        </w:tc>
        <w:tc>
          <w:tcPr>
            <w:tcW w:w="2085" w:type="dxa"/>
            <w:vMerge/>
            <w:noWrap/>
            <w:tcMar>
              <w:left w:w="57" w:type="dxa"/>
              <w:right w:w="57" w:type="dxa"/>
            </w:tcMar>
          </w:tcPr>
          <w:p w:rsidR="00D42B95" w:rsidRPr="002E60B1" w:rsidRDefault="00D42B95" w:rsidP="004E698B">
            <w:pPr>
              <w:rPr>
                <w:kern w:val="2"/>
                <w:sz w:val="18"/>
                <w:szCs w:val="18"/>
              </w:rPr>
            </w:pPr>
          </w:p>
        </w:tc>
        <w:tc>
          <w:tcPr>
            <w:tcW w:w="1558" w:type="dxa"/>
            <w:noWrap/>
            <w:tcMar>
              <w:left w:w="57" w:type="dxa"/>
              <w:right w:w="57" w:type="dxa"/>
            </w:tcMar>
          </w:tcPr>
          <w:p w:rsidR="00D42B95" w:rsidRPr="00565D68" w:rsidRDefault="00D42B95" w:rsidP="004E698B">
            <w:pPr>
              <w:spacing w:line="252" w:lineRule="auto"/>
              <w:rPr>
                <w:spacing w:val="-6"/>
                <w:kern w:val="2"/>
                <w:sz w:val="18"/>
                <w:szCs w:val="18"/>
              </w:rPr>
            </w:pPr>
            <w:r>
              <w:rPr>
                <w:spacing w:val="-6"/>
                <w:kern w:val="2"/>
                <w:sz w:val="18"/>
                <w:szCs w:val="18"/>
              </w:rPr>
              <w:t>б</w:t>
            </w:r>
            <w:r w:rsidRPr="00565D68">
              <w:rPr>
                <w:spacing w:val="-6"/>
                <w:kern w:val="2"/>
                <w:sz w:val="18"/>
                <w:szCs w:val="18"/>
              </w:rPr>
              <w:t>юджет</w:t>
            </w:r>
            <w:r>
              <w:rPr>
                <w:spacing w:val="-6"/>
                <w:kern w:val="2"/>
                <w:sz w:val="18"/>
                <w:szCs w:val="18"/>
              </w:rPr>
              <w:t xml:space="preserve"> сельских поселений</w:t>
            </w:r>
          </w:p>
        </w:tc>
        <w:tc>
          <w:tcPr>
            <w:tcW w:w="99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D42B95" w:rsidRPr="002E60B1" w:rsidRDefault="00D42B95"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D42B95" w:rsidRPr="002E60B1" w:rsidRDefault="00D42B95"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D42B95" w:rsidRPr="002E60B1">
        <w:tc>
          <w:tcPr>
            <w:tcW w:w="382" w:type="dxa"/>
            <w:vMerge/>
            <w:noWrap/>
            <w:tcMar>
              <w:left w:w="57" w:type="dxa"/>
              <w:right w:w="57" w:type="dxa"/>
            </w:tcMar>
          </w:tcPr>
          <w:p w:rsidR="00D42B95" w:rsidRPr="002E60B1" w:rsidRDefault="00D42B95" w:rsidP="004E698B">
            <w:pPr>
              <w:rPr>
                <w:kern w:val="2"/>
                <w:sz w:val="18"/>
                <w:szCs w:val="18"/>
              </w:rPr>
            </w:pPr>
          </w:p>
        </w:tc>
        <w:tc>
          <w:tcPr>
            <w:tcW w:w="2085" w:type="dxa"/>
            <w:vMerge/>
            <w:noWrap/>
            <w:tcMar>
              <w:left w:w="57" w:type="dxa"/>
              <w:right w:w="57" w:type="dxa"/>
            </w:tcMar>
          </w:tcPr>
          <w:p w:rsidR="00D42B95" w:rsidRPr="002E60B1" w:rsidRDefault="00D42B95" w:rsidP="004E698B">
            <w:pPr>
              <w:rPr>
                <w:kern w:val="2"/>
                <w:sz w:val="18"/>
                <w:szCs w:val="18"/>
              </w:rPr>
            </w:pPr>
          </w:p>
        </w:tc>
        <w:tc>
          <w:tcPr>
            <w:tcW w:w="1558" w:type="dxa"/>
            <w:noWrap/>
            <w:tcMar>
              <w:left w:w="57" w:type="dxa"/>
              <w:right w:w="57" w:type="dxa"/>
            </w:tcMar>
          </w:tcPr>
          <w:p w:rsidR="00D42B95" w:rsidRPr="002E60B1" w:rsidRDefault="00D42B95" w:rsidP="004E698B">
            <w:pPr>
              <w:spacing w:line="252" w:lineRule="auto"/>
              <w:rPr>
                <w:kern w:val="2"/>
                <w:sz w:val="18"/>
                <w:szCs w:val="18"/>
              </w:rPr>
            </w:pPr>
            <w:r w:rsidRPr="002E60B1">
              <w:rPr>
                <w:kern w:val="2"/>
                <w:sz w:val="18"/>
                <w:szCs w:val="18"/>
              </w:rPr>
              <w:t>внебюджетные источники</w:t>
            </w:r>
          </w:p>
        </w:tc>
        <w:tc>
          <w:tcPr>
            <w:tcW w:w="99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D42B95" w:rsidRPr="002E60B1">
        <w:tc>
          <w:tcPr>
            <w:tcW w:w="382" w:type="dxa"/>
            <w:vMerge w:val="restart"/>
            <w:noWrap/>
            <w:tcMar>
              <w:left w:w="57" w:type="dxa"/>
              <w:right w:w="57" w:type="dxa"/>
            </w:tcMar>
          </w:tcPr>
          <w:p w:rsidR="00D42B95" w:rsidRPr="002E60B1" w:rsidRDefault="00D42B95" w:rsidP="004E698B">
            <w:pPr>
              <w:spacing w:line="252" w:lineRule="auto"/>
              <w:jc w:val="center"/>
              <w:rPr>
                <w:kern w:val="2"/>
                <w:sz w:val="18"/>
                <w:szCs w:val="18"/>
              </w:rPr>
            </w:pPr>
            <w:r w:rsidRPr="002E60B1">
              <w:rPr>
                <w:kern w:val="2"/>
                <w:sz w:val="18"/>
                <w:szCs w:val="18"/>
              </w:rPr>
              <w:t>2.</w:t>
            </w:r>
          </w:p>
        </w:tc>
        <w:tc>
          <w:tcPr>
            <w:tcW w:w="2085" w:type="dxa"/>
            <w:vMerge w:val="restart"/>
            <w:noWrap/>
            <w:tcMar>
              <w:left w:w="57" w:type="dxa"/>
              <w:right w:w="57" w:type="dxa"/>
            </w:tcMar>
          </w:tcPr>
          <w:p w:rsidR="00D42B95" w:rsidRPr="002E60B1" w:rsidRDefault="00D42B95" w:rsidP="004E698B">
            <w:pPr>
              <w:spacing w:line="252" w:lineRule="auto"/>
              <w:rPr>
                <w:kern w:val="2"/>
                <w:sz w:val="18"/>
                <w:szCs w:val="18"/>
              </w:rPr>
            </w:pPr>
            <w:r w:rsidRPr="002E60B1">
              <w:rPr>
                <w:kern w:val="2"/>
                <w:sz w:val="18"/>
                <w:szCs w:val="18"/>
              </w:rPr>
              <w:t>Подпрограмма  «Развитие культуры»</w:t>
            </w:r>
          </w:p>
        </w:tc>
        <w:tc>
          <w:tcPr>
            <w:tcW w:w="1558" w:type="dxa"/>
            <w:noWrap/>
            <w:tcMar>
              <w:left w:w="57" w:type="dxa"/>
              <w:right w:w="57" w:type="dxa"/>
            </w:tcMar>
          </w:tcPr>
          <w:p w:rsidR="00D42B95" w:rsidRPr="002E60B1" w:rsidRDefault="00D42B95" w:rsidP="0060461C">
            <w:pPr>
              <w:spacing w:line="252" w:lineRule="auto"/>
              <w:rPr>
                <w:kern w:val="2"/>
                <w:sz w:val="18"/>
                <w:szCs w:val="18"/>
              </w:rPr>
            </w:pPr>
            <w:r w:rsidRPr="002E60B1">
              <w:rPr>
                <w:kern w:val="2"/>
                <w:sz w:val="18"/>
                <w:szCs w:val="18"/>
              </w:rPr>
              <w:t>всего</w:t>
            </w:r>
          </w:p>
        </w:tc>
        <w:tc>
          <w:tcPr>
            <w:tcW w:w="991" w:type="dxa"/>
            <w:noWrap/>
            <w:tcMar>
              <w:left w:w="57" w:type="dxa"/>
              <w:right w:w="57" w:type="dxa"/>
            </w:tcMar>
          </w:tcPr>
          <w:p w:rsidR="00D42B95" w:rsidRPr="002E60B1" w:rsidRDefault="00D42B95" w:rsidP="00C05752">
            <w:pPr>
              <w:spacing w:line="252" w:lineRule="auto"/>
              <w:jc w:val="center"/>
              <w:rPr>
                <w:kern w:val="2"/>
                <w:sz w:val="18"/>
                <w:szCs w:val="18"/>
              </w:rPr>
            </w:pPr>
            <w:r>
              <w:rPr>
                <w:kern w:val="2"/>
                <w:sz w:val="18"/>
                <w:szCs w:val="18"/>
              </w:rPr>
              <w:t>26113,3</w:t>
            </w:r>
          </w:p>
        </w:tc>
        <w:tc>
          <w:tcPr>
            <w:tcW w:w="966" w:type="dxa"/>
            <w:noWrap/>
            <w:tcMar>
              <w:left w:w="57" w:type="dxa"/>
              <w:right w:w="57" w:type="dxa"/>
            </w:tcMar>
          </w:tcPr>
          <w:p w:rsidR="00D42B95" w:rsidRPr="002E60B1" w:rsidRDefault="00D42B95" w:rsidP="00C05752">
            <w:pPr>
              <w:autoSpaceDE w:val="0"/>
              <w:autoSpaceDN w:val="0"/>
              <w:adjustRightInd w:val="0"/>
              <w:spacing w:line="252" w:lineRule="auto"/>
              <w:jc w:val="center"/>
              <w:rPr>
                <w:kern w:val="2"/>
                <w:sz w:val="18"/>
                <w:szCs w:val="18"/>
                <w:lang w:eastAsia="en-US"/>
              </w:rPr>
            </w:pPr>
            <w:r>
              <w:rPr>
                <w:kern w:val="2"/>
                <w:sz w:val="18"/>
                <w:szCs w:val="18"/>
                <w:lang w:eastAsia="en-US"/>
              </w:rPr>
              <w:t>8051,5</w:t>
            </w:r>
          </w:p>
        </w:tc>
        <w:tc>
          <w:tcPr>
            <w:tcW w:w="967" w:type="dxa"/>
            <w:noWrap/>
            <w:tcMar>
              <w:left w:w="57" w:type="dxa"/>
              <w:right w:w="57" w:type="dxa"/>
            </w:tcMar>
          </w:tcPr>
          <w:p w:rsidR="00D42B95" w:rsidRPr="002E60B1" w:rsidRDefault="00D42B95" w:rsidP="00C05752">
            <w:pPr>
              <w:autoSpaceDE w:val="0"/>
              <w:autoSpaceDN w:val="0"/>
              <w:adjustRightInd w:val="0"/>
              <w:spacing w:line="252" w:lineRule="auto"/>
              <w:jc w:val="center"/>
              <w:rPr>
                <w:kern w:val="2"/>
                <w:sz w:val="18"/>
                <w:szCs w:val="18"/>
                <w:lang w:eastAsia="en-US"/>
              </w:rPr>
            </w:pPr>
            <w:r>
              <w:rPr>
                <w:kern w:val="2"/>
                <w:sz w:val="18"/>
                <w:szCs w:val="18"/>
                <w:lang w:eastAsia="en-US"/>
              </w:rPr>
              <w:t>1760,8</w:t>
            </w:r>
          </w:p>
        </w:tc>
        <w:tc>
          <w:tcPr>
            <w:tcW w:w="816" w:type="dxa"/>
            <w:noWrap/>
            <w:tcMar>
              <w:left w:w="57" w:type="dxa"/>
              <w:right w:w="57" w:type="dxa"/>
            </w:tcMar>
          </w:tcPr>
          <w:p w:rsidR="00D42B95" w:rsidRPr="00565D68" w:rsidRDefault="00D42B95" w:rsidP="00C05752">
            <w:pPr>
              <w:autoSpaceDE w:val="0"/>
              <w:autoSpaceDN w:val="0"/>
              <w:adjustRightInd w:val="0"/>
              <w:spacing w:line="252" w:lineRule="auto"/>
              <w:jc w:val="center"/>
              <w:rPr>
                <w:spacing w:val="-8"/>
                <w:kern w:val="2"/>
                <w:sz w:val="18"/>
                <w:szCs w:val="18"/>
                <w:lang w:eastAsia="en-US"/>
              </w:rPr>
            </w:pPr>
            <w:r>
              <w:rPr>
                <w:spacing w:val="-8"/>
                <w:kern w:val="2"/>
                <w:sz w:val="18"/>
                <w:szCs w:val="18"/>
                <w:lang w:eastAsia="en-US"/>
              </w:rPr>
              <w:t>1630,1</w:t>
            </w:r>
          </w:p>
        </w:tc>
        <w:tc>
          <w:tcPr>
            <w:tcW w:w="817" w:type="dxa"/>
            <w:noWrap/>
            <w:tcMar>
              <w:left w:w="57" w:type="dxa"/>
              <w:right w:w="57" w:type="dxa"/>
            </w:tcMar>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936" w:type="dxa"/>
            <w:noWrap/>
            <w:tcMar>
              <w:left w:w="57" w:type="dxa"/>
              <w:right w:w="57" w:type="dxa"/>
            </w:tcMar>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850" w:type="dxa"/>
            <w:noWrap/>
            <w:tcMar>
              <w:left w:w="57" w:type="dxa"/>
              <w:right w:w="57" w:type="dxa"/>
            </w:tcMar>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841" w:type="dxa"/>
            <w:noWrap/>
            <w:tcMar>
              <w:left w:w="57" w:type="dxa"/>
              <w:right w:w="57" w:type="dxa"/>
            </w:tcMar>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930" w:type="dxa"/>
            <w:noWrap/>
            <w:tcMar>
              <w:left w:w="57" w:type="dxa"/>
              <w:right w:w="57" w:type="dxa"/>
            </w:tcMar>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967" w:type="dxa"/>
            <w:noWrap/>
            <w:tcMar>
              <w:left w:w="57" w:type="dxa"/>
              <w:right w:w="57" w:type="dxa"/>
            </w:tcMar>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r>
      <w:tr w:rsidR="00D42B95" w:rsidRPr="002E60B1">
        <w:tc>
          <w:tcPr>
            <w:tcW w:w="382" w:type="dxa"/>
            <w:vMerge/>
            <w:noWrap/>
            <w:tcMar>
              <w:left w:w="57" w:type="dxa"/>
              <w:right w:w="57" w:type="dxa"/>
            </w:tcMar>
          </w:tcPr>
          <w:p w:rsidR="00D42B95" w:rsidRPr="002E60B1" w:rsidRDefault="00D42B95" w:rsidP="004E698B">
            <w:pPr>
              <w:rPr>
                <w:kern w:val="2"/>
                <w:sz w:val="18"/>
                <w:szCs w:val="18"/>
              </w:rPr>
            </w:pPr>
          </w:p>
        </w:tc>
        <w:tc>
          <w:tcPr>
            <w:tcW w:w="2085" w:type="dxa"/>
            <w:vMerge/>
            <w:noWrap/>
            <w:tcMar>
              <w:left w:w="57" w:type="dxa"/>
              <w:right w:w="57" w:type="dxa"/>
            </w:tcMar>
          </w:tcPr>
          <w:p w:rsidR="00D42B95" w:rsidRPr="002E60B1" w:rsidRDefault="00D42B95" w:rsidP="004E698B">
            <w:pPr>
              <w:rPr>
                <w:kern w:val="2"/>
                <w:sz w:val="18"/>
                <w:szCs w:val="18"/>
              </w:rPr>
            </w:pPr>
          </w:p>
        </w:tc>
        <w:tc>
          <w:tcPr>
            <w:tcW w:w="1558" w:type="dxa"/>
            <w:noWrap/>
            <w:tcMar>
              <w:left w:w="57" w:type="dxa"/>
              <w:right w:w="57" w:type="dxa"/>
            </w:tcMar>
          </w:tcPr>
          <w:p w:rsidR="00D42B95" w:rsidRPr="00565D68" w:rsidRDefault="00D42B95" w:rsidP="0060461C">
            <w:pPr>
              <w:spacing w:line="252" w:lineRule="auto"/>
              <w:rPr>
                <w:kern w:val="2"/>
                <w:sz w:val="18"/>
                <w:szCs w:val="18"/>
              </w:rPr>
            </w:pPr>
            <w:r>
              <w:rPr>
                <w:kern w:val="2"/>
                <w:sz w:val="18"/>
                <w:szCs w:val="18"/>
              </w:rPr>
              <w:t>местный бюджет</w:t>
            </w:r>
          </w:p>
        </w:tc>
        <w:tc>
          <w:tcPr>
            <w:tcW w:w="991" w:type="dxa"/>
            <w:noWrap/>
            <w:tcMar>
              <w:left w:w="57" w:type="dxa"/>
              <w:right w:w="57" w:type="dxa"/>
            </w:tcMar>
          </w:tcPr>
          <w:p w:rsidR="00D42B95" w:rsidRPr="002E60B1" w:rsidRDefault="00D42B95" w:rsidP="00C05752">
            <w:pPr>
              <w:spacing w:line="252" w:lineRule="auto"/>
              <w:jc w:val="center"/>
              <w:rPr>
                <w:kern w:val="2"/>
                <w:sz w:val="18"/>
                <w:szCs w:val="18"/>
              </w:rPr>
            </w:pPr>
            <w:r>
              <w:rPr>
                <w:kern w:val="2"/>
                <w:sz w:val="18"/>
                <w:szCs w:val="18"/>
              </w:rPr>
              <w:t>20067,1</w:t>
            </w:r>
          </w:p>
        </w:tc>
        <w:tc>
          <w:tcPr>
            <w:tcW w:w="966" w:type="dxa"/>
            <w:noWrap/>
            <w:tcMar>
              <w:left w:w="57" w:type="dxa"/>
              <w:right w:w="57" w:type="dxa"/>
            </w:tcMar>
          </w:tcPr>
          <w:p w:rsidR="00D42B95" w:rsidRPr="002E60B1" w:rsidRDefault="00D42B95" w:rsidP="00C05752">
            <w:pPr>
              <w:autoSpaceDE w:val="0"/>
              <w:autoSpaceDN w:val="0"/>
              <w:adjustRightInd w:val="0"/>
              <w:spacing w:line="252" w:lineRule="auto"/>
              <w:jc w:val="center"/>
              <w:rPr>
                <w:kern w:val="2"/>
                <w:sz w:val="18"/>
                <w:szCs w:val="18"/>
                <w:lang w:eastAsia="en-US"/>
              </w:rPr>
            </w:pPr>
            <w:r>
              <w:rPr>
                <w:kern w:val="2"/>
                <w:sz w:val="18"/>
                <w:szCs w:val="18"/>
                <w:lang w:eastAsia="en-US"/>
              </w:rPr>
              <w:t>2005,3</w:t>
            </w:r>
          </w:p>
        </w:tc>
        <w:tc>
          <w:tcPr>
            <w:tcW w:w="967" w:type="dxa"/>
            <w:noWrap/>
            <w:tcMar>
              <w:left w:w="57" w:type="dxa"/>
              <w:right w:w="57" w:type="dxa"/>
            </w:tcMar>
          </w:tcPr>
          <w:p w:rsidR="00D42B95" w:rsidRPr="002E60B1" w:rsidRDefault="00D42B95" w:rsidP="00C05752">
            <w:pPr>
              <w:autoSpaceDE w:val="0"/>
              <w:autoSpaceDN w:val="0"/>
              <w:adjustRightInd w:val="0"/>
              <w:spacing w:line="252" w:lineRule="auto"/>
              <w:jc w:val="center"/>
              <w:rPr>
                <w:kern w:val="2"/>
                <w:sz w:val="18"/>
                <w:szCs w:val="18"/>
                <w:lang w:eastAsia="en-US"/>
              </w:rPr>
            </w:pPr>
            <w:r>
              <w:rPr>
                <w:kern w:val="2"/>
                <w:sz w:val="18"/>
                <w:szCs w:val="18"/>
                <w:lang w:eastAsia="en-US"/>
              </w:rPr>
              <w:t>1760,8</w:t>
            </w:r>
          </w:p>
        </w:tc>
        <w:tc>
          <w:tcPr>
            <w:tcW w:w="816" w:type="dxa"/>
            <w:noWrap/>
            <w:tcMar>
              <w:left w:w="57" w:type="dxa"/>
              <w:right w:w="57" w:type="dxa"/>
            </w:tcMar>
          </w:tcPr>
          <w:p w:rsidR="00D42B95" w:rsidRPr="00565D68" w:rsidRDefault="00D42B95" w:rsidP="00C05752">
            <w:pPr>
              <w:autoSpaceDE w:val="0"/>
              <w:autoSpaceDN w:val="0"/>
              <w:adjustRightInd w:val="0"/>
              <w:spacing w:line="252" w:lineRule="auto"/>
              <w:jc w:val="center"/>
              <w:rPr>
                <w:spacing w:val="-8"/>
                <w:kern w:val="2"/>
                <w:sz w:val="18"/>
                <w:szCs w:val="18"/>
                <w:lang w:eastAsia="en-US"/>
              </w:rPr>
            </w:pPr>
            <w:r>
              <w:rPr>
                <w:spacing w:val="-8"/>
                <w:kern w:val="2"/>
                <w:sz w:val="18"/>
                <w:szCs w:val="18"/>
                <w:lang w:eastAsia="en-US"/>
              </w:rPr>
              <w:t>1630,1</w:t>
            </w:r>
          </w:p>
        </w:tc>
        <w:tc>
          <w:tcPr>
            <w:tcW w:w="817" w:type="dxa"/>
            <w:noWrap/>
            <w:tcMar>
              <w:left w:w="57" w:type="dxa"/>
              <w:right w:w="57" w:type="dxa"/>
            </w:tcMar>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936" w:type="dxa"/>
            <w:noWrap/>
            <w:tcMar>
              <w:left w:w="57" w:type="dxa"/>
              <w:right w:w="57" w:type="dxa"/>
            </w:tcMar>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850" w:type="dxa"/>
            <w:noWrap/>
            <w:tcMar>
              <w:left w:w="57" w:type="dxa"/>
              <w:right w:w="57" w:type="dxa"/>
            </w:tcMar>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841" w:type="dxa"/>
            <w:noWrap/>
            <w:tcMar>
              <w:left w:w="57" w:type="dxa"/>
              <w:right w:w="57" w:type="dxa"/>
            </w:tcMar>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930" w:type="dxa"/>
            <w:noWrap/>
            <w:tcMar>
              <w:left w:w="57" w:type="dxa"/>
              <w:right w:w="57" w:type="dxa"/>
            </w:tcMar>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967" w:type="dxa"/>
            <w:noWrap/>
            <w:tcMar>
              <w:left w:w="57" w:type="dxa"/>
              <w:right w:w="57" w:type="dxa"/>
            </w:tcMar>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c>
          <w:tcPr>
            <w:tcW w:w="951" w:type="dxa"/>
            <w:noWrap/>
            <w:tcMar>
              <w:left w:w="57" w:type="dxa"/>
              <w:right w:w="57" w:type="dxa"/>
            </w:tcMar>
          </w:tcPr>
          <w:p w:rsidR="00D42B95" w:rsidRPr="00580ED9" w:rsidRDefault="00D42B95" w:rsidP="00C05752">
            <w:pPr>
              <w:autoSpaceDE w:val="0"/>
              <w:autoSpaceDN w:val="0"/>
              <w:adjustRightInd w:val="0"/>
              <w:jc w:val="center"/>
              <w:rPr>
                <w:spacing w:val="-10"/>
                <w:kern w:val="2"/>
                <w:sz w:val="18"/>
                <w:szCs w:val="18"/>
              </w:rPr>
            </w:pPr>
            <w:r>
              <w:rPr>
                <w:spacing w:val="-10"/>
                <w:kern w:val="2"/>
                <w:sz w:val="18"/>
                <w:szCs w:val="18"/>
              </w:rPr>
              <w:t>1630,1</w:t>
            </w:r>
          </w:p>
        </w:tc>
      </w:tr>
      <w:tr w:rsidR="00D42B95" w:rsidRPr="002E60B1">
        <w:tc>
          <w:tcPr>
            <w:tcW w:w="382" w:type="dxa"/>
            <w:vMerge/>
            <w:noWrap/>
            <w:tcMar>
              <w:left w:w="57" w:type="dxa"/>
              <w:right w:w="57" w:type="dxa"/>
            </w:tcMar>
          </w:tcPr>
          <w:p w:rsidR="00D42B95" w:rsidRPr="002E60B1" w:rsidRDefault="00D42B95" w:rsidP="004E698B">
            <w:pPr>
              <w:rPr>
                <w:kern w:val="2"/>
                <w:sz w:val="18"/>
                <w:szCs w:val="18"/>
              </w:rPr>
            </w:pPr>
          </w:p>
        </w:tc>
        <w:tc>
          <w:tcPr>
            <w:tcW w:w="2085" w:type="dxa"/>
            <w:vMerge/>
            <w:noWrap/>
            <w:tcMar>
              <w:left w:w="57" w:type="dxa"/>
              <w:right w:w="57" w:type="dxa"/>
            </w:tcMar>
          </w:tcPr>
          <w:p w:rsidR="00D42B95" w:rsidRPr="002E60B1" w:rsidRDefault="00D42B95" w:rsidP="004E698B">
            <w:pPr>
              <w:rPr>
                <w:kern w:val="2"/>
                <w:sz w:val="18"/>
                <w:szCs w:val="18"/>
              </w:rPr>
            </w:pPr>
          </w:p>
        </w:tc>
        <w:tc>
          <w:tcPr>
            <w:tcW w:w="1558" w:type="dxa"/>
            <w:noWrap/>
            <w:tcMar>
              <w:left w:w="57" w:type="dxa"/>
              <w:right w:w="57" w:type="dxa"/>
            </w:tcMar>
          </w:tcPr>
          <w:p w:rsidR="00D42B95" w:rsidRPr="002E60B1" w:rsidRDefault="00D42B95" w:rsidP="0060461C">
            <w:pPr>
              <w:spacing w:line="252" w:lineRule="auto"/>
              <w:rPr>
                <w:kern w:val="2"/>
                <w:sz w:val="18"/>
                <w:szCs w:val="18"/>
              </w:rPr>
            </w:pPr>
            <w:r w:rsidRPr="002E60B1">
              <w:rPr>
                <w:kern w:val="2"/>
                <w:sz w:val="18"/>
                <w:szCs w:val="18"/>
              </w:rPr>
              <w:t xml:space="preserve">безвозмездные поступления в </w:t>
            </w:r>
            <w:r>
              <w:rPr>
                <w:kern w:val="2"/>
                <w:sz w:val="18"/>
                <w:szCs w:val="18"/>
              </w:rPr>
              <w:t xml:space="preserve">местный бюджет, </w:t>
            </w:r>
            <w:r w:rsidRPr="00D960B2">
              <w:rPr>
                <w:kern w:val="2"/>
                <w:sz w:val="18"/>
                <w:szCs w:val="18"/>
              </w:rPr>
              <w:t>в том числе за счет средств:</w:t>
            </w:r>
          </w:p>
        </w:tc>
        <w:tc>
          <w:tcPr>
            <w:tcW w:w="991"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D42B95" w:rsidRPr="002E60B1">
        <w:tc>
          <w:tcPr>
            <w:tcW w:w="382" w:type="dxa"/>
            <w:vMerge/>
            <w:noWrap/>
            <w:tcMar>
              <w:left w:w="57" w:type="dxa"/>
              <w:right w:w="57" w:type="dxa"/>
            </w:tcMar>
          </w:tcPr>
          <w:p w:rsidR="00D42B95" w:rsidRPr="002E60B1" w:rsidRDefault="00D42B95" w:rsidP="004E698B">
            <w:pPr>
              <w:rPr>
                <w:kern w:val="2"/>
                <w:sz w:val="18"/>
                <w:szCs w:val="18"/>
              </w:rPr>
            </w:pPr>
          </w:p>
        </w:tc>
        <w:tc>
          <w:tcPr>
            <w:tcW w:w="2085" w:type="dxa"/>
            <w:vMerge/>
            <w:noWrap/>
            <w:tcMar>
              <w:left w:w="57" w:type="dxa"/>
              <w:right w:w="57" w:type="dxa"/>
            </w:tcMar>
          </w:tcPr>
          <w:p w:rsidR="00D42B95" w:rsidRPr="002E60B1" w:rsidRDefault="00D42B95" w:rsidP="004E698B">
            <w:pPr>
              <w:rPr>
                <w:kern w:val="2"/>
                <w:sz w:val="18"/>
                <w:szCs w:val="18"/>
              </w:rPr>
            </w:pPr>
          </w:p>
        </w:tc>
        <w:tc>
          <w:tcPr>
            <w:tcW w:w="1558" w:type="dxa"/>
            <w:noWrap/>
            <w:tcMar>
              <w:left w:w="57" w:type="dxa"/>
              <w:right w:w="57" w:type="dxa"/>
            </w:tcMar>
          </w:tcPr>
          <w:p w:rsidR="00D42B95" w:rsidRPr="002E60B1" w:rsidRDefault="00D42B95" w:rsidP="0060461C">
            <w:pPr>
              <w:spacing w:line="252" w:lineRule="auto"/>
              <w:rPr>
                <w:kern w:val="2"/>
                <w:sz w:val="18"/>
                <w:szCs w:val="18"/>
              </w:rPr>
            </w:pPr>
            <w:r w:rsidRPr="002E60B1">
              <w:rPr>
                <w:kern w:val="2"/>
                <w:sz w:val="18"/>
                <w:szCs w:val="18"/>
              </w:rPr>
              <w:t>федерального бюджета</w:t>
            </w:r>
          </w:p>
        </w:tc>
        <w:tc>
          <w:tcPr>
            <w:tcW w:w="991"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D42B95" w:rsidRPr="002E60B1">
        <w:tc>
          <w:tcPr>
            <w:tcW w:w="382" w:type="dxa"/>
            <w:vMerge/>
            <w:noWrap/>
            <w:tcMar>
              <w:left w:w="57" w:type="dxa"/>
              <w:right w:w="57" w:type="dxa"/>
            </w:tcMar>
          </w:tcPr>
          <w:p w:rsidR="00D42B95" w:rsidRPr="002E60B1" w:rsidRDefault="00D42B95" w:rsidP="004E698B">
            <w:pPr>
              <w:rPr>
                <w:kern w:val="2"/>
                <w:sz w:val="18"/>
                <w:szCs w:val="18"/>
              </w:rPr>
            </w:pPr>
          </w:p>
        </w:tc>
        <w:tc>
          <w:tcPr>
            <w:tcW w:w="2085" w:type="dxa"/>
            <w:vMerge/>
            <w:noWrap/>
            <w:tcMar>
              <w:left w:w="57" w:type="dxa"/>
              <w:right w:w="57" w:type="dxa"/>
            </w:tcMar>
          </w:tcPr>
          <w:p w:rsidR="00D42B95" w:rsidRPr="002E60B1" w:rsidRDefault="00D42B95" w:rsidP="004E698B">
            <w:pPr>
              <w:rPr>
                <w:kern w:val="2"/>
                <w:sz w:val="18"/>
                <w:szCs w:val="18"/>
              </w:rPr>
            </w:pPr>
          </w:p>
        </w:tc>
        <w:tc>
          <w:tcPr>
            <w:tcW w:w="1558" w:type="dxa"/>
            <w:noWrap/>
            <w:tcMar>
              <w:left w:w="57" w:type="dxa"/>
              <w:right w:w="57" w:type="dxa"/>
            </w:tcMar>
          </w:tcPr>
          <w:p w:rsidR="00D42B95" w:rsidRPr="002E60B1" w:rsidRDefault="00D42B95" w:rsidP="0060461C">
            <w:pPr>
              <w:spacing w:line="252" w:lineRule="auto"/>
              <w:rPr>
                <w:kern w:val="2"/>
                <w:sz w:val="18"/>
                <w:szCs w:val="18"/>
              </w:rPr>
            </w:pPr>
            <w:r>
              <w:rPr>
                <w:kern w:val="2"/>
                <w:sz w:val="18"/>
                <w:szCs w:val="18"/>
              </w:rPr>
              <w:t>областного бюджета</w:t>
            </w:r>
          </w:p>
        </w:tc>
        <w:tc>
          <w:tcPr>
            <w:tcW w:w="991" w:type="dxa"/>
            <w:noWrap/>
            <w:tcMar>
              <w:left w:w="57" w:type="dxa"/>
              <w:right w:w="57" w:type="dxa"/>
            </w:tcMar>
          </w:tcPr>
          <w:p w:rsidR="00D42B95" w:rsidRPr="002E60B1" w:rsidRDefault="00D42B95" w:rsidP="00C05752">
            <w:pPr>
              <w:autoSpaceDE w:val="0"/>
              <w:autoSpaceDN w:val="0"/>
              <w:adjustRightInd w:val="0"/>
              <w:spacing w:line="252" w:lineRule="auto"/>
              <w:jc w:val="center"/>
              <w:rPr>
                <w:kern w:val="2"/>
                <w:sz w:val="18"/>
                <w:szCs w:val="18"/>
                <w:lang w:eastAsia="en-US"/>
              </w:rPr>
            </w:pPr>
            <w:r>
              <w:rPr>
                <w:kern w:val="2"/>
                <w:sz w:val="18"/>
                <w:szCs w:val="18"/>
                <w:lang w:eastAsia="en-US"/>
              </w:rPr>
              <w:t>6046,2</w:t>
            </w:r>
          </w:p>
        </w:tc>
        <w:tc>
          <w:tcPr>
            <w:tcW w:w="966" w:type="dxa"/>
            <w:noWrap/>
            <w:tcMar>
              <w:left w:w="57" w:type="dxa"/>
              <w:right w:w="57" w:type="dxa"/>
            </w:tcMar>
          </w:tcPr>
          <w:p w:rsidR="00D42B95" w:rsidRPr="002E60B1" w:rsidRDefault="00D42B95" w:rsidP="00C05752">
            <w:pPr>
              <w:autoSpaceDE w:val="0"/>
              <w:autoSpaceDN w:val="0"/>
              <w:adjustRightInd w:val="0"/>
              <w:spacing w:line="252" w:lineRule="auto"/>
              <w:jc w:val="center"/>
              <w:rPr>
                <w:kern w:val="2"/>
                <w:sz w:val="18"/>
                <w:szCs w:val="18"/>
                <w:lang w:eastAsia="en-US"/>
              </w:rPr>
            </w:pPr>
            <w:r>
              <w:rPr>
                <w:kern w:val="2"/>
                <w:sz w:val="18"/>
                <w:szCs w:val="18"/>
                <w:lang w:eastAsia="en-US"/>
              </w:rPr>
              <w:t>6046,2</w:t>
            </w:r>
          </w:p>
        </w:tc>
        <w:tc>
          <w:tcPr>
            <w:tcW w:w="967"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D42B95" w:rsidRPr="002E60B1">
        <w:trPr>
          <w:trHeight w:val="497"/>
        </w:trPr>
        <w:tc>
          <w:tcPr>
            <w:tcW w:w="382" w:type="dxa"/>
            <w:vMerge/>
            <w:noWrap/>
            <w:tcMar>
              <w:left w:w="57" w:type="dxa"/>
              <w:right w:w="57" w:type="dxa"/>
            </w:tcMar>
          </w:tcPr>
          <w:p w:rsidR="00D42B95" w:rsidRPr="002E60B1" w:rsidRDefault="00D42B95" w:rsidP="004E698B">
            <w:pPr>
              <w:rPr>
                <w:kern w:val="2"/>
                <w:sz w:val="18"/>
                <w:szCs w:val="18"/>
              </w:rPr>
            </w:pPr>
          </w:p>
        </w:tc>
        <w:tc>
          <w:tcPr>
            <w:tcW w:w="2085" w:type="dxa"/>
            <w:vMerge/>
            <w:noWrap/>
            <w:tcMar>
              <w:left w:w="57" w:type="dxa"/>
              <w:right w:w="57" w:type="dxa"/>
            </w:tcMar>
          </w:tcPr>
          <w:p w:rsidR="00D42B95" w:rsidRPr="002E60B1" w:rsidRDefault="00D42B95" w:rsidP="004E698B">
            <w:pPr>
              <w:rPr>
                <w:kern w:val="2"/>
                <w:sz w:val="18"/>
                <w:szCs w:val="18"/>
              </w:rPr>
            </w:pPr>
          </w:p>
        </w:tc>
        <w:tc>
          <w:tcPr>
            <w:tcW w:w="1558" w:type="dxa"/>
            <w:noWrap/>
            <w:tcMar>
              <w:left w:w="57" w:type="dxa"/>
              <w:right w:w="57" w:type="dxa"/>
            </w:tcMar>
          </w:tcPr>
          <w:p w:rsidR="00D42B95" w:rsidRPr="00565D68" w:rsidRDefault="00D42B95" w:rsidP="0060461C">
            <w:pPr>
              <w:spacing w:line="252" w:lineRule="auto"/>
              <w:rPr>
                <w:spacing w:val="-6"/>
                <w:kern w:val="2"/>
                <w:sz w:val="18"/>
                <w:szCs w:val="18"/>
              </w:rPr>
            </w:pPr>
            <w:r>
              <w:rPr>
                <w:spacing w:val="-6"/>
                <w:kern w:val="2"/>
                <w:sz w:val="18"/>
                <w:szCs w:val="18"/>
              </w:rPr>
              <w:t>б</w:t>
            </w:r>
            <w:r w:rsidRPr="00565D68">
              <w:rPr>
                <w:spacing w:val="-6"/>
                <w:kern w:val="2"/>
                <w:sz w:val="18"/>
                <w:szCs w:val="18"/>
              </w:rPr>
              <w:t>юджет</w:t>
            </w:r>
            <w:r>
              <w:rPr>
                <w:spacing w:val="-6"/>
                <w:kern w:val="2"/>
                <w:sz w:val="18"/>
                <w:szCs w:val="18"/>
              </w:rPr>
              <w:t xml:space="preserve"> сельских поселений</w:t>
            </w:r>
          </w:p>
        </w:tc>
        <w:tc>
          <w:tcPr>
            <w:tcW w:w="99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D42B95" w:rsidRPr="002E60B1">
        <w:tc>
          <w:tcPr>
            <w:tcW w:w="382" w:type="dxa"/>
            <w:vMerge/>
            <w:noWrap/>
            <w:tcMar>
              <w:left w:w="57" w:type="dxa"/>
              <w:right w:w="57" w:type="dxa"/>
            </w:tcMar>
          </w:tcPr>
          <w:p w:rsidR="00D42B95" w:rsidRPr="002E60B1" w:rsidRDefault="00D42B95" w:rsidP="004E698B">
            <w:pPr>
              <w:rPr>
                <w:kern w:val="2"/>
                <w:sz w:val="18"/>
                <w:szCs w:val="18"/>
              </w:rPr>
            </w:pPr>
          </w:p>
        </w:tc>
        <w:tc>
          <w:tcPr>
            <w:tcW w:w="2085" w:type="dxa"/>
            <w:vMerge/>
            <w:noWrap/>
            <w:tcMar>
              <w:left w:w="57" w:type="dxa"/>
              <w:right w:w="57" w:type="dxa"/>
            </w:tcMar>
          </w:tcPr>
          <w:p w:rsidR="00D42B95" w:rsidRPr="002E60B1" w:rsidRDefault="00D42B95" w:rsidP="004E698B">
            <w:pPr>
              <w:rPr>
                <w:kern w:val="2"/>
                <w:sz w:val="18"/>
                <w:szCs w:val="18"/>
              </w:rPr>
            </w:pPr>
          </w:p>
        </w:tc>
        <w:tc>
          <w:tcPr>
            <w:tcW w:w="1558" w:type="dxa"/>
            <w:noWrap/>
            <w:tcMar>
              <w:left w:w="57" w:type="dxa"/>
              <w:right w:w="57" w:type="dxa"/>
            </w:tcMar>
          </w:tcPr>
          <w:p w:rsidR="00D42B95" w:rsidRPr="002E60B1" w:rsidRDefault="00D42B95" w:rsidP="0060461C">
            <w:pPr>
              <w:spacing w:line="252" w:lineRule="auto"/>
              <w:rPr>
                <w:kern w:val="2"/>
                <w:sz w:val="18"/>
                <w:szCs w:val="18"/>
              </w:rPr>
            </w:pPr>
            <w:r w:rsidRPr="002E60B1">
              <w:rPr>
                <w:kern w:val="2"/>
                <w:sz w:val="18"/>
                <w:szCs w:val="18"/>
              </w:rPr>
              <w:t>внебюджетные источники</w:t>
            </w:r>
          </w:p>
        </w:tc>
        <w:tc>
          <w:tcPr>
            <w:tcW w:w="99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D42B95" w:rsidRPr="002E60B1">
        <w:tc>
          <w:tcPr>
            <w:tcW w:w="382" w:type="dxa"/>
            <w:vMerge w:val="restart"/>
            <w:noWrap/>
            <w:tcMar>
              <w:left w:w="57" w:type="dxa"/>
              <w:right w:w="57" w:type="dxa"/>
            </w:tcMar>
          </w:tcPr>
          <w:p w:rsidR="00D42B95" w:rsidRPr="002E60B1" w:rsidRDefault="00D42B95" w:rsidP="004E698B">
            <w:pPr>
              <w:autoSpaceDE w:val="0"/>
              <w:autoSpaceDN w:val="0"/>
              <w:adjustRightInd w:val="0"/>
              <w:spacing w:line="252" w:lineRule="auto"/>
              <w:jc w:val="center"/>
              <w:rPr>
                <w:kern w:val="2"/>
                <w:sz w:val="18"/>
                <w:szCs w:val="18"/>
              </w:rPr>
            </w:pPr>
            <w:r w:rsidRPr="002E60B1">
              <w:rPr>
                <w:kern w:val="2"/>
                <w:sz w:val="18"/>
                <w:szCs w:val="18"/>
              </w:rPr>
              <w:t>4.</w:t>
            </w:r>
          </w:p>
        </w:tc>
        <w:tc>
          <w:tcPr>
            <w:tcW w:w="2085" w:type="dxa"/>
            <w:vMerge w:val="restart"/>
            <w:noWrap/>
            <w:tcMar>
              <w:left w:w="57" w:type="dxa"/>
              <w:right w:w="57" w:type="dxa"/>
            </w:tcMar>
          </w:tcPr>
          <w:p w:rsidR="00D42B95" w:rsidRPr="002E60B1" w:rsidRDefault="00D42B95" w:rsidP="003C6127">
            <w:pPr>
              <w:autoSpaceDE w:val="0"/>
              <w:autoSpaceDN w:val="0"/>
              <w:adjustRightInd w:val="0"/>
              <w:spacing w:line="252" w:lineRule="auto"/>
              <w:rPr>
                <w:kern w:val="2"/>
                <w:sz w:val="18"/>
                <w:szCs w:val="18"/>
                <w:lang w:eastAsia="en-US"/>
              </w:rPr>
            </w:pPr>
            <w:r w:rsidRPr="002E60B1">
              <w:rPr>
                <w:kern w:val="2"/>
                <w:sz w:val="18"/>
                <w:szCs w:val="18"/>
              </w:rPr>
              <w:t xml:space="preserve">Подпрограмма </w:t>
            </w:r>
            <w:r>
              <w:rPr>
                <w:kern w:val="2"/>
                <w:sz w:val="18"/>
                <w:szCs w:val="18"/>
                <w:lang w:eastAsia="en-US"/>
              </w:rPr>
              <w:t>«Туризм</w:t>
            </w:r>
            <w:r w:rsidRPr="002E60B1">
              <w:rPr>
                <w:kern w:val="2"/>
                <w:sz w:val="18"/>
                <w:szCs w:val="18"/>
                <w:lang w:eastAsia="en-US"/>
              </w:rPr>
              <w:t>а»</w:t>
            </w:r>
          </w:p>
        </w:tc>
        <w:tc>
          <w:tcPr>
            <w:tcW w:w="1558" w:type="dxa"/>
            <w:noWrap/>
            <w:tcMar>
              <w:left w:w="57" w:type="dxa"/>
              <w:right w:w="57" w:type="dxa"/>
            </w:tcMar>
          </w:tcPr>
          <w:p w:rsidR="00D42B95" w:rsidRPr="002E60B1" w:rsidRDefault="00D42B95" w:rsidP="0060461C">
            <w:pPr>
              <w:spacing w:line="252" w:lineRule="auto"/>
              <w:rPr>
                <w:kern w:val="2"/>
                <w:sz w:val="18"/>
                <w:szCs w:val="18"/>
              </w:rPr>
            </w:pPr>
            <w:r w:rsidRPr="002E60B1">
              <w:rPr>
                <w:kern w:val="2"/>
                <w:sz w:val="18"/>
                <w:szCs w:val="18"/>
              </w:rPr>
              <w:t>всего</w:t>
            </w:r>
          </w:p>
        </w:tc>
        <w:tc>
          <w:tcPr>
            <w:tcW w:w="991" w:type="dxa"/>
            <w:noWrap/>
            <w:tcMar>
              <w:left w:w="57" w:type="dxa"/>
              <w:right w:w="57" w:type="dxa"/>
            </w:tcMar>
          </w:tcPr>
          <w:p w:rsidR="00D42B95" w:rsidRPr="002E60B1" w:rsidRDefault="00D42B95" w:rsidP="009E0F42">
            <w:pPr>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D42B95" w:rsidRPr="002E60B1">
        <w:tc>
          <w:tcPr>
            <w:tcW w:w="382" w:type="dxa"/>
            <w:vMerge/>
            <w:noWrap/>
            <w:tcMar>
              <w:left w:w="57" w:type="dxa"/>
              <w:right w:w="57" w:type="dxa"/>
            </w:tcMar>
          </w:tcPr>
          <w:p w:rsidR="00D42B95" w:rsidRPr="002E60B1" w:rsidRDefault="00D42B95" w:rsidP="004E698B">
            <w:pPr>
              <w:rPr>
                <w:kern w:val="2"/>
                <w:sz w:val="18"/>
                <w:szCs w:val="18"/>
              </w:rPr>
            </w:pPr>
          </w:p>
        </w:tc>
        <w:tc>
          <w:tcPr>
            <w:tcW w:w="2085" w:type="dxa"/>
            <w:vMerge/>
            <w:noWrap/>
            <w:tcMar>
              <w:left w:w="57" w:type="dxa"/>
              <w:right w:w="57" w:type="dxa"/>
            </w:tcMar>
          </w:tcPr>
          <w:p w:rsidR="00D42B95" w:rsidRPr="002E60B1" w:rsidRDefault="00D42B95" w:rsidP="004E698B">
            <w:pPr>
              <w:rPr>
                <w:kern w:val="2"/>
                <w:sz w:val="18"/>
                <w:szCs w:val="18"/>
              </w:rPr>
            </w:pPr>
          </w:p>
        </w:tc>
        <w:tc>
          <w:tcPr>
            <w:tcW w:w="1558" w:type="dxa"/>
            <w:noWrap/>
            <w:tcMar>
              <w:left w:w="57" w:type="dxa"/>
              <w:right w:w="57" w:type="dxa"/>
            </w:tcMar>
          </w:tcPr>
          <w:p w:rsidR="00D42B95" w:rsidRPr="00565D68" w:rsidRDefault="00D42B95" w:rsidP="0060461C">
            <w:pPr>
              <w:spacing w:line="252" w:lineRule="auto"/>
              <w:rPr>
                <w:kern w:val="2"/>
                <w:sz w:val="18"/>
                <w:szCs w:val="18"/>
              </w:rPr>
            </w:pPr>
            <w:r>
              <w:rPr>
                <w:kern w:val="2"/>
                <w:sz w:val="18"/>
                <w:szCs w:val="18"/>
              </w:rPr>
              <w:t>местный бюджет</w:t>
            </w:r>
          </w:p>
        </w:tc>
        <w:tc>
          <w:tcPr>
            <w:tcW w:w="991" w:type="dxa"/>
            <w:noWrap/>
            <w:tcMar>
              <w:left w:w="57" w:type="dxa"/>
              <w:right w:w="57" w:type="dxa"/>
            </w:tcMar>
          </w:tcPr>
          <w:p w:rsidR="00D42B95" w:rsidRPr="002E60B1" w:rsidRDefault="00D42B95" w:rsidP="009E0F42">
            <w:pPr>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D42B95" w:rsidRPr="002E60B1">
        <w:tc>
          <w:tcPr>
            <w:tcW w:w="382" w:type="dxa"/>
            <w:vMerge/>
            <w:noWrap/>
            <w:tcMar>
              <w:left w:w="57" w:type="dxa"/>
              <w:right w:w="57" w:type="dxa"/>
            </w:tcMar>
          </w:tcPr>
          <w:p w:rsidR="00D42B95" w:rsidRPr="002E60B1" w:rsidRDefault="00D42B95" w:rsidP="004E698B">
            <w:pPr>
              <w:rPr>
                <w:kern w:val="2"/>
                <w:sz w:val="18"/>
                <w:szCs w:val="18"/>
              </w:rPr>
            </w:pPr>
          </w:p>
        </w:tc>
        <w:tc>
          <w:tcPr>
            <w:tcW w:w="2085" w:type="dxa"/>
            <w:vMerge/>
            <w:noWrap/>
            <w:tcMar>
              <w:left w:w="57" w:type="dxa"/>
              <w:right w:w="57" w:type="dxa"/>
            </w:tcMar>
          </w:tcPr>
          <w:p w:rsidR="00D42B95" w:rsidRPr="002E60B1" w:rsidRDefault="00D42B95" w:rsidP="004E698B">
            <w:pPr>
              <w:rPr>
                <w:kern w:val="2"/>
                <w:sz w:val="18"/>
                <w:szCs w:val="18"/>
              </w:rPr>
            </w:pPr>
          </w:p>
        </w:tc>
        <w:tc>
          <w:tcPr>
            <w:tcW w:w="1558" w:type="dxa"/>
            <w:noWrap/>
            <w:tcMar>
              <w:left w:w="57" w:type="dxa"/>
              <w:right w:w="57" w:type="dxa"/>
            </w:tcMar>
          </w:tcPr>
          <w:p w:rsidR="00D42B95" w:rsidRPr="002E60B1" w:rsidRDefault="00D42B95" w:rsidP="0060461C">
            <w:pPr>
              <w:spacing w:line="252" w:lineRule="auto"/>
              <w:rPr>
                <w:kern w:val="2"/>
                <w:sz w:val="18"/>
                <w:szCs w:val="18"/>
              </w:rPr>
            </w:pPr>
            <w:r w:rsidRPr="002E60B1">
              <w:rPr>
                <w:kern w:val="2"/>
                <w:sz w:val="18"/>
                <w:szCs w:val="18"/>
              </w:rPr>
              <w:t xml:space="preserve">безвозмездные поступления в </w:t>
            </w:r>
            <w:r>
              <w:rPr>
                <w:kern w:val="2"/>
                <w:sz w:val="18"/>
                <w:szCs w:val="18"/>
              </w:rPr>
              <w:t xml:space="preserve">местный бюджет, </w:t>
            </w:r>
            <w:r w:rsidRPr="00D960B2">
              <w:rPr>
                <w:kern w:val="2"/>
                <w:sz w:val="18"/>
                <w:szCs w:val="18"/>
              </w:rPr>
              <w:t>в том числе за счет средств:</w:t>
            </w:r>
          </w:p>
        </w:tc>
        <w:tc>
          <w:tcPr>
            <w:tcW w:w="991" w:type="dxa"/>
            <w:noWrap/>
            <w:tcMar>
              <w:left w:w="57" w:type="dxa"/>
              <w:right w:w="57" w:type="dxa"/>
            </w:tcMar>
          </w:tcPr>
          <w:p w:rsidR="00D42B95" w:rsidRPr="002E60B1" w:rsidRDefault="00D42B95" w:rsidP="0060461C">
            <w:pPr>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D42B95" w:rsidRPr="002E60B1">
        <w:tc>
          <w:tcPr>
            <w:tcW w:w="382" w:type="dxa"/>
            <w:vMerge/>
            <w:noWrap/>
            <w:tcMar>
              <w:left w:w="57" w:type="dxa"/>
              <w:right w:w="57" w:type="dxa"/>
            </w:tcMar>
          </w:tcPr>
          <w:p w:rsidR="00D42B95" w:rsidRPr="002E60B1" w:rsidRDefault="00D42B95" w:rsidP="004E698B">
            <w:pPr>
              <w:rPr>
                <w:kern w:val="2"/>
                <w:sz w:val="18"/>
                <w:szCs w:val="18"/>
              </w:rPr>
            </w:pPr>
          </w:p>
        </w:tc>
        <w:tc>
          <w:tcPr>
            <w:tcW w:w="2085" w:type="dxa"/>
            <w:vMerge/>
            <w:noWrap/>
            <w:tcMar>
              <w:left w:w="57" w:type="dxa"/>
              <w:right w:w="57" w:type="dxa"/>
            </w:tcMar>
          </w:tcPr>
          <w:p w:rsidR="00D42B95" w:rsidRPr="002E60B1" w:rsidRDefault="00D42B95" w:rsidP="004E698B">
            <w:pPr>
              <w:rPr>
                <w:kern w:val="2"/>
                <w:sz w:val="18"/>
                <w:szCs w:val="18"/>
              </w:rPr>
            </w:pPr>
          </w:p>
        </w:tc>
        <w:tc>
          <w:tcPr>
            <w:tcW w:w="1558" w:type="dxa"/>
            <w:noWrap/>
            <w:tcMar>
              <w:left w:w="57" w:type="dxa"/>
              <w:right w:w="57" w:type="dxa"/>
            </w:tcMar>
          </w:tcPr>
          <w:p w:rsidR="00D42B95" w:rsidRPr="002E60B1" w:rsidRDefault="00D42B95" w:rsidP="0060461C">
            <w:pPr>
              <w:spacing w:line="252" w:lineRule="auto"/>
              <w:rPr>
                <w:kern w:val="2"/>
                <w:sz w:val="18"/>
                <w:szCs w:val="18"/>
              </w:rPr>
            </w:pPr>
            <w:r w:rsidRPr="002E60B1">
              <w:rPr>
                <w:kern w:val="2"/>
                <w:sz w:val="18"/>
                <w:szCs w:val="18"/>
              </w:rPr>
              <w:t>федерального бюджета</w:t>
            </w:r>
          </w:p>
        </w:tc>
        <w:tc>
          <w:tcPr>
            <w:tcW w:w="991" w:type="dxa"/>
            <w:noWrap/>
            <w:tcMar>
              <w:left w:w="57" w:type="dxa"/>
              <w:right w:w="57" w:type="dxa"/>
            </w:tcMar>
          </w:tcPr>
          <w:p w:rsidR="00D42B95" w:rsidRPr="002E60B1" w:rsidRDefault="00D42B95" w:rsidP="0060461C">
            <w:pPr>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D42B95" w:rsidRPr="002E60B1">
        <w:tc>
          <w:tcPr>
            <w:tcW w:w="382" w:type="dxa"/>
            <w:vMerge/>
            <w:noWrap/>
            <w:tcMar>
              <w:left w:w="57" w:type="dxa"/>
              <w:right w:w="57" w:type="dxa"/>
            </w:tcMar>
          </w:tcPr>
          <w:p w:rsidR="00D42B95" w:rsidRPr="002E60B1" w:rsidRDefault="00D42B95" w:rsidP="004E698B">
            <w:pPr>
              <w:rPr>
                <w:kern w:val="2"/>
                <w:sz w:val="18"/>
                <w:szCs w:val="18"/>
              </w:rPr>
            </w:pPr>
          </w:p>
        </w:tc>
        <w:tc>
          <w:tcPr>
            <w:tcW w:w="2085" w:type="dxa"/>
            <w:vMerge/>
            <w:noWrap/>
            <w:tcMar>
              <w:left w:w="57" w:type="dxa"/>
              <w:right w:w="57" w:type="dxa"/>
            </w:tcMar>
          </w:tcPr>
          <w:p w:rsidR="00D42B95" w:rsidRPr="002E60B1" w:rsidRDefault="00D42B95" w:rsidP="004E698B">
            <w:pPr>
              <w:rPr>
                <w:kern w:val="2"/>
                <w:sz w:val="18"/>
                <w:szCs w:val="18"/>
              </w:rPr>
            </w:pPr>
          </w:p>
        </w:tc>
        <w:tc>
          <w:tcPr>
            <w:tcW w:w="1558" w:type="dxa"/>
            <w:noWrap/>
            <w:tcMar>
              <w:left w:w="57" w:type="dxa"/>
              <w:right w:w="57" w:type="dxa"/>
            </w:tcMar>
          </w:tcPr>
          <w:p w:rsidR="00D42B95" w:rsidRPr="002E60B1" w:rsidRDefault="00D42B95" w:rsidP="0060461C">
            <w:pPr>
              <w:spacing w:line="252" w:lineRule="auto"/>
              <w:rPr>
                <w:kern w:val="2"/>
                <w:sz w:val="18"/>
                <w:szCs w:val="18"/>
              </w:rPr>
            </w:pPr>
            <w:r>
              <w:rPr>
                <w:kern w:val="2"/>
                <w:sz w:val="18"/>
                <w:szCs w:val="18"/>
              </w:rPr>
              <w:t>областного бюджета</w:t>
            </w:r>
          </w:p>
        </w:tc>
        <w:tc>
          <w:tcPr>
            <w:tcW w:w="991"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Pr>
                <w:kern w:val="2"/>
                <w:sz w:val="18"/>
                <w:szCs w:val="18"/>
                <w:lang w:eastAsia="en-US"/>
              </w:rPr>
              <w:t>-</w:t>
            </w:r>
          </w:p>
        </w:tc>
        <w:tc>
          <w:tcPr>
            <w:tcW w:w="966"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Pr>
                <w:kern w:val="2"/>
                <w:sz w:val="18"/>
                <w:szCs w:val="18"/>
                <w:lang w:eastAsia="en-US"/>
              </w:rPr>
              <w:t>-</w:t>
            </w:r>
          </w:p>
        </w:tc>
        <w:tc>
          <w:tcPr>
            <w:tcW w:w="967" w:type="dxa"/>
            <w:noWrap/>
            <w:tcMar>
              <w:left w:w="57" w:type="dxa"/>
              <w:right w:w="57" w:type="dxa"/>
            </w:tcMar>
          </w:tcPr>
          <w:p w:rsidR="00D42B95" w:rsidRPr="002E60B1" w:rsidRDefault="00D42B95" w:rsidP="009E0F42">
            <w:pPr>
              <w:autoSpaceDE w:val="0"/>
              <w:autoSpaceDN w:val="0"/>
              <w:adjustRightInd w:val="0"/>
              <w:spacing w:line="252" w:lineRule="auto"/>
              <w:jc w:val="center"/>
              <w:rPr>
                <w:kern w:val="2"/>
                <w:sz w:val="18"/>
                <w:szCs w:val="18"/>
                <w:lang w:eastAsia="en-US"/>
              </w:rPr>
            </w:pPr>
            <w:r>
              <w:rPr>
                <w:kern w:val="2"/>
                <w:sz w:val="18"/>
                <w:szCs w:val="18"/>
                <w:lang w:eastAsia="en-US"/>
              </w:rPr>
              <w:t>-</w:t>
            </w:r>
          </w:p>
        </w:tc>
        <w:tc>
          <w:tcPr>
            <w:tcW w:w="816"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60461C">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D42B95" w:rsidRPr="002E60B1">
        <w:tc>
          <w:tcPr>
            <w:tcW w:w="382" w:type="dxa"/>
            <w:vMerge/>
            <w:noWrap/>
            <w:tcMar>
              <w:left w:w="57" w:type="dxa"/>
              <w:right w:w="57" w:type="dxa"/>
            </w:tcMar>
          </w:tcPr>
          <w:p w:rsidR="00D42B95" w:rsidRPr="002E60B1" w:rsidRDefault="00D42B95" w:rsidP="004E698B">
            <w:pPr>
              <w:rPr>
                <w:kern w:val="2"/>
                <w:sz w:val="18"/>
                <w:szCs w:val="18"/>
              </w:rPr>
            </w:pPr>
          </w:p>
        </w:tc>
        <w:tc>
          <w:tcPr>
            <w:tcW w:w="2085" w:type="dxa"/>
            <w:vMerge/>
            <w:noWrap/>
            <w:tcMar>
              <w:left w:w="57" w:type="dxa"/>
              <w:right w:w="57" w:type="dxa"/>
            </w:tcMar>
          </w:tcPr>
          <w:p w:rsidR="00D42B95" w:rsidRPr="002E60B1" w:rsidRDefault="00D42B95" w:rsidP="004E698B">
            <w:pPr>
              <w:rPr>
                <w:kern w:val="2"/>
                <w:sz w:val="18"/>
                <w:szCs w:val="18"/>
              </w:rPr>
            </w:pPr>
          </w:p>
        </w:tc>
        <w:tc>
          <w:tcPr>
            <w:tcW w:w="1558" w:type="dxa"/>
            <w:noWrap/>
            <w:tcMar>
              <w:left w:w="57" w:type="dxa"/>
              <w:right w:w="57" w:type="dxa"/>
            </w:tcMar>
          </w:tcPr>
          <w:p w:rsidR="00D42B95" w:rsidRPr="00565D68" w:rsidRDefault="00D42B95" w:rsidP="0060461C">
            <w:pPr>
              <w:spacing w:line="252" w:lineRule="auto"/>
              <w:rPr>
                <w:spacing w:val="-6"/>
                <w:kern w:val="2"/>
                <w:sz w:val="18"/>
                <w:szCs w:val="18"/>
              </w:rPr>
            </w:pPr>
            <w:r>
              <w:rPr>
                <w:spacing w:val="-6"/>
                <w:kern w:val="2"/>
                <w:sz w:val="18"/>
                <w:szCs w:val="18"/>
              </w:rPr>
              <w:t>б</w:t>
            </w:r>
            <w:r w:rsidRPr="00565D68">
              <w:rPr>
                <w:spacing w:val="-6"/>
                <w:kern w:val="2"/>
                <w:sz w:val="18"/>
                <w:szCs w:val="18"/>
              </w:rPr>
              <w:t>юджет</w:t>
            </w:r>
            <w:r>
              <w:rPr>
                <w:spacing w:val="-6"/>
                <w:kern w:val="2"/>
                <w:sz w:val="18"/>
                <w:szCs w:val="18"/>
              </w:rPr>
              <w:t xml:space="preserve"> сельских поселений</w:t>
            </w:r>
          </w:p>
        </w:tc>
        <w:tc>
          <w:tcPr>
            <w:tcW w:w="991" w:type="dxa"/>
            <w:noWrap/>
            <w:tcMar>
              <w:left w:w="57" w:type="dxa"/>
              <w:right w:w="57" w:type="dxa"/>
            </w:tcMar>
          </w:tcPr>
          <w:p w:rsidR="00D42B95" w:rsidRPr="002E60B1" w:rsidRDefault="00D42B95" w:rsidP="0005287D">
            <w:pPr>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D42B95" w:rsidRPr="002E60B1" w:rsidRDefault="00D42B95"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D42B95" w:rsidRPr="002E60B1" w:rsidRDefault="00D42B95"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r w:rsidR="00D42B95" w:rsidRPr="002E60B1">
        <w:tc>
          <w:tcPr>
            <w:tcW w:w="382" w:type="dxa"/>
            <w:vMerge/>
            <w:noWrap/>
            <w:tcMar>
              <w:left w:w="57" w:type="dxa"/>
              <w:right w:w="57" w:type="dxa"/>
            </w:tcMar>
          </w:tcPr>
          <w:p w:rsidR="00D42B95" w:rsidRPr="002E60B1" w:rsidRDefault="00D42B95" w:rsidP="004E698B">
            <w:pPr>
              <w:rPr>
                <w:kern w:val="2"/>
                <w:sz w:val="18"/>
                <w:szCs w:val="18"/>
              </w:rPr>
            </w:pPr>
          </w:p>
        </w:tc>
        <w:tc>
          <w:tcPr>
            <w:tcW w:w="2085" w:type="dxa"/>
            <w:vMerge/>
            <w:noWrap/>
            <w:tcMar>
              <w:left w:w="57" w:type="dxa"/>
              <w:right w:w="57" w:type="dxa"/>
            </w:tcMar>
          </w:tcPr>
          <w:p w:rsidR="00D42B95" w:rsidRPr="002E60B1" w:rsidRDefault="00D42B95" w:rsidP="004E698B">
            <w:pPr>
              <w:rPr>
                <w:kern w:val="2"/>
                <w:sz w:val="18"/>
                <w:szCs w:val="18"/>
              </w:rPr>
            </w:pPr>
          </w:p>
        </w:tc>
        <w:tc>
          <w:tcPr>
            <w:tcW w:w="1558" w:type="dxa"/>
            <w:noWrap/>
            <w:tcMar>
              <w:left w:w="57" w:type="dxa"/>
              <w:right w:w="57" w:type="dxa"/>
            </w:tcMar>
          </w:tcPr>
          <w:p w:rsidR="00D42B95" w:rsidRPr="002E60B1" w:rsidRDefault="00D42B95" w:rsidP="0060461C">
            <w:pPr>
              <w:spacing w:line="252" w:lineRule="auto"/>
              <w:rPr>
                <w:kern w:val="2"/>
                <w:sz w:val="18"/>
                <w:szCs w:val="18"/>
              </w:rPr>
            </w:pPr>
            <w:r w:rsidRPr="002E60B1">
              <w:rPr>
                <w:kern w:val="2"/>
                <w:sz w:val="18"/>
                <w:szCs w:val="18"/>
              </w:rPr>
              <w:t>внебюджетные источники</w:t>
            </w:r>
          </w:p>
        </w:tc>
        <w:tc>
          <w:tcPr>
            <w:tcW w:w="991" w:type="dxa"/>
            <w:noWrap/>
            <w:tcMar>
              <w:left w:w="57" w:type="dxa"/>
              <w:right w:w="57" w:type="dxa"/>
            </w:tcMar>
          </w:tcPr>
          <w:p w:rsidR="00D42B95" w:rsidRPr="002E60B1" w:rsidRDefault="00D42B95" w:rsidP="0005287D">
            <w:pPr>
              <w:spacing w:line="252" w:lineRule="auto"/>
              <w:jc w:val="center"/>
              <w:rPr>
                <w:kern w:val="2"/>
                <w:sz w:val="18"/>
                <w:szCs w:val="18"/>
                <w:lang w:eastAsia="en-US"/>
              </w:rPr>
            </w:pPr>
            <w:r w:rsidRPr="002E60B1">
              <w:rPr>
                <w:kern w:val="2"/>
                <w:sz w:val="18"/>
                <w:szCs w:val="18"/>
                <w:lang w:eastAsia="en-US"/>
              </w:rPr>
              <w:t>–</w:t>
            </w:r>
          </w:p>
        </w:tc>
        <w:tc>
          <w:tcPr>
            <w:tcW w:w="966"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6"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17"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6"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50"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841" w:type="dxa"/>
            <w:noWrap/>
            <w:tcMar>
              <w:left w:w="57" w:type="dxa"/>
              <w:right w:w="57" w:type="dxa"/>
            </w:tcMar>
          </w:tcPr>
          <w:p w:rsidR="00D42B95" w:rsidRPr="002E60B1" w:rsidRDefault="00D42B95" w:rsidP="0005287D">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30" w:type="dxa"/>
            <w:noWrap/>
            <w:tcMar>
              <w:left w:w="57" w:type="dxa"/>
              <w:right w:w="57" w:type="dxa"/>
            </w:tcMar>
          </w:tcPr>
          <w:p w:rsidR="00D42B95" w:rsidRPr="002E60B1" w:rsidRDefault="00D42B95"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67" w:type="dxa"/>
            <w:noWrap/>
            <w:tcMar>
              <w:left w:w="57" w:type="dxa"/>
              <w:right w:w="57" w:type="dxa"/>
            </w:tcMar>
          </w:tcPr>
          <w:p w:rsidR="00D42B95" w:rsidRPr="002E60B1" w:rsidRDefault="00D42B95"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c>
          <w:tcPr>
            <w:tcW w:w="951" w:type="dxa"/>
            <w:noWrap/>
            <w:tcMar>
              <w:left w:w="57" w:type="dxa"/>
              <w:right w:w="57" w:type="dxa"/>
            </w:tcMar>
          </w:tcPr>
          <w:p w:rsidR="00D42B95" w:rsidRPr="002E60B1" w:rsidRDefault="00D42B95" w:rsidP="00EC72F9">
            <w:pPr>
              <w:autoSpaceDE w:val="0"/>
              <w:autoSpaceDN w:val="0"/>
              <w:adjustRightInd w:val="0"/>
              <w:spacing w:line="252" w:lineRule="auto"/>
              <w:jc w:val="center"/>
              <w:rPr>
                <w:kern w:val="2"/>
                <w:sz w:val="18"/>
                <w:szCs w:val="18"/>
                <w:lang w:eastAsia="en-US"/>
              </w:rPr>
            </w:pPr>
            <w:r w:rsidRPr="002E60B1">
              <w:rPr>
                <w:kern w:val="2"/>
                <w:sz w:val="18"/>
                <w:szCs w:val="18"/>
                <w:lang w:eastAsia="en-US"/>
              </w:rPr>
              <w:t>–</w:t>
            </w:r>
          </w:p>
        </w:tc>
      </w:tr>
    </w:tbl>
    <w:p w:rsidR="00D42B95" w:rsidRPr="00FD40F8" w:rsidRDefault="00D42B95" w:rsidP="00F36DF9">
      <w:pPr>
        <w:tabs>
          <w:tab w:val="left" w:pos="9610"/>
        </w:tabs>
        <w:autoSpaceDE w:val="0"/>
        <w:autoSpaceDN w:val="0"/>
        <w:adjustRightInd w:val="0"/>
        <w:jc w:val="both"/>
        <w:rPr>
          <w:kern w:val="2"/>
          <w:sz w:val="28"/>
          <w:szCs w:val="28"/>
          <w:lang w:eastAsia="en-US"/>
        </w:rPr>
      </w:pPr>
    </w:p>
    <w:p w:rsidR="00D42B95" w:rsidRPr="00FD40F8" w:rsidRDefault="00D42B95" w:rsidP="00F36DF9">
      <w:pPr>
        <w:tabs>
          <w:tab w:val="left" w:pos="9610"/>
        </w:tabs>
        <w:autoSpaceDE w:val="0"/>
        <w:autoSpaceDN w:val="0"/>
        <w:adjustRightInd w:val="0"/>
        <w:jc w:val="both"/>
        <w:rPr>
          <w:kern w:val="2"/>
          <w:sz w:val="28"/>
          <w:szCs w:val="28"/>
          <w:lang w:eastAsia="en-US"/>
        </w:rPr>
      </w:pPr>
    </w:p>
    <w:p w:rsidR="00D42B95" w:rsidRPr="00FD40F8" w:rsidRDefault="00D42B95" w:rsidP="002E60B1">
      <w:pPr>
        <w:pageBreakBefore/>
        <w:tabs>
          <w:tab w:val="left" w:pos="9610"/>
        </w:tabs>
        <w:autoSpaceDE w:val="0"/>
        <w:autoSpaceDN w:val="0"/>
        <w:adjustRightInd w:val="0"/>
        <w:ind w:left="10773"/>
        <w:jc w:val="center"/>
        <w:rPr>
          <w:kern w:val="2"/>
          <w:sz w:val="28"/>
          <w:szCs w:val="28"/>
          <w:lang w:eastAsia="en-US"/>
        </w:rPr>
      </w:pPr>
      <w:r>
        <w:rPr>
          <w:kern w:val="2"/>
          <w:sz w:val="28"/>
          <w:szCs w:val="28"/>
          <w:lang w:eastAsia="en-US"/>
        </w:rPr>
        <w:t>Приложение № 5</w:t>
      </w:r>
    </w:p>
    <w:p w:rsidR="00D42B95" w:rsidRDefault="00D42B95" w:rsidP="00F36DF9">
      <w:pPr>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t xml:space="preserve">к </w:t>
      </w:r>
      <w:r>
        <w:rPr>
          <w:kern w:val="2"/>
          <w:sz w:val="28"/>
          <w:szCs w:val="28"/>
          <w:lang w:eastAsia="en-US"/>
        </w:rPr>
        <w:t>муниципальной</w:t>
      </w:r>
      <w:r w:rsidRPr="00FD40F8">
        <w:rPr>
          <w:kern w:val="2"/>
          <w:sz w:val="28"/>
          <w:szCs w:val="28"/>
          <w:lang w:eastAsia="en-US"/>
        </w:rPr>
        <w:t xml:space="preserve"> </w:t>
      </w:r>
    </w:p>
    <w:p w:rsidR="00D42B95" w:rsidRPr="00FD40F8" w:rsidRDefault="00D42B95" w:rsidP="00F36DF9">
      <w:pPr>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t>программе</w:t>
      </w:r>
      <w:r>
        <w:rPr>
          <w:kern w:val="2"/>
          <w:sz w:val="28"/>
          <w:szCs w:val="28"/>
          <w:lang w:eastAsia="en-US"/>
        </w:rPr>
        <w:t xml:space="preserve"> Камышевского сельского поселения</w:t>
      </w:r>
    </w:p>
    <w:p w:rsidR="00D42B95" w:rsidRPr="00FD40F8" w:rsidRDefault="00D42B95" w:rsidP="00F36DF9">
      <w:pPr>
        <w:tabs>
          <w:tab w:val="left" w:pos="10173"/>
        </w:tabs>
        <w:autoSpaceDE w:val="0"/>
        <w:autoSpaceDN w:val="0"/>
        <w:adjustRightInd w:val="0"/>
        <w:ind w:left="10773"/>
        <w:jc w:val="center"/>
        <w:rPr>
          <w:kern w:val="2"/>
          <w:sz w:val="28"/>
          <w:szCs w:val="28"/>
          <w:lang w:eastAsia="en-US"/>
        </w:rPr>
      </w:pPr>
      <w:r w:rsidRPr="00FD40F8">
        <w:rPr>
          <w:kern w:val="2"/>
          <w:sz w:val="28"/>
          <w:szCs w:val="28"/>
          <w:lang w:eastAsia="en-US"/>
        </w:rPr>
        <w:t>«Развитие культуры и туризма»</w:t>
      </w:r>
    </w:p>
    <w:p w:rsidR="00D42B95" w:rsidRPr="00FD40F8" w:rsidRDefault="00D42B95" w:rsidP="00F36DF9">
      <w:pPr>
        <w:autoSpaceDE w:val="0"/>
        <w:autoSpaceDN w:val="0"/>
        <w:adjustRightInd w:val="0"/>
        <w:jc w:val="center"/>
        <w:rPr>
          <w:kern w:val="2"/>
          <w:sz w:val="28"/>
          <w:szCs w:val="28"/>
        </w:rPr>
      </w:pPr>
      <w:r w:rsidRPr="00FD40F8">
        <w:rPr>
          <w:kern w:val="2"/>
          <w:sz w:val="28"/>
          <w:szCs w:val="28"/>
        </w:rPr>
        <w:t>СВЕДЕНИЯ</w:t>
      </w:r>
    </w:p>
    <w:p w:rsidR="00D42B95" w:rsidRPr="00FD40F8" w:rsidRDefault="00D42B95" w:rsidP="00F36DF9">
      <w:pPr>
        <w:autoSpaceDE w:val="0"/>
        <w:autoSpaceDN w:val="0"/>
        <w:adjustRightInd w:val="0"/>
        <w:jc w:val="center"/>
        <w:rPr>
          <w:kern w:val="2"/>
          <w:sz w:val="28"/>
          <w:szCs w:val="28"/>
        </w:rPr>
      </w:pPr>
      <w:r w:rsidRPr="00FD40F8">
        <w:rPr>
          <w:kern w:val="2"/>
          <w:sz w:val="28"/>
          <w:szCs w:val="28"/>
        </w:rPr>
        <w:t>о показател</w:t>
      </w:r>
      <w:r>
        <w:rPr>
          <w:kern w:val="2"/>
          <w:sz w:val="28"/>
          <w:szCs w:val="28"/>
        </w:rPr>
        <w:t>ях по Камышевскому сельскому поселению Орловского района</w:t>
      </w:r>
    </w:p>
    <w:p w:rsidR="00D42B95" w:rsidRPr="00FD40F8" w:rsidRDefault="00D42B95" w:rsidP="00F36DF9">
      <w:pPr>
        <w:autoSpaceDE w:val="0"/>
        <w:autoSpaceDN w:val="0"/>
        <w:adjustRightInd w:val="0"/>
        <w:jc w:val="center"/>
        <w:rPr>
          <w:kern w:val="2"/>
          <w:sz w:val="28"/>
          <w:szCs w:val="28"/>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49"/>
        <w:gridCol w:w="4431"/>
        <w:gridCol w:w="780"/>
        <w:gridCol w:w="826"/>
        <w:gridCol w:w="705"/>
        <w:gridCol w:w="706"/>
        <w:gridCol w:w="706"/>
        <w:gridCol w:w="706"/>
        <w:gridCol w:w="705"/>
        <w:gridCol w:w="846"/>
        <w:gridCol w:w="706"/>
        <w:gridCol w:w="706"/>
        <w:gridCol w:w="705"/>
        <w:gridCol w:w="846"/>
        <w:gridCol w:w="707"/>
        <w:gridCol w:w="706"/>
      </w:tblGrid>
      <w:tr w:rsidR="00D42B95" w:rsidRPr="005E7BBD">
        <w:trPr>
          <w:trHeight w:val="391"/>
        </w:trPr>
        <w:tc>
          <w:tcPr>
            <w:tcW w:w="765" w:type="dxa"/>
            <w:vMerge w:val="restart"/>
            <w:noWrap/>
            <w:tcMar>
              <w:left w:w="57" w:type="dxa"/>
              <w:right w:w="57" w:type="dxa"/>
            </w:tcMar>
          </w:tcPr>
          <w:p w:rsidR="00D42B95" w:rsidRPr="005E7BBD" w:rsidRDefault="00D42B95" w:rsidP="005E7BBD">
            <w:pPr>
              <w:autoSpaceDE w:val="0"/>
              <w:autoSpaceDN w:val="0"/>
              <w:adjustRightInd w:val="0"/>
              <w:jc w:val="center"/>
              <w:rPr>
                <w:kern w:val="2"/>
                <w:sz w:val="28"/>
                <w:szCs w:val="28"/>
              </w:rPr>
            </w:pPr>
            <w:r w:rsidRPr="005E7BBD">
              <w:rPr>
                <w:kern w:val="2"/>
                <w:sz w:val="28"/>
                <w:szCs w:val="28"/>
              </w:rPr>
              <w:t>№</w:t>
            </w:r>
          </w:p>
          <w:p w:rsidR="00D42B95" w:rsidRPr="005E7BBD" w:rsidRDefault="00D42B95" w:rsidP="005E7BBD">
            <w:pPr>
              <w:autoSpaceDE w:val="0"/>
              <w:autoSpaceDN w:val="0"/>
              <w:adjustRightInd w:val="0"/>
              <w:jc w:val="center"/>
              <w:rPr>
                <w:kern w:val="2"/>
                <w:sz w:val="28"/>
                <w:szCs w:val="28"/>
              </w:rPr>
            </w:pPr>
            <w:r w:rsidRPr="005E7BBD">
              <w:rPr>
                <w:kern w:val="2"/>
                <w:sz w:val="28"/>
                <w:szCs w:val="28"/>
              </w:rPr>
              <w:t>п/п</w:t>
            </w:r>
          </w:p>
        </w:tc>
        <w:tc>
          <w:tcPr>
            <w:tcW w:w="4537" w:type="dxa"/>
            <w:vMerge w:val="restart"/>
            <w:noWrap/>
            <w:tcMar>
              <w:left w:w="57" w:type="dxa"/>
              <w:right w:w="57" w:type="dxa"/>
            </w:tcMar>
          </w:tcPr>
          <w:p w:rsidR="00D42B95" w:rsidRPr="005E7BBD" w:rsidRDefault="00D42B95" w:rsidP="007A4523">
            <w:pPr>
              <w:autoSpaceDE w:val="0"/>
              <w:autoSpaceDN w:val="0"/>
              <w:adjustRightInd w:val="0"/>
              <w:jc w:val="center"/>
              <w:rPr>
                <w:kern w:val="2"/>
                <w:sz w:val="28"/>
                <w:szCs w:val="28"/>
              </w:rPr>
            </w:pPr>
            <w:r w:rsidRPr="005E7BBD">
              <w:rPr>
                <w:kern w:val="2"/>
                <w:sz w:val="28"/>
                <w:szCs w:val="28"/>
              </w:rPr>
              <w:t>Наименование муници</w:t>
            </w:r>
            <w:r>
              <w:rPr>
                <w:kern w:val="2"/>
                <w:sz w:val="28"/>
                <w:szCs w:val="28"/>
              </w:rPr>
              <w:softHyphen/>
            </w:r>
            <w:r w:rsidRPr="005E7BBD">
              <w:rPr>
                <w:kern w:val="2"/>
                <w:sz w:val="28"/>
                <w:szCs w:val="28"/>
              </w:rPr>
              <w:t>пального образования</w:t>
            </w:r>
            <w:r>
              <w:rPr>
                <w:kern w:val="2"/>
                <w:sz w:val="28"/>
                <w:szCs w:val="28"/>
              </w:rPr>
              <w:t xml:space="preserve"> в Орловском районе</w:t>
            </w:r>
          </w:p>
        </w:tc>
        <w:tc>
          <w:tcPr>
            <w:tcW w:w="1639" w:type="dxa"/>
            <w:gridSpan w:val="2"/>
            <w:tcBorders>
              <w:bottom w:val="single" w:sz="4" w:space="0" w:color="auto"/>
            </w:tcBorders>
            <w:noWrap/>
            <w:tcMar>
              <w:left w:w="57" w:type="dxa"/>
              <w:right w:w="57" w:type="dxa"/>
            </w:tcMar>
          </w:tcPr>
          <w:p w:rsidR="00D42B95" w:rsidRPr="005E7BBD" w:rsidRDefault="00D42B95" w:rsidP="005E7BBD">
            <w:pPr>
              <w:autoSpaceDE w:val="0"/>
              <w:autoSpaceDN w:val="0"/>
              <w:adjustRightInd w:val="0"/>
              <w:jc w:val="center"/>
              <w:rPr>
                <w:kern w:val="2"/>
                <w:sz w:val="28"/>
                <w:szCs w:val="28"/>
              </w:rPr>
            </w:pPr>
            <w:r w:rsidRPr="005E7BBD">
              <w:rPr>
                <w:kern w:val="2"/>
                <w:sz w:val="28"/>
                <w:szCs w:val="28"/>
              </w:rPr>
              <w:t>Данные для расчета значе</w:t>
            </w:r>
            <w:r>
              <w:rPr>
                <w:kern w:val="2"/>
                <w:sz w:val="28"/>
                <w:szCs w:val="28"/>
              </w:rPr>
              <w:softHyphen/>
            </w:r>
            <w:r w:rsidRPr="005E7BBD">
              <w:rPr>
                <w:kern w:val="2"/>
                <w:sz w:val="28"/>
                <w:szCs w:val="28"/>
              </w:rPr>
              <w:t>ний показателя</w:t>
            </w:r>
          </w:p>
        </w:tc>
        <w:tc>
          <w:tcPr>
            <w:tcW w:w="8926" w:type="dxa"/>
            <w:gridSpan w:val="12"/>
            <w:tcBorders>
              <w:bottom w:val="single" w:sz="4" w:space="0" w:color="auto"/>
            </w:tcBorders>
            <w:noWrap/>
            <w:tcMar>
              <w:left w:w="57" w:type="dxa"/>
              <w:right w:w="57" w:type="dxa"/>
            </w:tcMar>
          </w:tcPr>
          <w:p w:rsidR="00D42B95" w:rsidRPr="005E7BBD" w:rsidRDefault="00D42B95" w:rsidP="005E7BBD">
            <w:pPr>
              <w:autoSpaceDE w:val="0"/>
              <w:autoSpaceDN w:val="0"/>
              <w:adjustRightInd w:val="0"/>
              <w:jc w:val="center"/>
              <w:rPr>
                <w:kern w:val="2"/>
                <w:sz w:val="28"/>
                <w:szCs w:val="28"/>
              </w:rPr>
            </w:pPr>
            <w:r w:rsidRPr="005E7BBD">
              <w:rPr>
                <w:kern w:val="2"/>
                <w:sz w:val="28"/>
                <w:szCs w:val="28"/>
              </w:rPr>
              <w:t>Значения показателя</w:t>
            </w:r>
          </w:p>
        </w:tc>
      </w:tr>
      <w:tr w:rsidR="00D42B95" w:rsidRPr="005E7BBD">
        <w:trPr>
          <w:trHeight w:val="694"/>
        </w:trPr>
        <w:tc>
          <w:tcPr>
            <w:tcW w:w="765" w:type="dxa"/>
            <w:vMerge/>
            <w:noWrap/>
            <w:tcMar>
              <w:left w:w="57" w:type="dxa"/>
              <w:right w:w="57" w:type="dxa"/>
            </w:tcMar>
          </w:tcPr>
          <w:p w:rsidR="00D42B95" w:rsidRPr="005E7BBD" w:rsidRDefault="00D42B95" w:rsidP="005E7BBD">
            <w:pPr>
              <w:rPr>
                <w:kern w:val="2"/>
                <w:sz w:val="28"/>
                <w:szCs w:val="28"/>
              </w:rPr>
            </w:pPr>
          </w:p>
        </w:tc>
        <w:tc>
          <w:tcPr>
            <w:tcW w:w="4537" w:type="dxa"/>
            <w:vMerge/>
            <w:noWrap/>
            <w:tcMar>
              <w:left w:w="57" w:type="dxa"/>
              <w:right w:w="57" w:type="dxa"/>
            </w:tcMar>
          </w:tcPr>
          <w:p w:rsidR="00D42B95" w:rsidRPr="005E7BBD" w:rsidRDefault="00D42B95" w:rsidP="005E7BBD">
            <w:pPr>
              <w:rPr>
                <w:kern w:val="2"/>
                <w:sz w:val="28"/>
                <w:szCs w:val="28"/>
              </w:rPr>
            </w:pPr>
          </w:p>
        </w:tc>
        <w:tc>
          <w:tcPr>
            <w:tcW w:w="796" w:type="dxa"/>
            <w:tcBorders>
              <w:top w:val="single" w:sz="4" w:space="0" w:color="auto"/>
            </w:tcBorders>
            <w:noWrap/>
            <w:tcMar>
              <w:left w:w="57" w:type="dxa"/>
              <w:right w:w="57" w:type="dxa"/>
            </w:tcMar>
          </w:tcPr>
          <w:p w:rsidR="00D42B95" w:rsidRPr="005E7BBD" w:rsidRDefault="00D42B95" w:rsidP="005E7BBD">
            <w:pPr>
              <w:autoSpaceDE w:val="0"/>
              <w:autoSpaceDN w:val="0"/>
              <w:adjustRightInd w:val="0"/>
              <w:jc w:val="center"/>
              <w:rPr>
                <w:kern w:val="2"/>
                <w:sz w:val="28"/>
                <w:szCs w:val="28"/>
              </w:rPr>
            </w:pPr>
            <w:r w:rsidRPr="005E7BBD">
              <w:rPr>
                <w:kern w:val="2"/>
                <w:sz w:val="28"/>
                <w:szCs w:val="28"/>
              </w:rPr>
              <w:t>2017</w:t>
            </w:r>
          </w:p>
        </w:tc>
        <w:tc>
          <w:tcPr>
            <w:tcW w:w="843" w:type="dxa"/>
            <w:tcBorders>
              <w:top w:val="single" w:sz="4" w:space="0" w:color="auto"/>
            </w:tcBorders>
            <w:noWrap/>
            <w:tcMar>
              <w:left w:w="57" w:type="dxa"/>
              <w:right w:w="57" w:type="dxa"/>
            </w:tcMar>
          </w:tcPr>
          <w:p w:rsidR="00D42B95" w:rsidRPr="005E7BBD" w:rsidRDefault="00D42B95" w:rsidP="005E7BBD">
            <w:pPr>
              <w:autoSpaceDE w:val="0"/>
              <w:autoSpaceDN w:val="0"/>
              <w:adjustRightInd w:val="0"/>
              <w:jc w:val="center"/>
              <w:rPr>
                <w:kern w:val="2"/>
                <w:sz w:val="28"/>
                <w:szCs w:val="28"/>
              </w:rPr>
            </w:pPr>
            <w:r w:rsidRPr="005E7BBD">
              <w:rPr>
                <w:kern w:val="2"/>
                <w:sz w:val="28"/>
                <w:szCs w:val="28"/>
              </w:rPr>
              <w:t>2018</w:t>
            </w:r>
          </w:p>
        </w:tc>
        <w:tc>
          <w:tcPr>
            <w:tcW w:w="719" w:type="dxa"/>
            <w:tcBorders>
              <w:top w:val="single" w:sz="4" w:space="0" w:color="auto"/>
            </w:tcBorders>
            <w:noWrap/>
            <w:tcMar>
              <w:left w:w="57" w:type="dxa"/>
              <w:right w:w="57" w:type="dxa"/>
            </w:tcMar>
          </w:tcPr>
          <w:p w:rsidR="00D42B95" w:rsidRPr="005E7BBD" w:rsidRDefault="00D42B95" w:rsidP="005E7BBD">
            <w:pPr>
              <w:autoSpaceDE w:val="0"/>
              <w:autoSpaceDN w:val="0"/>
              <w:adjustRightInd w:val="0"/>
              <w:jc w:val="center"/>
              <w:rPr>
                <w:kern w:val="2"/>
                <w:sz w:val="28"/>
                <w:szCs w:val="28"/>
              </w:rPr>
            </w:pPr>
            <w:r w:rsidRPr="005E7BBD">
              <w:rPr>
                <w:kern w:val="2"/>
                <w:sz w:val="28"/>
                <w:szCs w:val="28"/>
              </w:rPr>
              <w:t>2019</w:t>
            </w:r>
          </w:p>
        </w:tc>
        <w:tc>
          <w:tcPr>
            <w:tcW w:w="720" w:type="dxa"/>
            <w:tcBorders>
              <w:top w:val="single" w:sz="4" w:space="0" w:color="auto"/>
            </w:tcBorders>
            <w:noWrap/>
            <w:tcMar>
              <w:left w:w="57" w:type="dxa"/>
              <w:right w:w="57" w:type="dxa"/>
            </w:tcMar>
          </w:tcPr>
          <w:p w:rsidR="00D42B95" w:rsidRPr="005E7BBD" w:rsidRDefault="00D42B95" w:rsidP="005E7BBD">
            <w:pPr>
              <w:autoSpaceDE w:val="0"/>
              <w:autoSpaceDN w:val="0"/>
              <w:adjustRightInd w:val="0"/>
              <w:jc w:val="center"/>
              <w:rPr>
                <w:kern w:val="2"/>
                <w:sz w:val="28"/>
                <w:szCs w:val="28"/>
              </w:rPr>
            </w:pPr>
            <w:r w:rsidRPr="005E7BBD">
              <w:rPr>
                <w:kern w:val="2"/>
                <w:sz w:val="28"/>
                <w:szCs w:val="28"/>
              </w:rPr>
              <w:t>2020</w:t>
            </w:r>
          </w:p>
        </w:tc>
        <w:tc>
          <w:tcPr>
            <w:tcW w:w="720" w:type="dxa"/>
            <w:tcBorders>
              <w:top w:val="single" w:sz="4" w:space="0" w:color="auto"/>
            </w:tcBorders>
            <w:noWrap/>
            <w:tcMar>
              <w:left w:w="57" w:type="dxa"/>
              <w:right w:w="57" w:type="dxa"/>
            </w:tcMar>
          </w:tcPr>
          <w:p w:rsidR="00D42B95" w:rsidRPr="005E7BBD" w:rsidRDefault="00D42B95" w:rsidP="005E7BBD">
            <w:pPr>
              <w:autoSpaceDE w:val="0"/>
              <w:autoSpaceDN w:val="0"/>
              <w:adjustRightInd w:val="0"/>
              <w:jc w:val="center"/>
              <w:rPr>
                <w:kern w:val="2"/>
                <w:sz w:val="28"/>
                <w:szCs w:val="28"/>
              </w:rPr>
            </w:pPr>
            <w:r w:rsidRPr="005E7BBD">
              <w:rPr>
                <w:kern w:val="2"/>
                <w:sz w:val="28"/>
                <w:szCs w:val="28"/>
              </w:rPr>
              <w:t>2021</w:t>
            </w:r>
          </w:p>
        </w:tc>
        <w:tc>
          <w:tcPr>
            <w:tcW w:w="720" w:type="dxa"/>
            <w:tcBorders>
              <w:top w:val="single" w:sz="4" w:space="0" w:color="auto"/>
            </w:tcBorders>
            <w:noWrap/>
            <w:tcMar>
              <w:left w:w="57" w:type="dxa"/>
              <w:right w:w="57" w:type="dxa"/>
            </w:tcMar>
          </w:tcPr>
          <w:p w:rsidR="00D42B95" w:rsidRPr="005E7BBD" w:rsidRDefault="00D42B95" w:rsidP="005E7BBD">
            <w:pPr>
              <w:autoSpaceDE w:val="0"/>
              <w:autoSpaceDN w:val="0"/>
              <w:adjustRightInd w:val="0"/>
              <w:jc w:val="center"/>
              <w:rPr>
                <w:kern w:val="2"/>
                <w:sz w:val="28"/>
                <w:szCs w:val="28"/>
              </w:rPr>
            </w:pPr>
            <w:r w:rsidRPr="005E7BBD">
              <w:rPr>
                <w:kern w:val="2"/>
                <w:sz w:val="28"/>
                <w:szCs w:val="28"/>
              </w:rPr>
              <w:t>2022</w:t>
            </w:r>
          </w:p>
        </w:tc>
        <w:tc>
          <w:tcPr>
            <w:tcW w:w="719" w:type="dxa"/>
            <w:tcBorders>
              <w:top w:val="single" w:sz="4" w:space="0" w:color="auto"/>
            </w:tcBorders>
            <w:noWrap/>
            <w:tcMar>
              <w:left w:w="57" w:type="dxa"/>
              <w:right w:w="57" w:type="dxa"/>
            </w:tcMar>
          </w:tcPr>
          <w:p w:rsidR="00D42B95" w:rsidRPr="005E7BBD" w:rsidRDefault="00D42B95" w:rsidP="005E7BBD">
            <w:pPr>
              <w:autoSpaceDE w:val="0"/>
              <w:autoSpaceDN w:val="0"/>
              <w:adjustRightInd w:val="0"/>
              <w:jc w:val="center"/>
              <w:rPr>
                <w:kern w:val="2"/>
                <w:sz w:val="28"/>
                <w:szCs w:val="28"/>
              </w:rPr>
            </w:pPr>
            <w:r w:rsidRPr="005E7BBD">
              <w:rPr>
                <w:kern w:val="2"/>
                <w:sz w:val="28"/>
                <w:szCs w:val="28"/>
              </w:rPr>
              <w:t>2023</w:t>
            </w:r>
          </w:p>
        </w:tc>
        <w:tc>
          <w:tcPr>
            <w:tcW w:w="864" w:type="dxa"/>
            <w:tcBorders>
              <w:top w:val="single" w:sz="4" w:space="0" w:color="auto"/>
            </w:tcBorders>
            <w:noWrap/>
            <w:tcMar>
              <w:left w:w="57" w:type="dxa"/>
              <w:right w:w="57" w:type="dxa"/>
            </w:tcMar>
          </w:tcPr>
          <w:p w:rsidR="00D42B95" w:rsidRPr="005E7BBD" w:rsidRDefault="00D42B95" w:rsidP="005E7BBD">
            <w:pPr>
              <w:autoSpaceDE w:val="0"/>
              <w:autoSpaceDN w:val="0"/>
              <w:adjustRightInd w:val="0"/>
              <w:jc w:val="center"/>
              <w:rPr>
                <w:kern w:val="2"/>
                <w:sz w:val="28"/>
                <w:szCs w:val="28"/>
              </w:rPr>
            </w:pPr>
            <w:r w:rsidRPr="005E7BBD">
              <w:rPr>
                <w:kern w:val="2"/>
                <w:sz w:val="28"/>
                <w:szCs w:val="28"/>
              </w:rPr>
              <w:t>2024</w:t>
            </w:r>
          </w:p>
        </w:tc>
        <w:tc>
          <w:tcPr>
            <w:tcW w:w="720" w:type="dxa"/>
            <w:tcBorders>
              <w:top w:val="single" w:sz="4" w:space="0" w:color="auto"/>
            </w:tcBorders>
            <w:noWrap/>
            <w:tcMar>
              <w:left w:w="57" w:type="dxa"/>
              <w:right w:w="57" w:type="dxa"/>
            </w:tcMar>
          </w:tcPr>
          <w:p w:rsidR="00D42B95" w:rsidRPr="005E7BBD" w:rsidRDefault="00D42B95" w:rsidP="005E7BBD">
            <w:pPr>
              <w:autoSpaceDE w:val="0"/>
              <w:autoSpaceDN w:val="0"/>
              <w:adjustRightInd w:val="0"/>
              <w:jc w:val="center"/>
              <w:rPr>
                <w:kern w:val="2"/>
                <w:sz w:val="28"/>
                <w:szCs w:val="28"/>
              </w:rPr>
            </w:pPr>
            <w:r w:rsidRPr="005E7BBD">
              <w:rPr>
                <w:kern w:val="2"/>
                <w:sz w:val="28"/>
                <w:szCs w:val="28"/>
              </w:rPr>
              <w:t>2025</w:t>
            </w:r>
          </w:p>
        </w:tc>
        <w:tc>
          <w:tcPr>
            <w:tcW w:w="720" w:type="dxa"/>
            <w:tcBorders>
              <w:top w:val="single" w:sz="4" w:space="0" w:color="auto"/>
            </w:tcBorders>
            <w:noWrap/>
            <w:tcMar>
              <w:left w:w="57" w:type="dxa"/>
              <w:right w:w="57" w:type="dxa"/>
            </w:tcMar>
          </w:tcPr>
          <w:p w:rsidR="00D42B95" w:rsidRPr="005E7BBD" w:rsidRDefault="00D42B95" w:rsidP="005E7BBD">
            <w:pPr>
              <w:autoSpaceDE w:val="0"/>
              <w:autoSpaceDN w:val="0"/>
              <w:adjustRightInd w:val="0"/>
              <w:jc w:val="center"/>
              <w:rPr>
                <w:kern w:val="2"/>
                <w:sz w:val="28"/>
                <w:szCs w:val="28"/>
              </w:rPr>
            </w:pPr>
            <w:r w:rsidRPr="005E7BBD">
              <w:rPr>
                <w:kern w:val="2"/>
                <w:sz w:val="28"/>
                <w:szCs w:val="28"/>
              </w:rPr>
              <w:t>2026</w:t>
            </w:r>
          </w:p>
        </w:tc>
        <w:tc>
          <w:tcPr>
            <w:tcW w:w="719" w:type="dxa"/>
            <w:tcBorders>
              <w:top w:val="single" w:sz="4" w:space="0" w:color="auto"/>
            </w:tcBorders>
            <w:noWrap/>
            <w:tcMar>
              <w:left w:w="57" w:type="dxa"/>
              <w:right w:w="57" w:type="dxa"/>
            </w:tcMar>
          </w:tcPr>
          <w:p w:rsidR="00D42B95" w:rsidRPr="005E7BBD" w:rsidRDefault="00D42B95" w:rsidP="005E7BBD">
            <w:pPr>
              <w:autoSpaceDE w:val="0"/>
              <w:autoSpaceDN w:val="0"/>
              <w:adjustRightInd w:val="0"/>
              <w:jc w:val="center"/>
              <w:rPr>
                <w:kern w:val="2"/>
                <w:sz w:val="28"/>
                <w:szCs w:val="28"/>
              </w:rPr>
            </w:pPr>
            <w:r w:rsidRPr="005E7BBD">
              <w:rPr>
                <w:kern w:val="2"/>
                <w:sz w:val="28"/>
                <w:szCs w:val="28"/>
              </w:rPr>
              <w:t>2027</w:t>
            </w:r>
          </w:p>
        </w:tc>
        <w:tc>
          <w:tcPr>
            <w:tcW w:w="864" w:type="dxa"/>
            <w:tcBorders>
              <w:top w:val="single" w:sz="4" w:space="0" w:color="auto"/>
            </w:tcBorders>
            <w:noWrap/>
            <w:tcMar>
              <w:left w:w="57" w:type="dxa"/>
              <w:right w:w="57" w:type="dxa"/>
            </w:tcMar>
          </w:tcPr>
          <w:p w:rsidR="00D42B95" w:rsidRPr="005E7BBD" w:rsidRDefault="00D42B95" w:rsidP="005E7BBD">
            <w:pPr>
              <w:autoSpaceDE w:val="0"/>
              <w:autoSpaceDN w:val="0"/>
              <w:adjustRightInd w:val="0"/>
              <w:jc w:val="center"/>
              <w:rPr>
                <w:kern w:val="2"/>
                <w:sz w:val="28"/>
                <w:szCs w:val="28"/>
              </w:rPr>
            </w:pPr>
            <w:r w:rsidRPr="005E7BBD">
              <w:rPr>
                <w:kern w:val="2"/>
                <w:sz w:val="28"/>
                <w:szCs w:val="28"/>
              </w:rPr>
              <w:t>2028</w:t>
            </w:r>
          </w:p>
        </w:tc>
        <w:tc>
          <w:tcPr>
            <w:tcW w:w="721" w:type="dxa"/>
            <w:tcBorders>
              <w:top w:val="single" w:sz="4" w:space="0" w:color="auto"/>
            </w:tcBorders>
            <w:noWrap/>
            <w:tcMar>
              <w:left w:w="57" w:type="dxa"/>
              <w:right w:w="57" w:type="dxa"/>
            </w:tcMar>
          </w:tcPr>
          <w:p w:rsidR="00D42B95" w:rsidRPr="005E7BBD" w:rsidRDefault="00D42B95" w:rsidP="005E7BBD">
            <w:pPr>
              <w:autoSpaceDE w:val="0"/>
              <w:autoSpaceDN w:val="0"/>
              <w:adjustRightInd w:val="0"/>
              <w:jc w:val="center"/>
              <w:rPr>
                <w:kern w:val="2"/>
                <w:sz w:val="28"/>
                <w:szCs w:val="28"/>
              </w:rPr>
            </w:pPr>
            <w:r w:rsidRPr="005E7BBD">
              <w:rPr>
                <w:kern w:val="2"/>
                <w:sz w:val="28"/>
                <w:szCs w:val="28"/>
              </w:rPr>
              <w:t>2029</w:t>
            </w:r>
          </w:p>
        </w:tc>
        <w:tc>
          <w:tcPr>
            <w:tcW w:w="720" w:type="dxa"/>
            <w:tcBorders>
              <w:top w:val="single" w:sz="4" w:space="0" w:color="auto"/>
            </w:tcBorders>
            <w:noWrap/>
            <w:tcMar>
              <w:left w:w="57" w:type="dxa"/>
              <w:right w:w="57" w:type="dxa"/>
            </w:tcMar>
          </w:tcPr>
          <w:p w:rsidR="00D42B95" w:rsidRPr="005E7BBD" w:rsidRDefault="00D42B95" w:rsidP="005E7BBD">
            <w:pPr>
              <w:autoSpaceDE w:val="0"/>
              <w:autoSpaceDN w:val="0"/>
              <w:adjustRightInd w:val="0"/>
              <w:jc w:val="center"/>
              <w:rPr>
                <w:kern w:val="2"/>
                <w:sz w:val="28"/>
                <w:szCs w:val="28"/>
              </w:rPr>
            </w:pPr>
            <w:r w:rsidRPr="005E7BBD">
              <w:rPr>
                <w:kern w:val="2"/>
                <w:sz w:val="28"/>
                <w:szCs w:val="28"/>
              </w:rPr>
              <w:t>2030</w:t>
            </w:r>
          </w:p>
        </w:tc>
      </w:tr>
    </w:tbl>
    <w:p w:rsidR="00D42B95" w:rsidRPr="005E7BBD" w:rsidRDefault="00D42B95">
      <w:pPr>
        <w:rPr>
          <w:sz w:val="2"/>
          <w:szCs w:val="2"/>
        </w:rPr>
      </w:pPr>
    </w:p>
    <w:tbl>
      <w:tblPr>
        <w:tblpPr w:leftFromText="180" w:rightFromText="180" w:vertAnchor="text" w:tblpXSpec="center" w:tblpY="1"/>
        <w:tblOverlap w:val="neve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51"/>
        <w:gridCol w:w="4431"/>
        <w:gridCol w:w="781"/>
        <w:gridCol w:w="826"/>
        <w:gridCol w:w="689"/>
        <w:gridCol w:w="707"/>
        <w:gridCol w:w="707"/>
        <w:gridCol w:w="707"/>
        <w:gridCol w:w="706"/>
        <w:gridCol w:w="848"/>
        <w:gridCol w:w="707"/>
        <w:gridCol w:w="707"/>
        <w:gridCol w:w="706"/>
        <w:gridCol w:w="848"/>
        <w:gridCol w:w="698"/>
        <w:gridCol w:w="10"/>
        <w:gridCol w:w="707"/>
      </w:tblGrid>
      <w:tr w:rsidR="00D42B95" w:rsidRPr="005E7BBD">
        <w:trPr>
          <w:tblHeader/>
          <w:jc w:val="center"/>
        </w:trPr>
        <w:tc>
          <w:tcPr>
            <w:tcW w:w="751" w:type="dxa"/>
            <w:noWrap/>
            <w:tcMar>
              <w:left w:w="57" w:type="dxa"/>
              <w:right w:w="57" w:type="dxa"/>
            </w:tcMar>
          </w:tcPr>
          <w:p w:rsidR="00D42B95" w:rsidRPr="005E7BBD" w:rsidRDefault="00D42B95" w:rsidP="00ED3193">
            <w:pPr>
              <w:autoSpaceDE w:val="0"/>
              <w:autoSpaceDN w:val="0"/>
              <w:adjustRightInd w:val="0"/>
              <w:jc w:val="center"/>
              <w:rPr>
                <w:kern w:val="2"/>
                <w:sz w:val="28"/>
                <w:szCs w:val="28"/>
              </w:rPr>
            </w:pPr>
            <w:r w:rsidRPr="005E7BBD">
              <w:rPr>
                <w:kern w:val="2"/>
                <w:sz w:val="28"/>
                <w:szCs w:val="28"/>
              </w:rPr>
              <w:t>1</w:t>
            </w:r>
          </w:p>
        </w:tc>
        <w:tc>
          <w:tcPr>
            <w:tcW w:w="4431" w:type="dxa"/>
            <w:noWrap/>
            <w:tcMar>
              <w:left w:w="57" w:type="dxa"/>
              <w:right w:w="57" w:type="dxa"/>
            </w:tcMar>
          </w:tcPr>
          <w:p w:rsidR="00D42B95" w:rsidRPr="005E7BBD" w:rsidRDefault="00D42B95" w:rsidP="00ED3193">
            <w:pPr>
              <w:autoSpaceDE w:val="0"/>
              <w:autoSpaceDN w:val="0"/>
              <w:adjustRightInd w:val="0"/>
              <w:jc w:val="center"/>
              <w:rPr>
                <w:kern w:val="2"/>
                <w:sz w:val="28"/>
                <w:szCs w:val="28"/>
              </w:rPr>
            </w:pPr>
            <w:r w:rsidRPr="005E7BBD">
              <w:rPr>
                <w:kern w:val="2"/>
                <w:sz w:val="28"/>
                <w:szCs w:val="28"/>
              </w:rPr>
              <w:t>2</w:t>
            </w:r>
          </w:p>
        </w:tc>
        <w:tc>
          <w:tcPr>
            <w:tcW w:w="781" w:type="dxa"/>
            <w:noWrap/>
            <w:tcMar>
              <w:left w:w="57" w:type="dxa"/>
              <w:right w:w="57" w:type="dxa"/>
            </w:tcMar>
          </w:tcPr>
          <w:p w:rsidR="00D42B95" w:rsidRPr="005E7BBD" w:rsidRDefault="00D42B95" w:rsidP="00ED3193">
            <w:pPr>
              <w:autoSpaceDE w:val="0"/>
              <w:autoSpaceDN w:val="0"/>
              <w:adjustRightInd w:val="0"/>
              <w:jc w:val="center"/>
              <w:rPr>
                <w:kern w:val="2"/>
                <w:sz w:val="28"/>
                <w:szCs w:val="28"/>
              </w:rPr>
            </w:pPr>
            <w:r w:rsidRPr="005E7BBD">
              <w:rPr>
                <w:kern w:val="2"/>
                <w:sz w:val="28"/>
                <w:szCs w:val="28"/>
              </w:rPr>
              <w:t>3</w:t>
            </w:r>
          </w:p>
        </w:tc>
        <w:tc>
          <w:tcPr>
            <w:tcW w:w="826" w:type="dxa"/>
            <w:noWrap/>
            <w:tcMar>
              <w:left w:w="57" w:type="dxa"/>
              <w:right w:w="57" w:type="dxa"/>
            </w:tcMar>
          </w:tcPr>
          <w:p w:rsidR="00D42B95" w:rsidRPr="005E7BBD" w:rsidRDefault="00D42B95" w:rsidP="00ED3193">
            <w:pPr>
              <w:autoSpaceDE w:val="0"/>
              <w:autoSpaceDN w:val="0"/>
              <w:adjustRightInd w:val="0"/>
              <w:jc w:val="center"/>
              <w:rPr>
                <w:kern w:val="2"/>
                <w:sz w:val="28"/>
                <w:szCs w:val="28"/>
              </w:rPr>
            </w:pPr>
            <w:r w:rsidRPr="005E7BBD">
              <w:rPr>
                <w:kern w:val="2"/>
                <w:sz w:val="28"/>
                <w:szCs w:val="28"/>
              </w:rPr>
              <w:t>4</w:t>
            </w:r>
          </w:p>
        </w:tc>
        <w:tc>
          <w:tcPr>
            <w:tcW w:w="689" w:type="dxa"/>
            <w:noWrap/>
            <w:tcMar>
              <w:left w:w="57" w:type="dxa"/>
              <w:right w:w="57" w:type="dxa"/>
            </w:tcMar>
          </w:tcPr>
          <w:p w:rsidR="00D42B95" w:rsidRPr="005E7BBD" w:rsidRDefault="00D42B95" w:rsidP="00ED3193">
            <w:pPr>
              <w:autoSpaceDE w:val="0"/>
              <w:autoSpaceDN w:val="0"/>
              <w:adjustRightInd w:val="0"/>
              <w:jc w:val="center"/>
              <w:rPr>
                <w:kern w:val="2"/>
                <w:sz w:val="28"/>
                <w:szCs w:val="28"/>
              </w:rPr>
            </w:pPr>
            <w:r w:rsidRPr="005E7BBD">
              <w:rPr>
                <w:kern w:val="2"/>
                <w:sz w:val="28"/>
                <w:szCs w:val="28"/>
              </w:rPr>
              <w:t>5</w:t>
            </w:r>
          </w:p>
        </w:tc>
        <w:tc>
          <w:tcPr>
            <w:tcW w:w="707" w:type="dxa"/>
            <w:noWrap/>
            <w:tcMar>
              <w:left w:w="57" w:type="dxa"/>
              <w:right w:w="57" w:type="dxa"/>
            </w:tcMar>
          </w:tcPr>
          <w:p w:rsidR="00D42B95" w:rsidRPr="005E7BBD" w:rsidRDefault="00D42B95" w:rsidP="00ED3193">
            <w:pPr>
              <w:autoSpaceDE w:val="0"/>
              <w:autoSpaceDN w:val="0"/>
              <w:adjustRightInd w:val="0"/>
              <w:jc w:val="center"/>
              <w:rPr>
                <w:kern w:val="2"/>
                <w:sz w:val="28"/>
                <w:szCs w:val="28"/>
              </w:rPr>
            </w:pPr>
            <w:r w:rsidRPr="005E7BBD">
              <w:rPr>
                <w:kern w:val="2"/>
                <w:sz w:val="28"/>
                <w:szCs w:val="28"/>
              </w:rPr>
              <w:t>6</w:t>
            </w:r>
          </w:p>
        </w:tc>
        <w:tc>
          <w:tcPr>
            <w:tcW w:w="707" w:type="dxa"/>
            <w:noWrap/>
            <w:tcMar>
              <w:left w:w="57" w:type="dxa"/>
              <w:right w:w="57" w:type="dxa"/>
            </w:tcMar>
          </w:tcPr>
          <w:p w:rsidR="00D42B95" w:rsidRPr="005E7BBD" w:rsidRDefault="00D42B95" w:rsidP="00ED3193">
            <w:pPr>
              <w:autoSpaceDE w:val="0"/>
              <w:autoSpaceDN w:val="0"/>
              <w:adjustRightInd w:val="0"/>
              <w:jc w:val="center"/>
              <w:rPr>
                <w:kern w:val="2"/>
                <w:sz w:val="28"/>
                <w:szCs w:val="28"/>
              </w:rPr>
            </w:pPr>
            <w:r w:rsidRPr="005E7BBD">
              <w:rPr>
                <w:kern w:val="2"/>
                <w:sz w:val="28"/>
                <w:szCs w:val="28"/>
              </w:rPr>
              <w:t>7</w:t>
            </w:r>
          </w:p>
        </w:tc>
        <w:tc>
          <w:tcPr>
            <w:tcW w:w="707" w:type="dxa"/>
            <w:noWrap/>
            <w:tcMar>
              <w:left w:w="57" w:type="dxa"/>
              <w:right w:w="57" w:type="dxa"/>
            </w:tcMar>
          </w:tcPr>
          <w:p w:rsidR="00D42B95" w:rsidRPr="005E7BBD" w:rsidRDefault="00D42B95" w:rsidP="00ED3193">
            <w:pPr>
              <w:autoSpaceDE w:val="0"/>
              <w:autoSpaceDN w:val="0"/>
              <w:adjustRightInd w:val="0"/>
              <w:jc w:val="center"/>
              <w:rPr>
                <w:kern w:val="2"/>
                <w:sz w:val="28"/>
                <w:szCs w:val="28"/>
              </w:rPr>
            </w:pPr>
            <w:r w:rsidRPr="005E7BBD">
              <w:rPr>
                <w:kern w:val="2"/>
                <w:sz w:val="28"/>
                <w:szCs w:val="28"/>
              </w:rPr>
              <w:t>8</w:t>
            </w:r>
          </w:p>
        </w:tc>
        <w:tc>
          <w:tcPr>
            <w:tcW w:w="706" w:type="dxa"/>
            <w:noWrap/>
            <w:tcMar>
              <w:left w:w="57" w:type="dxa"/>
              <w:right w:w="57" w:type="dxa"/>
            </w:tcMar>
          </w:tcPr>
          <w:p w:rsidR="00D42B95" w:rsidRPr="005E7BBD" w:rsidRDefault="00D42B95" w:rsidP="00ED3193">
            <w:pPr>
              <w:autoSpaceDE w:val="0"/>
              <w:autoSpaceDN w:val="0"/>
              <w:adjustRightInd w:val="0"/>
              <w:jc w:val="center"/>
              <w:rPr>
                <w:kern w:val="2"/>
                <w:sz w:val="28"/>
                <w:szCs w:val="28"/>
              </w:rPr>
            </w:pPr>
            <w:r w:rsidRPr="005E7BBD">
              <w:rPr>
                <w:kern w:val="2"/>
                <w:sz w:val="28"/>
                <w:szCs w:val="28"/>
              </w:rPr>
              <w:t>9</w:t>
            </w:r>
          </w:p>
        </w:tc>
        <w:tc>
          <w:tcPr>
            <w:tcW w:w="848" w:type="dxa"/>
            <w:noWrap/>
            <w:tcMar>
              <w:left w:w="57" w:type="dxa"/>
              <w:right w:w="57" w:type="dxa"/>
            </w:tcMar>
          </w:tcPr>
          <w:p w:rsidR="00D42B95" w:rsidRPr="005E7BBD" w:rsidRDefault="00D42B95" w:rsidP="00ED3193">
            <w:pPr>
              <w:autoSpaceDE w:val="0"/>
              <w:autoSpaceDN w:val="0"/>
              <w:adjustRightInd w:val="0"/>
              <w:jc w:val="center"/>
              <w:rPr>
                <w:kern w:val="2"/>
                <w:sz w:val="28"/>
                <w:szCs w:val="28"/>
              </w:rPr>
            </w:pPr>
            <w:r w:rsidRPr="005E7BBD">
              <w:rPr>
                <w:kern w:val="2"/>
                <w:sz w:val="28"/>
                <w:szCs w:val="28"/>
              </w:rPr>
              <w:t>10</w:t>
            </w:r>
          </w:p>
        </w:tc>
        <w:tc>
          <w:tcPr>
            <w:tcW w:w="707" w:type="dxa"/>
            <w:noWrap/>
            <w:tcMar>
              <w:left w:w="57" w:type="dxa"/>
              <w:right w:w="57" w:type="dxa"/>
            </w:tcMar>
          </w:tcPr>
          <w:p w:rsidR="00D42B95" w:rsidRPr="005E7BBD" w:rsidRDefault="00D42B95" w:rsidP="00ED3193">
            <w:pPr>
              <w:autoSpaceDE w:val="0"/>
              <w:autoSpaceDN w:val="0"/>
              <w:adjustRightInd w:val="0"/>
              <w:jc w:val="center"/>
              <w:rPr>
                <w:kern w:val="2"/>
                <w:sz w:val="28"/>
                <w:szCs w:val="28"/>
              </w:rPr>
            </w:pPr>
            <w:r w:rsidRPr="005E7BBD">
              <w:rPr>
                <w:kern w:val="2"/>
                <w:sz w:val="28"/>
                <w:szCs w:val="28"/>
              </w:rPr>
              <w:t>11</w:t>
            </w:r>
          </w:p>
        </w:tc>
        <w:tc>
          <w:tcPr>
            <w:tcW w:w="707" w:type="dxa"/>
            <w:noWrap/>
            <w:tcMar>
              <w:left w:w="57" w:type="dxa"/>
              <w:right w:w="57" w:type="dxa"/>
            </w:tcMar>
          </w:tcPr>
          <w:p w:rsidR="00D42B95" w:rsidRPr="005E7BBD" w:rsidRDefault="00D42B95" w:rsidP="00ED3193">
            <w:pPr>
              <w:autoSpaceDE w:val="0"/>
              <w:autoSpaceDN w:val="0"/>
              <w:adjustRightInd w:val="0"/>
              <w:jc w:val="center"/>
              <w:rPr>
                <w:kern w:val="2"/>
                <w:sz w:val="28"/>
                <w:szCs w:val="28"/>
              </w:rPr>
            </w:pPr>
            <w:r w:rsidRPr="005E7BBD">
              <w:rPr>
                <w:kern w:val="2"/>
                <w:sz w:val="28"/>
                <w:szCs w:val="28"/>
              </w:rPr>
              <w:t>12</w:t>
            </w:r>
          </w:p>
        </w:tc>
        <w:tc>
          <w:tcPr>
            <w:tcW w:w="706" w:type="dxa"/>
            <w:noWrap/>
            <w:tcMar>
              <w:left w:w="57" w:type="dxa"/>
              <w:right w:w="57" w:type="dxa"/>
            </w:tcMar>
          </w:tcPr>
          <w:p w:rsidR="00D42B95" w:rsidRPr="005E7BBD" w:rsidRDefault="00D42B95" w:rsidP="00ED3193">
            <w:pPr>
              <w:autoSpaceDE w:val="0"/>
              <w:autoSpaceDN w:val="0"/>
              <w:adjustRightInd w:val="0"/>
              <w:jc w:val="center"/>
              <w:rPr>
                <w:kern w:val="2"/>
                <w:sz w:val="28"/>
                <w:szCs w:val="28"/>
              </w:rPr>
            </w:pPr>
            <w:r w:rsidRPr="005E7BBD">
              <w:rPr>
                <w:kern w:val="2"/>
                <w:sz w:val="28"/>
                <w:szCs w:val="28"/>
              </w:rPr>
              <w:t>13</w:t>
            </w:r>
          </w:p>
        </w:tc>
        <w:tc>
          <w:tcPr>
            <w:tcW w:w="848" w:type="dxa"/>
            <w:noWrap/>
            <w:tcMar>
              <w:left w:w="57" w:type="dxa"/>
              <w:right w:w="57" w:type="dxa"/>
            </w:tcMar>
          </w:tcPr>
          <w:p w:rsidR="00D42B95" w:rsidRPr="005E7BBD" w:rsidRDefault="00D42B95" w:rsidP="00ED3193">
            <w:pPr>
              <w:autoSpaceDE w:val="0"/>
              <w:autoSpaceDN w:val="0"/>
              <w:adjustRightInd w:val="0"/>
              <w:jc w:val="center"/>
              <w:rPr>
                <w:kern w:val="2"/>
                <w:sz w:val="28"/>
                <w:szCs w:val="28"/>
              </w:rPr>
            </w:pPr>
            <w:r w:rsidRPr="005E7BBD">
              <w:rPr>
                <w:kern w:val="2"/>
                <w:sz w:val="28"/>
                <w:szCs w:val="28"/>
              </w:rPr>
              <w:t>14</w:t>
            </w:r>
          </w:p>
        </w:tc>
        <w:tc>
          <w:tcPr>
            <w:tcW w:w="708" w:type="dxa"/>
            <w:gridSpan w:val="2"/>
            <w:noWrap/>
            <w:tcMar>
              <w:left w:w="57" w:type="dxa"/>
              <w:right w:w="57" w:type="dxa"/>
            </w:tcMar>
          </w:tcPr>
          <w:p w:rsidR="00D42B95" w:rsidRPr="005E7BBD" w:rsidRDefault="00D42B95" w:rsidP="00ED3193">
            <w:pPr>
              <w:autoSpaceDE w:val="0"/>
              <w:autoSpaceDN w:val="0"/>
              <w:adjustRightInd w:val="0"/>
              <w:jc w:val="center"/>
              <w:rPr>
                <w:kern w:val="2"/>
                <w:sz w:val="28"/>
                <w:szCs w:val="28"/>
              </w:rPr>
            </w:pPr>
            <w:r w:rsidRPr="005E7BBD">
              <w:rPr>
                <w:kern w:val="2"/>
                <w:sz w:val="28"/>
                <w:szCs w:val="28"/>
              </w:rPr>
              <w:t>15</w:t>
            </w:r>
          </w:p>
        </w:tc>
        <w:tc>
          <w:tcPr>
            <w:tcW w:w="707" w:type="dxa"/>
            <w:noWrap/>
            <w:tcMar>
              <w:left w:w="57" w:type="dxa"/>
              <w:right w:w="57" w:type="dxa"/>
            </w:tcMar>
          </w:tcPr>
          <w:p w:rsidR="00D42B95" w:rsidRPr="005E7BBD" w:rsidRDefault="00D42B95" w:rsidP="00ED3193">
            <w:pPr>
              <w:autoSpaceDE w:val="0"/>
              <w:autoSpaceDN w:val="0"/>
              <w:adjustRightInd w:val="0"/>
              <w:jc w:val="center"/>
              <w:rPr>
                <w:kern w:val="2"/>
                <w:sz w:val="28"/>
                <w:szCs w:val="28"/>
              </w:rPr>
            </w:pPr>
            <w:r w:rsidRPr="005E7BBD">
              <w:rPr>
                <w:kern w:val="2"/>
                <w:sz w:val="28"/>
                <w:szCs w:val="28"/>
              </w:rPr>
              <w:t>16</w:t>
            </w:r>
          </w:p>
        </w:tc>
      </w:tr>
      <w:tr w:rsidR="00D42B95" w:rsidRPr="005E7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536" w:type="dxa"/>
            <w:gridSpan w:val="17"/>
            <w:noWrap/>
            <w:tcMar>
              <w:left w:w="57" w:type="dxa"/>
              <w:right w:w="57" w:type="dxa"/>
            </w:tcMar>
          </w:tcPr>
          <w:p w:rsidR="00D42B95" w:rsidRPr="005E7BBD" w:rsidRDefault="00D42B95" w:rsidP="00ED3193">
            <w:pPr>
              <w:jc w:val="center"/>
              <w:rPr>
                <w:sz w:val="28"/>
                <w:szCs w:val="28"/>
              </w:rPr>
            </w:pPr>
            <w:r w:rsidRPr="005E7BBD">
              <w:rPr>
                <w:sz w:val="28"/>
                <w:szCs w:val="28"/>
              </w:rPr>
              <w:t xml:space="preserve">1. Показатель 1. </w:t>
            </w:r>
            <w:r>
              <w:rPr>
                <w:sz w:val="28"/>
                <w:szCs w:val="28"/>
              </w:rPr>
              <w:t>Темп роста численности участников культурно-досуговых формирований к уровню 2018 года, процент</w:t>
            </w:r>
          </w:p>
        </w:tc>
      </w:tr>
      <w:tr w:rsidR="00D42B95" w:rsidRPr="005E7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1" w:type="dxa"/>
            <w:noWrap/>
            <w:tcMar>
              <w:left w:w="57" w:type="dxa"/>
              <w:right w:w="57" w:type="dxa"/>
            </w:tcMar>
          </w:tcPr>
          <w:p w:rsidR="00D42B95" w:rsidRPr="005E7BBD" w:rsidRDefault="00D42B95" w:rsidP="00ED3193">
            <w:pPr>
              <w:autoSpaceDE w:val="0"/>
              <w:autoSpaceDN w:val="0"/>
              <w:adjustRightInd w:val="0"/>
              <w:jc w:val="center"/>
              <w:rPr>
                <w:kern w:val="2"/>
                <w:sz w:val="28"/>
                <w:szCs w:val="28"/>
              </w:rPr>
            </w:pPr>
            <w:r>
              <w:rPr>
                <w:kern w:val="2"/>
                <w:sz w:val="28"/>
                <w:szCs w:val="28"/>
              </w:rPr>
              <w:t>1.1</w:t>
            </w:r>
            <w:r w:rsidRPr="005E7BBD">
              <w:rPr>
                <w:kern w:val="2"/>
                <w:sz w:val="28"/>
                <w:szCs w:val="28"/>
              </w:rPr>
              <w:t>.</w:t>
            </w:r>
          </w:p>
        </w:tc>
        <w:tc>
          <w:tcPr>
            <w:tcW w:w="4431" w:type="dxa"/>
            <w:noWrap/>
            <w:tcMar>
              <w:left w:w="57" w:type="dxa"/>
              <w:right w:w="57" w:type="dxa"/>
            </w:tcMar>
          </w:tcPr>
          <w:p w:rsidR="00D42B95" w:rsidRPr="005E7BBD" w:rsidRDefault="00D42B95" w:rsidP="00ED3193">
            <w:pPr>
              <w:rPr>
                <w:kern w:val="2"/>
                <w:sz w:val="28"/>
                <w:szCs w:val="28"/>
              </w:rPr>
            </w:pPr>
            <w:r>
              <w:rPr>
                <w:kern w:val="2"/>
                <w:sz w:val="28"/>
                <w:szCs w:val="28"/>
              </w:rPr>
              <w:t xml:space="preserve">Камышевское </w:t>
            </w:r>
            <w:r w:rsidRPr="005B2CFF">
              <w:rPr>
                <w:kern w:val="2"/>
                <w:sz w:val="28"/>
                <w:szCs w:val="28"/>
              </w:rPr>
              <w:t>сельское поселение</w:t>
            </w:r>
          </w:p>
        </w:tc>
        <w:tc>
          <w:tcPr>
            <w:tcW w:w="781" w:type="dxa"/>
            <w:noWrap/>
            <w:tcMar>
              <w:left w:w="57" w:type="dxa"/>
              <w:right w:w="57" w:type="dxa"/>
            </w:tcMar>
          </w:tcPr>
          <w:p w:rsidR="00D42B95" w:rsidRPr="005E7BBD" w:rsidRDefault="00D42B95" w:rsidP="00ED3193">
            <w:pPr>
              <w:jc w:val="center"/>
              <w:rPr>
                <w:kern w:val="2"/>
                <w:sz w:val="28"/>
                <w:szCs w:val="28"/>
              </w:rPr>
            </w:pPr>
            <w:r>
              <w:rPr>
                <w:kern w:val="2"/>
                <w:sz w:val="28"/>
                <w:szCs w:val="28"/>
              </w:rPr>
              <w:t>117</w:t>
            </w:r>
          </w:p>
        </w:tc>
        <w:tc>
          <w:tcPr>
            <w:tcW w:w="826" w:type="dxa"/>
            <w:noWrap/>
            <w:tcMar>
              <w:left w:w="57" w:type="dxa"/>
              <w:right w:w="57" w:type="dxa"/>
            </w:tcMar>
          </w:tcPr>
          <w:p w:rsidR="00D42B95" w:rsidRPr="005E7BBD" w:rsidRDefault="00D42B95" w:rsidP="00ED3193">
            <w:pPr>
              <w:jc w:val="center"/>
              <w:rPr>
                <w:kern w:val="2"/>
                <w:sz w:val="28"/>
                <w:szCs w:val="28"/>
              </w:rPr>
            </w:pPr>
            <w:r>
              <w:rPr>
                <w:kern w:val="2"/>
                <w:sz w:val="28"/>
                <w:szCs w:val="28"/>
              </w:rPr>
              <w:t>117</w:t>
            </w:r>
          </w:p>
        </w:tc>
        <w:tc>
          <w:tcPr>
            <w:tcW w:w="689" w:type="dxa"/>
            <w:noWrap/>
            <w:tcMar>
              <w:left w:w="57" w:type="dxa"/>
              <w:right w:w="57" w:type="dxa"/>
            </w:tcMar>
          </w:tcPr>
          <w:p w:rsidR="00D42B95" w:rsidRPr="005E7BBD" w:rsidRDefault="00D42B95" w:rsidP="00ED3193">
            <w:pPr>
              <w:jc w:val="center"/>
              <w:rPr>
                <w:kern w:val="2"/>
                <w:sz w:val="28"/>
                <w:szCs w:val="28"/>
              </w:rPr>
            </w:pPr>
            <w:r>
              <w:rPr>
                <w:kern w:val="2"/>
                <w:sz w:val="28"/>
                <w:szCs w:val="28"/>
              </w:rPr>
              <w:t>6,5</w:t>
            </w:r>
          </w:p>
        </w:tc>
        <w:tc>
          <w:tcPr>
            <w:tcW w:w="707" w:type="dxa"/>
            <w:noWrap/>
            <w:tcMar>
              <w:left w:w="57" w:type="dxa"/>
              <w:right w:w="57" w:type="dxa"/>
            </w:tcMar>
          </w:tcPr>
          <w:p w:rsidR="00D42B95" w:rsidRPr="005E7BBD" w:rsidRDefault="00D42B95" w:rsidP="00ED3193">
            <w:pPr>
              <w:jc w:val="center"/>
              <w:rPr>
                <w:sz w:val="28"/>
                <w:szCs w:val="28"/>
              </w:rPr>
            </w:pPr>
            <w:r>
              <w:rPr>
                <w:sz w:val="28"/>
                <w:szCs w:val="28"/>
              </w:rPr>
              <w:t>6,6</w:t>
            </w:r>
          </w:p>
        </w:tc>
        <w:tc>
          <w:tcPr>
            <w:tcW w:w="707" w:type="dxa"/>
            <w:noWrap/>
            <w:tcMar>
              <w:left w:w="57" w:type="dxa"/>
              <w:right w:w="57" w:type="dxa"/>
            </w:tcMar>
          </w:tcPr>
          <w:p w:rsidR="00D42B95" w:rsidRPr="005E7BBD" w:rsidRDefault="00D42B95" w:rsidP="00ED3193">
            <w:pPr>
              <w:jc w:val="center"/>
              <w:rPr>
                <w:sz w:val="28"/>
                <w:szCs w:val="28"/>
              </w:rPr>
            </w:pPr>
            <w:r>
              <w:rPr>
                <w:sz w:val="28"/>
                <w:szCs w:val="28"/>
              </w:rPr>
              <w:t>6,7</w:t>
            </w:r>
          </w:p>
        </w:tc>
        <w:tc>
          <w:tcPr>
            <w:tcW w:w="707" w:type="dxa"/>
            <w:noWrap/>
            <w:tcMar>
              <w:left w:w="57" w:type="dxa"/>
              <w:right w:w="57" w:type="dxa"/>
            </w:tcMar>
          </w:tcPr>
          <w:p w:rsidR="00D42B95" w:rsidRPr="005E7BBD" w:rsidRDefault="00D42B95" w:rsidP="00ED3193">
            <w:pPr>
              <w:jc w:val="center"/>
              <w:rPr>
                <w:sz w:val="28"/>
                <w:szCs w:val="28"/>
              </w:rPr>
            </w:pPr>
            <w:r>
              <w:rPr>
                <w:sz w:val="28"/>
                <w:szCs w:val="28"/>
              </w:rPr>
              <w:t>6,8</w:t>
            </w:r>
          </w:p>
        </w:tc>
        <w:tc>
          <w:tcPr>
            <w:tcW w:w="706" w:type="dxa"/>
            <w:noWrap/>
            <w:tcMar>
              <w:left w:w="57" w:type="dxa"/>
              <w:right w:w="57" w:type="dxa"/>
            </w:tcMar>
          </w:tcPr>
          <w:p w:rsidR="00D42B95" w:rsidRPr="005E7BBD" w:rsidRDefault="00D42B95" w:rsidP="00ED3193">
            <w:pPr>
              <w:jc w:val="center"/>
              <w:rPr>
                <w:sz w:val="28"/>
                <w:szCs w:val="28"/>
              </w:rPr>
            </w:pPr>
            <w:r>
              <w:rPr>
                <w:sz w:val="28"/>
                <w:szCs w:val="28"/>
              </w:rPr>
              <w:t>6,9</w:t>
            </w:r>
          </w:p>
        </w:tc>
        <w:tc>
          <w:tcPr>
            <w:tcW w:w="848" w:type="dxa"/>
            <w:noWrap/>
            <w:tcMar>
              <w:left w:w="57" w:type="dxa"/>
              <w:right w:w="57" w:type="dxa"/>
            </w:tcMar>
          </w:tcPr>
          <w:p w:rsidR="00D42B95" w:rsidRPr="005E7BBD" w:rsidRDefault="00D42B95" w:rsidP="00ED3193">
            <w:pPr>
              <w:jc w:val="center"/>
              <w:rPr>
                <w:sz w:val="28"/>
                <w:szCs w:val="28"/>
              </w:rPr>
            </w:pPr>
            <w:r>
              <w:rPr>
                <w:sz w:val="28"/>
                <w:szCs w:val="28"/>
              </w:rPr>
              <w:t>7,0</w:t>
            </w:r>
          </w:p>
        </w:tc>
        <w:tc>
          <w:tcPr>
            <w:tcW w:w="707" w:type="dxa"/>
            <w:noWrap/>
            <w:tcMar>
              <w:left w:w="57" w:type="dxa"/>
              <w:right w:w="57" w:type="dxa"/>
            </w:tcMar>
          </w:tcPr>
          <w:p w:rsidR="00D42B95" w:rsidRPr="005E7BBD" w:rsidRDefault="00D42B95" w:rsidP="00ED3193">
            <w:pPr>
              <w:jc w:val="center"/>
              <w:rPr>
                <w:sz w:val="28"/>
                <w:szCs w:val="28"/>
              </w:rPr>
            </w:pPr>
            <w:r>
              <w:rPr>
                <w:sz w:val="28"/>
                <w:szCs w:val="28"/>
              </w:rPr>
              <w:t>7,1</w:t>
            </w:r>
          </w:p>
        </w:tc>
        <w:tc>
          <w:tcPr>
            <w:tcW w:w="707" w:type="dxa"/>
            <w:noWrap/>
            <w:tcMar>
              <w:left w:w="57" w:type="dxa"/>
              <w:right w:w="57" w:type="dxa"/>
            </w:tcMar>
          </w:tcPr>
          <w:p w:rsidR="00D42B95" w:rsidRPr="005E7BBD" w:rsidRDefault="00D42B95" w:rsidP="00ED3193">
            <w:pPr>
              <w:jc w:val="center"/>
              <w:rPr>
                <w:sz w:val="28"/>
                <w:szCs w:val="28"/>
              </w:rPr>
            </w:pPr>
            <w:r>
              <w:rPr>
                <w:sz w:val="28"/>
                <w:szCs w:val="28"/>
              </w:rPr>
              <w:t>7,2</w:t>
            </w:r>
          </w:p>
        </w:tc>
        <w:tc>
          <w:tcPr>
            <w:tcW w:w="706" w:type="dxa"/>
            <w:noWrap/>
            <w:tcMar>
              <w:left w:w="57" w:type="dxa"/>
              <w:right w:w="57" w:type="dxa"/>
            </w:tcMar>
          </w:tcPr>
          <w:p w:rsidR="00D42B95" w:rsidRPr="005E7BBD" w:rsidRDefault="00D42B95" w:rsidP="00ED3193">
            <w:pPr>
              <w:jc w:val="center"/>
              <w:rPr>
                <w:sz w:val="28"/>
                <w:szCs w:val="28"/>
              </w:rPr>
            </w:pPr>
            <w:r>
              <w:rPr>
                <w:sz w:val="28"/>
                <w:szCs w:val="28"/>
              </w:rPr>
              <w:t>7,3</w:t>
            </w:r>
          </w:p>
        </w:tc>
        <w:tc>
          <w:tcPr>
            <w:tcW w:w="848" w:type="dxa"/>
            <w:noWrap/>
            <w:tcMar>
              <w:left w:w="57" w:type="dxa"/>
              <w:right w:w="57" w:type="dxa"/>
            </w:tcMar>
          </w:tcPr>
          <w:p w:rsidR="00D42B95" w:rsidRPr="005E7BBD" w:rsidRDefault="00D42B95" w:rsidP="00ED3193">
            <w:pPr>
              <w:jc w:val="center"/>
              <w:rPr>
                <w:sz w:val="28"/>
                <w:szCs w:val="28"/>
              </w:rPr>
            </w:pPr>
            <w:r>
              <w:rPr>
                <w:sz w:val="28"/>
                <w:szCs w:val="28"/>
              </w:rPr>
              <w:t>7,4</w:t>
            </w:r>
          </w:p>
        </w:tc>
        <w:tc>
          <w:tcPr>
            <w:tcW w:w="698" w:type="dxa"/>
            <w:noWrap/>
            <w:tcMar>
              <w:left w:w="57" w:type="dxa"/>
              <w:right w:w="57" w:type="dxa"/>
            </w:tcMar>
          </w:tcPr>
          <w:p w:rsidR="00D42B95" w:rsidRPr="005E7BBD" w:rsidRDefault="00D42B95" w:rsidP="00ED3193">
            <w:pPr>
              <w:jc w:val="center"/>
              <w:rPr>
                <w:sz w:val="28"/>
                <w:szCs w:val="28"/>
              </w:rPr>
            </w:pPr>
            <w:r>
              <w:rPr>
                <w:sz w:val="28"/>
                <w:szCs w:val="28"/>
              </w:rPr>
              <w:t>7,5</w:t>
            </w:r>
          </w:p>
        </w:tc>
        <w:tc>
          <w:tcPr>
            <w:tcW w:w="717" w:type="dxa"/>
            <w:gridSpan w:val="2"/>
            <w:noWrap/>
            <w:tcMar>
              <w:left w:w="57" w:type="dxa"/>
              <w:right w:w="57" w:type="dxa"/>
            </w:tcMar>
          </w:tcPr>
          <w:p w:rsidR="00D42B95" w:rsidRPr="005E7BBD" w:rsidRDefault="00D42B95" w:rsidP="00ED3193">
            <w:pPr>
              <w:jc w:val="center"/>
              <w:rPr>
                <w:sz w:val="28"/>
                <w:szCs w:val="28"/>
              </w:rPr>
            </w:pPr>
            <w:r>
              <w:rPr>
                <w:sz w:val="28"/>
                <w:szCs w:val="28"/>
              </w:rPr>
              <w:t>7,6</w:t>
            </w:r>
          </w:p>
        </w:tc>
      </w:tr>
    </w:tbl>
    <w:p w:rsidR="00D42B95" w:rsidRPr="00ED3193" w:rsidRDefault="00D42B95" w:rsidP="00ED3193">
      <w:pPr>
        <w:rPr>
          <w:sz w:val="28"/>
          <w:szCs w:val="28"/>
          <w:lang w:eastAsia="en-US"/>
        </w:rPr>
      </w:pPr>
    </w:p>
    <w:p w:rsidR="00D42B95" w:rsidRPr="00ED3193" w:rsidRDefault="00D42B95" w:rsidP="00ED3193">
      <w:pPr>
        <w:rPr>
          <w:sz w:val="28"/>
          <w:szCs w:val="28"/>
          <w:lang w:eastAsia="en-US"/>
        </w:rPr>
        <w:sectPr w:rsidR="00D42B95" w:rsidRPr="00ED3193" w:rsidSect="008D4301">
          <w:pgSz w:w="16840" w:h="11907" w:orient="landscape"/>
          <w:pgMar w:top="28" w:right="709" w:bottom="851" w:left="709" w:header="720" w:footer="720" w:gutter="0"/>
          <w:cols w:space="720"/>
          <w:docGrid w:linePitch="272"/>
        </w:sectPr>
      </w:pPr>
    </w:p>
    <w:p w:rsidR="00D42B95" w:rsidRPr="0006203A" w:rsidRDefault="00D42B95">
      <w:pPr>
        <w:rPr>
          <w:sz w:val="2"/>
          <w:szCs w:val="2"/>
        </w:rPr>
      </w:pPr>
    </w:p>
    <w:p w:rsidR="00D42B95" w:rsidRPr="00FD40F8" w:rsidRDefault="00D42B95" w:rsidP="00243617">
      <w:pPr>
        <w:spacing w:line="228" w:lineRule="auto"/>
        <w:ind w:firstLine="709"/>
        <w:jc w:val="right"/>
        <w:rPr>
          <w:kern w:val="2"/>
          <w:sz w:val="28"/>
          <w:szCs w:val="28"/>
          <w:lang w:eastAsia="en-US"/>
        </w:rPr>
      </w:pPr>
    </w:p>
    <w:p w:rsidR="00D42B95" w:rsidRPr="00FD40F8" w:rsidRDefault="00D42B95" w:rsidP="001C7A85">
      <w:pPr>
        <w:tabs>
          <w:tab w:val="left" w:pos="9610"/>
        </w:tabs>
        <w:autoSpaceDE w:val="0"/>
        <w:autoSpaceDN w:val="0"/>
        <w:adjustRightInd w:val="0"/>
        <w:spacing w:line="223" w:lineRule="auto"/>
        <w:ind w:left="10773"/>
        <w:jc w:val="center"/>
        <w:rPr>
          <w:kern w:val="2"/>
          <w:sz w:val="28"/>
          <w:szCs w:val="28"/>
          <w:lang w:eastAsia="en-US"/>
        </w:rPr>
      </w:pPr>
      <w:r w:rsidRPr="00FD40F8">
        <w:rPr>
          <w:kern w:val="2"/>
          <w:sz w:val="28"/>
          <w:szCs w:val="28"/>
          <w:lang w:eastAsia="en-US"/>
        </w:rPr>
        <w:t xml:space="preserve">Приложение № </w:t>
      </w:r>
      <w:r>
        <w:rPr>
          <w:kern w:val="2"/>
          <w:sz w:val="28"/>
          <w:szCs w:val="28"/>
          <w:lang w:eastAsia="en-US"/>
        </w:rPr>
        <w:t>6</w:t>
      </w:r>
    </w:p>
    <w:p w:rsidR="00D42B95" w:rsidRDefault="00D42B95" w:rsidP="001C7A85">
      <w:pPr>
        <w:tabs>
          <w:tab w:val="left" w:pos="9610"/>
        </w:tabs>
        <w:autoSpaceDE w:val="0"/>
        <w:autoSpaceDN w:val="0"/>
        <w:adjustRightInd w:val="0"/>
        <w:spacing w:line="223" w:lineRule="auto"/>
        <w:ind w:left="10773"/>
        <w:jc w:val="center"/>
        <w:rPr>
          <w:kern w:val="2"/>
          <w:sz w:val="28"/>
          <w:szCs w:val="28"/>
          <w:lang w:eastAsia="en-US"/>
        </w:rPr>
      </w:pPr>
      <w:r w:rsidRPr="00FD40F8">
        <w:rPr>
          <w:kern w:val="2"/>
          <w:sz w:val="28"/>
          <w:szCs w:val="28"/>
          <w:lang w:eastAsia="en-US"/>
        </w:rPr>
        <w:t xml:space="preserve">к </w:t>
      </w:r>
      <w:r>
        <w:rPr>
          <w:kern w:val="2"/>
          <w:sz w:val="28"/>
          <w:szCs w:val="28"/>
          <w:lang w:eastAsia="en-US"/>
        </w:rPr>
        <w:t>муниципальной</w:t>
      </w:r>
      <w:r w:rsidRPr="00FD40F8">
        <w:rPr>
          <w:kern w:val="2"/>
          <w:sz w:val="28"/>
          <w:szCs w:val="28"/>
          <w:lang w:eastAsia="en-US"/>
        </w:rPr>
        <w:t xml:space="preserve"> </w:t>
      </w:r>
    </w:p>
    <w:p w:rsidR="00D42B95" w:rsidRDefault="00D42B95" w:rsidP="001C7A85">
      <w:pPr>
        <w:tabs>
          <w:tab w:val="left" w:pos="9610"/>
        </w:tabs>
        <w:autoSpaceDE w:val="0"/>
        <w:autoSpaceDN w:val="0"/>
        <w:adjustRightInd w:val="0"/>
        <w:spacing w:line="223" w:lineRule="auto"/>
        <w:ind w:left="10773"/>
        <w:jc w:val="center"/>
        <w:rPr>
          <w:kern w:val="2"/>
          <w:sz w:val="28"/>
          <w:szCs w:val="28"/>
          <w:lang w:eastAsia="en-US"/>
        </w:rPr>
      </w:pPr>
      <w:r w:rsidRPr="00FD40F8">
        <w:rPr>
          <w:kern w:val="2"/>
          <w:sz w:val="28"/>
          <w:szCs w:val="28"/>
          <w:lang w:eastAsia="en-US"/>
        </w:rPr>
        <w:t>программе</w:t>
      </w:r>
      <w:r>
        <w:rPr>
          <w:kern w:val="2"/>
          <w:sz w:val="28"/>
          <w:szCs w:val="28"/>
          <w:lang w:eastAsia="en-US"/>
        </w:rPr>
        <w:t xml:space="preserve"> Камышевского сельского поселения Орловского района </w:t>
      </w:r>
    </w:p>
    <w:p w:rsidR="00D42B95" w:rsidRPr="00FD40F8" w:rsidRDefault="00D42B95" w:rsidP="001C7A85">
      <w:pPr>
        <w:tabs>
          <w:tab w:val="left" w:pos="9610"/>
        </w:tabs>
        <w:autoSpaceDE w:val="0"/>
        <w:autoSpaceDN w:val="0"/>
        <w:adjustRightInd w:val="0"/>
        <w:spacing w:line="223" w:lineRule="auto"/>
        <w:ind w:left="10773"/>
        <w:jc w:val="center"/>
        <w:rPr>
          <w:kern w:val="2"/>
          <w:sz w:val="28"/>
          <w:szCs w:val="28"/>
          <w:lang w:eastAsia="en-US"/>
        </w:rPr>
      </w:pPr>
      <w:r w:rsidRPr="00FD40F8">
        <w:rPr>
          <w:kern w:val="2"/>
          <w:sz w:val="28"/>
          <w:szCs w:val="28"/>
          <w:lang w:eastAsia="en-US"/>
        </w:rPr>
        <w:t xml:space="preserve"> «Развитие культуры и туризма»</w:t>
      </w:r>
    </w:p>
    <w:p w:rsidR="00D42B95" w:rsidRDefault="00D42B95" w:rsidP="001C7A85">
      <w:pPr>
        <w:autoSpaceDE w:val="0"/>
        <w:autoSpaceDN w:val="0"/>
        <w:adjustRightInd w:val="0"/>
        <w:spacing w:line="230" w:lineRule="auto"/>
        <w:jc w:val="center"/>
        <w:outlineLvl w:val="1"/>
        <w:rPr>
          <w:kern w:val="2"/>
          <w:sz w:val="28"/>
          <w:szCs w:val="28"/>
        </w:rPr>
      </w:pPr>
    </w:p>
    <w:p w:rsidR="00D42B95" w:rsidRPr="00FD40F8" w:rsidRDefault="00D42B95" w:rsidP="001C7A85">
      <w:pPr>
        <w:autoSpaceDE w:val="0"/>
        <w:autoSpaceDN w:val="0"/>
        <w:adjustRightInd w:val="0"/>
        <w:spacing w:line="230" w:lineRule="auto"/>
        <w:jc w:val="center"/>
        <w:outlineLvl w:val="1"/>
        <w:rPr>
          <w:kern w:val="2"/>
          <w:sz w:val="28"/>
          <w:szCs w:val="28"/>
        </w:rPr>
      </w:pPr>
      <w:r w:rsidRPr="00FD40F8">
        <w:rPr>
          <w:kern w:val="2"/>
          <w:sz w:val="28"/>
          <w:szCs w:val="28"/>
        </w:rPr>
        <w:t>РАСПРЕДЕЛЕНИЕ</w:t>
      </w:r>
    </w:p>
    <w:p w:rsidR="00D42B95" w:rsidRDefault="00D42B95" w:rsidP="001C7A85">
      <w:pPr>
        <w:autoSpaceDE w:val="0"/>
        <w:autoSpaceDN w:val="0"/>
        <w:adjustRightInd w:val="0"/>
        <w:spacing w:line="230" w:lineRule="auto"/>
        <w:jc w:val="center"/>
        <w:outlineLvl w:val="1"/>
        <w:rPr>
          <w:kern w:val="2"/>
          <w:sz w:val="28"/>
          <w:szCs w:val="28"/>
        </w:rPr>
      </w:pPr>
      <w:r w:rsidRPr="00FD40F8">
        <w:rPr>
          <w:kern w:val="2"/>
          <w:sz w:val="28"/>
          <w:szCs w:val="28"/>
        </w:rPr>
        <w:t>субсидий (иных межбюджетных трансфертов</w:t>
      </w:r>
      <w:r>
        <w:rPr>
          <w:kern w:val="2"/>
          <w:sz w:val="28"/>
          <w:szCs w:val="28"/>
        </w:rPr>
        <w:t xml:space="preserve">) по Камышевскому сельскому поселению </w:t>
      </w:r>
    </w:p>
    <w:p w:rsidR="00D42B95" w:rsidRPr="00FD40F8" w:rsidRDefault="00D42B95" w:rsidP="001C7A85">
      <w:pPr>
        <w:autoSpaceDE w:val="0"/>
        <w:autoSpaceDN w:val="0"/>
        <w:adjustRightInd w:val="0"/>
        <w:spacing w:line="230" w:lineRule="auto"/>
        <w:jc w:val="center"/>
        <w:outlineLvl w:val="1"/>
        <w:rPr>
          <w:kern w:val="2"/>
          <w:sz w:val="28"/>
          <w:szCs w:val="28"/>
          <w:lang w:eastAsia="en-US"/>
        </w:rPr>
      </w:pPr>
      <w:r w:rsidRPr="00FD40F8">
        <w:rPr>
          <w:kern w:val="2"/>
          <w:sz w:val="28"/>
          <w:szCs w:val="28"/>
        </w:rPr>
        <w:t>и направлениям расходования средств</w:t>
      </w:r>
      <w:r w:rsidRPr="00FD40F8">
        <w:rPr>
          <w:kern w:val="2"/>
          <w:sz w:val="28"/>
          <w:szCs w:val="28"/>
          <w:lang w:eastAsia="en-US"/>
        </w:rPr>
        <w:t xml:space="preserve"> государственной программы Ростовской области «Развитие культуры и туризма»</w:t>
      </w:r>
    </w:p>
    <w:p w:rsidR="00D42B95" w:rsidRDefault="00D42B95" w:rsidP="00E21426">
      <w:pPr>
        <w:tabs>
          <w:tab w:val="left" w:pos="9610"/>
        </w:tabs>
        <w:autoSpaceDE w:val="0"/>
        <w:autoSpaceDN w:val="0"/>
        <w:adjustRightInd w:val="0"/>
        <w:spacing w:line="223" w:lineRule="auto"/>
        <w:ind w:left="10773"/>
        <w:jc w:val="center"/>
        <w:rPr>
          <w:kern w:val="2"/>
          <w:sz w:val="28"/>
          <w:szCs w:val="28"/>
          <w:lang w:eastAsia="en-US"/>
        </w:rPr>
      </w:pPr>
    </w:p>
    <w:p w:rsidR="00D42B95" w:rsidRDefault="00D42B95" w:rsidP="00C6255F">
      <w:pPr>
        <w:autoSpaceDE w:val="0"/>
        <w:autoSpaceDN w:val="0"/>
        <w:adjustRightInd w:val="0"/>
        <w:spacing w:line="230" w:lineRule="auto"/>
        <w:jc w:val="right"/>
        <w:rPr>
          <w:kern w:val="2"/>
          <w:sz w:val="28"/>
          <w:szCs w:val="28"/>
          <w:lang w:eastAsia="en-US"/>
        </w:rPr>
      </w:pPr>
      <w:r>
        <w:rPr>
          <w:kern w:val="2"/>
          <w:sz w:val="28"/>
          <w:szCs w:val="28"/>
          <w:lang w:eastAsia="en-US"/>
        </w:rPr>
        <w:t>Таблица № 1</w:t>
      </w:r>
    </w:p>
    <w:p w:rsidR="00D42B95" w:rsidRDefault="00D42B95" w:rsidP="00C6255F">
      <w:pPr>
        <w:autoSpaceDE w:val="0"/>
        <w:autoSpaceDN w:val="0"/>
        <w:adjustRightInd w:val="0"/>
        <w:spacing w:line="230" w:lineRule="auto"/>
        <w:jc w:val="right"/>
        <w:rPr>
          <w:kern w:val="2"/>
          <w:sz w:val="28"/>
          <w:szCs w:val="28"/>
          <w:lang w:eastAsia="en-US"/>
        </w:rPr>
      </w:pPr>
    </w:p>
    <w:tbl>
      <w:tblPr>
        <w:tblW w:w="52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518"/>
        <w:gridCol w:w="1618"/>
        <w:gridCol w:w="764"/>
        <w:gridCol w:w="639"/>
        <w:gridCol w:w="764"/>
        <w:gridCol w:w="564"/>
        <w:gridCol w:w="764"/>
        <w:gridCol w:w="520"/>
        <w:gridCol w:w="764"/>
        <w:gridCol w:w="564"/>
        <w:gridCol w:w="520"/>
        <w:gridCol w:w="521"/>
        <w:gridCol w:w="521"/>
        <w:gridCol w:w="322"/>
        <w:gridCol w:w="314"/>
        <w:gridCol w:w="521"/>
        <w:gridCol w:w="521"/>
        <w:gridCol w:w="322"/>
        <w:gridCol w:w="520"/>
        <w:gridCol w:w="785"/>
        <w:gridCol w:w="604"/>
        <w:gridCol w:w="528"/>
        <w:gridCol w:w="520"/>
        <w:gridCol w:w="624"/>
        <w:gridCol w:w="605"/>
        <w:gridCol w:w="597"/>
      </w:tblGrid>
      <w:tr w:rsidR="00D42B95" w:rsidRPr="00F409C9">
        <w:trPr>
          <w:tblHeader/>
          <w:jc w:val="center"/>
        </w:trPr>
        <w:tc>
          <w:tcPr>
            <w:tcW w:w="518" w:type="dxa"/>
            <w:vMerge w:val="restart"/>
          </w:tcPr>
          <w:p w:rsidR="00D42B95" w:rsidRPr="00C6255F" w:rsidRDefault="00D42B95" w:rsidP="00273C7F">
            <w:pPr>
              <w:spacing w:line="230" w:lineRule="auto"/>
              <w:jc w:val="center"/>
              <w:rPr>
                <w:kern w:val="2"/>
                <w:sz w:val="18"/>
                <w:szCs w:val="18"/>
                <w:lang w:eastAsia="en-US"/>
              </w:rPr>
            </w:pPr>
            <w:r w:rsidRPr="00C6255F">
              <w:rPr>
                <w:kern w:val="2"/>
                <w:sz w:val="18"/>
                <w:szCs w:val="18"/>
                <w:lang w:eastAsia="en-US"/>
              </w:rPr>
              <w:t xml:space="preserve">№ </w:t>
            </w:r>
          </w:p>
          <w:p w:rsidR="00D42B95" w:rsidRPr="00C6255F" w:rsidRDefault="00D42B95" w:rsidP="00273C7F">
            <w:pPr>
              <w:spacing w:line="230" w:lineRule="auto"/>
              <w:jc w:val="center"/>
              <w:rPr>
                <w:kern w:val="2"/>
                <w:sz w:val="18"/>
                <w:szCs w:val="18"/>
                <w:lang w:eastAsia="en-US"/>
              </w:rPr>
            </w:pPr>
            <w:r w:rsidRPr="00C6255F">
              <w:rPr>
                <w:kern w:val="2"/>
                <w:sz w:val="18"/>
                <w:szCs w:val="18"/>
                <w:lang w:eastAsia="en-US"/>
              </w:rPr>
              <w:t>п/п</w:t>
            </w:r>
          </w:p>
        </w:tc>
        <w:tc>
          <w:tcPr>
            <w:tcW w:w="1618" w:type="dxa"/>
            <w:vMerge w:val="restart"/>
          </w:tcPr>
          <w:p w:rsidR="00D42B95" w:rsidRPr="00C6255F" w:rsidRDefault="00D42B95" w:rsidP="00273C7F">
            <w:pPr>
              <w:spacing w:line="230" w:lineRule="auto"/>
              <w:jc w:val="center"/>
              <w:rPr>
                <w:kern w:val="2"/>
                <w:sz w:val="18"/>
                <w:szCs w:val="18"/>
                <w:lang w:eastAsia="en-US"/>
              </w:rPr>
            </w:pPr>
            <w:r w:rsidRPr="00C6255F">
              <w:rPr>
                <w:kern w:val="2"/>
                <w:sz w:val="18"/>
                <w:szCs w:val="18"/>
                <w:lang w:eastAsia="en-US"/>
              </w:rPr>
              <w:t>Наиме</w:t>
            </w:r>
            <w:r w:rsidRPr="00C6255F">
              <w:rPr>
                <w:kern w:val="2"/>
                <w:sz w:val="18"/>
                <w:szCs w:val="18"/>
                <w:lang w:eastAsia="en-US"/>
              </w:rPr>
              <w:softHyphen/>
              <w:t>нование муници</w:t>
            </w:r>
            <w:r w:rsidRPr="00C6255F">
              <w:rPr>
                <w:kern w:val="2"/>
                <w:sz w:val="18"/>
                <w:szCs w:val="18"/>
                <w:lang w:eastAsia="en-US"/>
              </w:rPr>
              <w:softHyphen/>
              <w:t>пального образования в Орловском районе</w:t>
            </w:r>
          </w:p>
        </w:tc>
        <w:tc>
          <w:tcPr>
            <w:tcW w:w="2731" w:type="dxa"/>
            <w:gridSpan w:val="4"/>
          </w:tcPr>
          <w:p w:rsidR="00D42B95" w:rsidRPr="00C6255F" w:rsidRDefault="00D42B95" w:rsidP="00273C7F">
            <w:pPr>
              <w:spacing w:line="230" w:lineRule="auto"/>
              <w:jc w:val="center"/>
              <w:rPr>
                <w:kern w:val="2"/>
                <w:sz w:val="18"/>
                <w:szCs w:val="18"/>
                <w:lang w:eastAsia="en-US"/>
              </w:rPr>
            </w:pPr>
            <w:r w:rsidRPr="00C6255F">
              <w:rPr>
                <w:kern w:val="2"/>
                <w:sz w:val="18"/>
                <w:szCs w:val="18"/>
                <w:lang w:eastAsia="en-US"/>
              </w:rPr>
              <w:t>2019 год (тыс. рублей)</w:t>
            </w:r>
          </w:p>
        </w:tc>
        <w:tc>
          <w:tcPr>
            <w:tcW w:w="2612" w:type="dxa"/>
            <w:gridSpan w:val="4"/>
          </w:tcPr>
          <w:p w:rsidR="00D42B95" w:rsidRPr="00C6255F" w:rsidRDefault="00D42B95" w:rsidP="00273C7F">
            <w:pPr>
              <w:spacing w:line="230" w:lineRule="auto"/>
              <w:jc w:val="center"/>
              <w:rPr>
                <w:kern w:val="2"/>
                <w:sz w:val="18"/>
                <w:szCs w:val="18"/>
                <w:lang w:eastAsia="en-US"/>
              </w:rPr>
            </w:pPr>
            <w:r w:rsidRPr="00C6255F">
              <w:rPr>
                <w:kern w:val="2"/>
                <w:sz w:val="18"/>
                <w:szCs w:val="18"/>
                <w:lang w:eastAsia="en-US"/>
              </w:rPr>
              <w:t>2020 год (тыс. рублей)</w:t>
            </w:r>
          </w:p>
        </w:tc>
        <w:tc>
          <w:tcPr>
            <w:tcW w:w="1884" w:type="dxa"/>
            <w:gridSpan w:val="4"/>
          </w:tcPr>
          <w:p w:rsidR="00D42B95" w:rsidRPr="00C6255F" w:rsidRDefault="00D42B95" w:rsidP="00273C7F">
            <w:pPr>
              <w:spacing w:line="230" w:lineRule="auto"/>
              <w:jc w:val="center"/>
              <w:rPr>
                <w:kern w:val="2"/>
                <w:sz w:val="18"/>
                <w:szCs w:val="18"/>
                <w:lang w:eastAsia="en-US"/>
              </w:rPr>
            </w:pPr>
            <w:r w:rsidRPr="00C6255F">
              <w:rPr>
                <w:kern w:val="2"/>
                <w:sz w:val="18"/>
                <w:szCs w:val="18"/>
                <w:lang w:eastAsia="en-US"/>
              </w:rPr>
              <w:t>2021год (тыс. рублей)</w:t>
            </w:r>
          </w:p>
        </w:tc>
        <w:tc>
          <w:tcPr>
            <w:tcW w:w="1678" w:type="dxa"/>
            <w:gridSpan w:val="4"/>
          </w:tcPr>
          <w:p w:rsidR="00D42B95" w:rsidRPr="00C6255F" w:rsidRDefault="00D42B95" w:rsidP="00273C7F">
            <w:pPr>
              <w:spacing w:line="230" w:lineRule="auto"/>
              <w:jc w:val="center"/>
              <w:rPr>
                <w:kern w:val="2"/>
                <w:sz w:val="18"/>
                <w:szCs w:val="18"/>
                <w:lang w:eastAsia="en-US"/>
              </w:rPr>
            </w:pPr>
            <w:r w:rsidRPr="00C6255F">
              <w:rPr>
                <w:kern w:val="2"/>
                <w:sz w:val="18"/>
                <w:szCs w:val="18"/>
                <w:lang w:eastAsia="en-US"/>
              </w:rPr>
              <w:t>2022 год (тыс. рублей)</w:t>
            </w:r>
          </w:p>
        </w:tc>
        <w:tc>
          <w:tcPr>
            <w:tcW w:w="2437" w:type="dxa"/>
            <w:gridSpan w:val="4"/>
          </w:tcPr>
          <w:p w:rsidR="00D42B95" w:rsidRPr="00C6255F" w:rsidRDefault="00D42B95" w:rsidP="00273C7F">
            <w:pPr>
              <w:spacing w:line="230" w:lineRule="auto"/>
              <w:jc w:val="center"/>
              <w:rPr>
                <w:kern w:val="2"/>
                <w:sz w:val="18"/>
                <w:szCs w:val="18"/>
                <w:lang w:eastAsia="en-US"/>
              </w:rPr>
            </w:pPr>
            <w:r w:rsidRPr="00C6255F">
              <w:rPr>
                <w:kern w:val="2"/>
                <w:sz w:val="18"/>
                <w:szCs w:val="18"/>
                <w:lang w:eastAsia="en-US"/>
              </w:rPr>
              <w:t>2023 год (тыс. рублей)</w:t>
            </w:r>
          </w:p>
        </w:tc>
        <w:tc>
          <w:tcPr>
            <w:tcW w:w="2346" w:type="dxa"/>
            <w:gridSpan w:val="4"/>
          </w:tcPr>
          <w:p w:rsidR="00D42B95" w:rsidRPr="00C6255F" w:rsidRDefault="00D42B95" w:rsidP="00273C7F">
            <w:pPr>
              <w:spacing w:line="230" w:lineRule="auto"/>
              <w:jc w:val="center"/>
              <w:rPr>
                <w:kern w:val="2"/>
                <w:sz w:val="18"/>
                <w:szCs w:val="18"/>
                <w:lang w:eastAsia="en-US"/>
              </w:rPr>
            </w:pPr>
            <w:r w:rsidRPr="00C6255F">
              <w:rPr>
                <w:kern w:val="2"/>
                <w:sz w:val="18"/>
                <w:szCs w:val="18"/>
                <w:lang w:eastAsia="en-US"/>
              </w:rPr>
              <w:t>2024 год (тыс. рублей)</w:t>
            </w:r>
          </w:p>
        </w:tc>
      </w:tr>
      <w:tr w:rsidR="00D42B95" w:rsidRPr="00F409C9">
        <w:trPr>
          <w:tblHeader/>
          <w:jc w:val="center"/>
        </w:trPr>
        <w:tc>
          <w:tcPr>
            <w:tcW w:w="518" w:type="dxa"/>
            <w:vMerge/>
          </w:tcPr>
          <w:p w:rsidR="00D42B95" w:rsidRPr="00C6255F" w:rsidRDefault="00D42B95" w:rsidP="00D60D3F">
            <w:pPr>
              <w:spacing w:line="230" w:lineRule="auto"/>
              <w:jc w:val="center"/>
              <w:rPr>
                <w:kern w:val="2"/>
                <w:sz w:val="18"/>
                <w:szCs w:val="18"/>
                <w:lang w:eastAsia="en-US"/>
              </w:rPr>
            </w:pPr>
          </w:p>
        </w:tc>
        <w:tc>
          <w:tcPr>
            <w:tcW w:w="1618" w:type="dxa"/>
            <w:vMerge/>
          </w:tcPr>
          <w:p w:rsidR="00D42B95" w:rsidRPr="00C6255F" w:rsidRDefault="00D42B95" w:rsidP="00D60D3F">
            <w:pPr>
              <w:spacing w:line="230" w:lineRule="auto"/>
              <w:jc w:val="center"/>
              <w:rPr>
                <w:kern w:val="2"/>
                <w:sz w:val="18"/>
                <w:szCs w:val="18"/>
                <w:lang w:eastAsia="en-US"/>
              </w:rPr>
            </w:pPr>
          </w:p>
        </w:tc>
        <w:tc>
          <w:tcPr>
            <w:tcW w:w="764" w:type="dxa"/>
            <w:vMerge w:val="restart"/>
          </w:tcPr>
          <w:p w:rsidR="00D42B95" w:rsidRPr="00C6255F" w:rsidRDefault="00D42B95" w:rsidP="00D60D3F">
            <w:pPr>
              <w:spacing w:line="230" w:lineRule="auto"/>
              <w:jc w:val="center"/>
              <w:rPr>
                <w:kern w:val="2"/>
                <w:sz w:val="18"/>
                <w:szCs w:val="18"/>
                <w:lang w:eastAsia="en-US"/>
              </w:rPr>
            </w:pPr>
            <w:r w:rsidRPr="00C6255F">
              <w:rPr>
                <w:kern w:val="2"/>
                <w:sz w:val="18"/>
                <w:szCs w:val="18"/>
                <w:lang w:eastAsia="en-US"/>
              </w:rPr>
              <w:t>всего</w:t>
            </w:r>
          </w:p>
        </w:tc>
        <w:tc>
          <w:tcPr>
            <w:tcW w:w="1967" w:type="dxa"/>
            <w:gridSpan w:val="3"/>
          </w:tcPr>
          <w:p w:rsidR="00D42B95" w:rsidRPr="00C6255F" w:rsidRDefault="00D42B95" w:rsidP="00D60D3F">
            <w:pPr>
              <w:spacing w:line="230" w:lineRule="auto"/>
              <w:jc w:val="center"/>
              <w:rPr>
                <w:kern w:val="2"/>
                <w:sz w:val="18"/>
                <w:szCs w:val="18"/>
                <w:lang w:eastAsia="en-US"/>
              </w:rPr>
            </w:pPr>
            <w:r w:rsidRPr="00C6255F">
              <w:rPr>
                <w:kern w:val="2"/>
                <w:sz w:val="18"/>
                <w:szCs w:val="18"/>
                <w:lang w:eastAsia="en-US"/>
              </w:rPr>
              <w:t>в том числе</w:t>
            </w:r>
          </w:p>
        </w:tc>
        <w:tc>
          <w:tcPr>
            <w:tcW w:w="764" w:type="dxa"/>
            <w:vMerge w:val="restart"/>
          </w:tcPr>
          <w:p w:rsidR="00D42B95" w:rsidRPr="00C6255F" w:rsidRDefault="00D42B95" w:rsidP="00D60D3F">
            <w:pPr>
              <w:spacing w:line="230" w:lineRule="auto"/>
              <w:jc w:val="center"/>
              <w:rPr>
                <w:kern w:val="2"/>
                <w:sz w:val="18"/>
                <w:szCs w:val="18"/>
                <w:lang w:eastAsia="en-US"/>
              </w:rPr>
            </w:pPr>
            <w:r w:rsidRPr="00C6255F">
              <w:rPr>
                <w:kern w:val="2"/>
                <w:sz w:val="18"/>
                <w:szCs w:val="18"/>
                <w:lang w:eastAsia="en-US"/>
              </w:rPr>
              <w:t>всего</w:t>
            </w:r>
          </w:p>
        </w:tc>
        <w:tc>
          <w:tcPr>
            <w:tcW w:w="1848" w:type="dxa"/>
            <w:gridSpan w:val="3"/>
          </w:tcPr>
          <w:p w:rsidR="00D42B95" w:rsidRPr="00C6255F" w:rsidRDefault="00D42B95" w:rsidP="00D60D3F">
            <w:pPr>
              <w:spacing w:line="230" w:lineRule="auto"/>
              <w:jc w:val="center"/>
              <w:rPr>
                <w:kern w:val="2"/>
                <w:sz w:val="18"/>
                <w:szCs w:val="18"/>
                <w:lang w:eastAsia="en-US"/>
              </w:rPr>
            </w:pPr>
            <w:r w:rsidRPr="00C6255F">
              <w:rPr>
                <w:kern w:val="2"/>
                <w:sz w:val="18"/>
                <w:szCs w:val="18"/>
                <w:lang w:eastAsia="en-US"/>
              </w:rPr>
              <w:t>в том числе</w:t>
            </w:r>
          </w:p>
        </w:tc>
        <w:tc>
          <w:tcPr>
            <w:tcW w:w="520" w:type="dxa"/>
            <w:vMerge w:val="restart"/>
          </w:tcPr>
          <w:p w:rsidR="00D42B95" w:rsidRPr="00C6255F" w:rsidRDefault="00D42B95" w:rsidP="00D60D3F">
            <w:pPr>
              <w:spacing w:line="230" w:lineRule="auto"/>
              <w:jc w:val="center"/>
              <w:rPr>
                <w:kern w:val="2"/>
                <w:sz w:val="18"/>
                <w:szCs w:val="18"/>
                <w:lang w:eastAsia="en-US"/>
              </w:rPr>
            </w:pPr>
            <w:r w:rsidRPr="00C6255F">
              <w:rPr>
                <w:kern w:val="2"/>
                <w:sz w:val="18"/>
                <w:szCs w:val="18"/>
                <w:lang w:eastAsia="en-US"/>
              </w:rPr>
              <w:t>всего</w:t>
            </w:r>
          </w:p>
        </w:tc>
        <w:tc>
          <w:tcPr>
            <w:tcW w:w="1364" w:type="dxa"/>
            <w:gridSpan w:val="3"/>
          </w:tcPr>
          <w:p w:rsidR="00D42B95" w:rsidRPr="00C6255F" w:rsidRDefault="00D42B95" w:rsidP="00D60D3F">
            <w:pPr>
              <w:spacing w:line="230" w:lineRule="auto"/>
              <w:jc w:val="center"/>
              <w:rPr>
                <w:kern w:val="2"/>
                <w:sz w:val="18"/>
                <w:szCs w:val="18"/>
                <w:lang w:eastAsia="en-US"/>
              </w:rPr>
            </w:pPr>
            <w:r w:rsidRPr="00C6255F">
              <w:rPr>
                <w:kern w:val="2"/>
                <w:sz w:val="18"/>
                <w:szCs w:val="18"/>
                <w:lang w:eastAsia="en-US"/>
              </w:rPr>
              <w:t>в том числе</w:t>
            </w:r>
          </w:p>
        </w:tc>
        <w:tc>
          <w:tcPr>
            <w:tcW w:w="314" w:type="dxa"/>
            <w:vMerge w:val="restart"/>
          </w:tcPr>
          <w:p w:rsidR="00D42B95" w:rsidRPr="00C6255F" w:rsidRDefault="00D42B95" w:rsidP="00273C7F">
            <w:pPr>
              <w:spacing w:line="230" w:lineRule="auto"/>
              <w:jc w:val="center"/>
              <w:rPr>
                <w:kern w:val="2"/>
                <w:sz w:val="18"/>
                <w:szCs w:val="18"/>
                <w:lang w:eastAsia="en-US"/>
              </w:rPr>
            </w:pPr>
          </w:p>
        </w:tc>
        <w:tc>
          <w:tcPr>
            <w:tcW w:w="1364" w:type="dxa"/>
            <w:gridSpan w:val="3"/>
          </w:tcPr>
          <w:p w:rsidR="00D42B95" w:rsidRPr="00C6255F" w:rsidRDefault="00D42B95" w:rsidP="00273C7F">
            <w:pPr>
              <w:spacing w:line="230" w:lineRule="auto"/>
              <w:jc w:val="center"/>
              <w:rPr>
                <w:kern w:val="2"/>
                <w:sz w:val="18"/>
                <w:szCs w:val="18"/>
                <w:lang w:eastAsia="en-US"/>
              </w:rPr>
            </w:pPr>
          </w:p>
        </w:tc>
        <w:tc>
          <w:tcPr>
            <w:tcW w:w="520" w:type="dxa"/>
            <w:vMerge w:val="restart"/>
          </w:tcPr>
          <w:p w:rsidR="00D42B95" w:rsidRPr="00C6255F" w:rsidRDefault="00D42B95" w:rsidP="00273C7F">
            <w:pPr>
              <w:spacing w:line="230" w:lineRule="auto"/>
              <w:jc w:val="center"/>
              <w:rPr>
                <w:kern w:val="2"/>
                <w:sz w:val="18"/>
                <w:szCs w:val="18"/>
                <w:lang w:eastAsia="en-US"/>
              </w:rPr>
            </w:pPr>
            <w:r w:rsidRPr="00C6255F">
              <w:rPr>
                <w:kern w:val="2"/>
                <w:sz w:val="18"/>
                <w:szCs w:val="18"/>
                <w:lang w:eastAsia="en-US"/>
              </w:rPr>
              <w:t>всего</w:t>
            </w:r>
          </w:p>
        </w:tc>
        <w:tc>
          <w:tcPr>
            <w:tcW w:w="1917" w:type="dxa"/>
            <w:gridSpan w:val="3"/>
          </w:tcPr>
          <w:p w:rsidR="00D42B95" w:rsidRPr="00C6255F" w:rsidRDefault="00D42B95" w:rsidP="00273C7F">
            <w:pPr>
              <w:spacing w:line="230" w:lineRule="auto"/>
              <w:jc w:val="center"/>
              <w:rPr>
                <w:kern w:val="2"/>
                <w:sz w:val="18"/>
                <w:szCs w:val="18"/>
                <w:lang w:eastAsia="en-US"/>
              </w:rPr>
            </w:pPr>
            <w:r w:rsidRPr="00C6255F">
              <w:rPr>
                <w:kern w:val="2"/>
                <w:sz w:val="18"/>
                <w:szCs w:val="18"/>
                <w:lang w:eastAsia="en-US"/>
              </w:rPr>
              <w:t>в том числе</w:t>
            </w:r>
          </w:p>
        </w:tc>
        <w:tc>
          <w:tcPr>
            <w:tcW w:w="520" w:type="dxa"/>
            <w:vMerge w:val="restart"/>
          </w:tcPr>
          <w:p w:rsidR="00D42B95" w:rsidRPr="00C6255F" w:rsidRDefault="00D42B95" w:rsidP="00273C7F">
            <w:pPr>
              <w:spacing w:line="230" w:lineRule="auto"/>
              <w:jc w:val="center"/>
              <w:rPr>
                <w:kern w:val="2"/>
                <w:sz w:val="18"/>
                <w:szCs w:val="18"/>
                <w:lang w:eastAsia="en-US"/>
              </w:rPr>
            </w:pPr>
            <w:r w:rsidRPr="00C6255F">
              <w:rPr>
                <w:kern w:val="2"/>
                <w:sz w:val="18"/>
                <w:szCs w:val="18"/>
                <w:lang w:eastAsia="en-US"/>
              </w:rPr>
              <w:t>всего</w:t>
            </w:r>
          </w:p>
        </w:tc>
        <w:tc>
          <w:tcPr>
            <w:tcW w:w="1826" w:type="dxa"/>
            <w:gridSpan w:val="3"/>
          </w:tcPr>
          <w:p w:rsidR="00D42B95" w:rsidRPr="00C6255F" w:rsidRDefault="00D42B95" w:rsidP="00273C7F">
            <w:pPr>
              <w:spacing w:line="230" w:lineRule="auto"/>
              <w:jc w:val="center"/>
              <w:rPr>
                <w:kern w:val="2"/>
                <w:sz w:val="18"/>
                <w:szCs w:val="18"/>
                <w:lang w:eastAsia="en-US"/>
              </w:rPr>
            </w:pPr>
            <w:r w:rsidRPr="00C6255F">
              <w:rPr>
                <w:kern w:val="2"/>
                <w:sz w:val="18"/>
                <w:szCs w:val="18"/>
                <w:lang w:eastAsia="en-US"/>
              </w:rPr>
              <w:t>в том числе</w:t>
            </w:r>
          </w:p>
        </w:tc>
      </w:tr>
      <w:tr w:rsidR="00D42B95" w:rsidRPr="00F409C9">
        <w:trPr>
          <w:cantSplit/>
          <w:trHeight w:val="2358"/>
          <w:tblHeader/>
          <w:jc w:val="center"/>
        </w:trPr>
        <w:tc>
          <w:tcPr>
            <w:tcW w:w="518" w:type="dxa"/>
            <w:vMerge/>
          </w:tcPr>
          <w:p w:rsidR="00D42B95" w:rsidRPr="00C6255F" w:rsidRDefault="00D42B95" w:rsidP="00273C7F">
            <w:pPr>
              <w:spacing w:line="230" w:lineRule="auto"/>
              <w:jc w:val="center"/>
              <w:rPr>
                <w:kern w:val="2"/>
                <w:sz w:val="18"/>
                <w:szCs w:val="18"/>
                <w:lang w:eastAsia="en-US"/>
              </w:rPr>
            </w:pPr>
          </w:p>
        </w:tc>
        <w:tc>
          <w:tcPr>
            <w:tcW w:w="1618" w:type="dxa"/>
            <w:vMerge/>
          </w:tcPr>
          <w:p w:rsidR="00D42B95" w:rsidRPr="00C6255F" w:rsidRDefault="00D42B95" w:rsidP="00273C7F">
            <w:pPr>
              <w:spacing w:line="230" w:lineRule="auto"/>
              <w:jc w:val="center"/>
              <w:rPr>
                <w:kern w:val="2"/>
                <w:sz w:val="18"/>
                <w:szCs w:val="18"/>
                <w:lang w:eastAsia="en-US"/>
              </w:rPr>
            </w:pPr>
          </w:p>
        </w:tc>
        <w:tc>
          <w:tcPr>
            <w:tcW w:w="764" w:type="dxa"/>
            <w:vMerge/>
          </w:tcPr>
          <w:p w:rsidR="00D42B95" w:rsidRPr="00C6255F" w:rsidRDefault="00D42B95" w:rsidP="00273C7F">
            <w:pPr>
              <w:spacing w:line="230" w:lineRule="auto"/>
              <w:jc w:val="center"/>
              <w:rPr>
                <w:kern w:val="2"/>
                <w:sz w:val="18"/>
                <w:szCs w:val="18"/>
                <w:lang w:eastAsia="en-US"/>
              </w:rPr>
            </w:pPr>
          </w:p>
        </w:tc>
        <w:tc>
          <w:tcPr>
            <w:tcW w:w="639" w:type="dxa"/>
            <w:textDirection w:val="btLr"/>
          </w:tcPr>
          <w:p w:rsidR="00D42B95" w:rsidRPr="00C6255F" w:rsidRDefault="00D42B95" w:rsidP="00C6255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D42B95" w:rsidRPr="00C6255F" w:rsidRDefault="00D42B95" w:rsidP="00C6255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764" w:type="dxa"/>
            <w:textDirection w:val="btLr"/>
          </w:tcPr>
          <w:p w:rsidR="00D42B95" w:rsidRPr="00C6255F" w:rsidRDefault="00D42B95" w:rsidP="00C6255F">
            <w:pPr>
              <w:spacing w:line="230" w:lineRule="auto"/>
              <w:ind w:left="113" w:right="113"/>
              <w:jc w:val="center"/>
              <w:rPr>
                <w:spacing w:val="-6"/>
                <w:kern w:val="2"/>
                <w:sz w:val="16"/>
                <w:szCs w:val="16"/>
                <w:lang w:eastAsia="en-US"/>
              </w:rPr>
            </w:pPr>
            <w:r>
              <w:rPr>
                <w:spacing w:val="-6"/>
                <w:kern w:val="2"/>
                <w:sz w:val="16"/>
                <w:szCs w:val="16"/>
                <w:lang w:eastAsia="en-US"/>
              </w:rPr>
              <w:t>за счет средств областн</w:t>
            </w:r>
            <w:r w:rsidRPr="00C6255F">
              <w:rPr>
                <w:spacing w:val="-6"/>
                <w:kern w:val="2"/>
                <w:sz w:val="16"/>
                <w:szCs w:val="16"/>
                <w:lang w:eastAsia="en-US"/>
              </w:rPr>
              <w:t>ого</w:t>
            </w:r>
          </w:p>
          <w:p w:rsidR="00D42B95" w:rsidRPr="00C6255F" w:rsidRDefault="00D42B95" w:rsidP="00C6255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564" w:type="dxa"/>
            <w:textDirection w:val="btLr"/>
          </w:tcPr>
          <w:p w:rsidR="00D42B95" w:rsidRPr="00C6255F" w:rsidRDefault="00D42B95" w:rsidP="00C6255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764" w:type="dxa"/>
            <w:vMerge/>
          </w:tcPr>
          <w:p w:rsidR="00D42B95" w:rsidRPr="00C6255F" w:rsidRDefault="00D42B95" w:rsidP="00273C7F">
            <w:pPr>
              <w:spacing w:line="230" w:lineRule="auto"/>
              <w:jc w:val="center"/>
              <w:rPr>
                <w:kern w:val="2"/>
                <w:sz w:val="16"/>
                <w:szCs w:val="16"/>
                <w:lang w:eastAsia="en-US"/>
              </w:rPr>
            </w:pPr>
          </w:p>
        </w:tc>
        <w:tc>
          <w:tcPr>
            <w:tcW w:w="520" w:type="dxa"/>
            <w:textDirection w:val="btLr"/>
          </w:tcPr>
          <w:p w:rsidR="00D42B95" w:rsidRPr="00C6255F" w:rsidRDefault="00D42B95"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D42B95" w:rsidRPr="00C6255F" w:rsidRDefault="00D42B95"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764" w:type="dxa"/>
            <w:textDirection w:val="btLr"/>
          </w:tcPr>
          <w:p w:rsidR="00D42B95" w:rsidRPr="00C6255F" w:rsidRDefault="00D42B95"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D42B95" w:rsidRPr="00C6255F" w:rsidRDefault="00D42B95"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564" w:type="dxa"/>
            <w:textDirection w:val="btLr"/>
          </w:tcPr>
          <w:p w:rsidR="00D42B95" w:rsidRPr="00C6255F" w:rsidRDefault="00D42B95"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520" w:type="dxa"/>
            <w:vMerge/>
          </w:tcPr>
          <w:p w:rsidR="00D42B95" w:rsidRPr="00C6255F" w:rsidRDefault="00D42B95" w:rsidP="00273C7F">
            <w:pPr>
              <w:spacing w:line="230" w:lineRule="auto"/>
              <w:jc w:val="center"/>
              <w:rPr>
                <w:kern w:val="2"/>
                <w:sz w:val="16"/>
                <w:szCs w:val="16"/>
                <w:lang w:eastAsia="en-US"/>
              </w:rPr>
            </w:pPr>
          </w:p>
        </w:tc>
        <w:tc>
          <w:tcPr>
            <w:tcW w:w="521" w:type="dxa"/>
            <w:textDirection w:val="btLr"/>
          </w:tcPr>
          <w:p w:rsidR="00D42B95" w:rsidRPr="00C6255F" w:rsidRDefault="00D42B95"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D42B95" w:rsidRPr="00C6255F" w:rsidRDefault="00D42B95"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521" w:type="dxa"/>
            <w:textDirection w:val="btLr"/>
          </w:tcPr>
          <w:p w:rsidR="00D42B95" w:rsidRPr="00C6255F" w:rsidRDefault="00D42B95"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D42B95" w:rsidRPr="00C6255F" w:rsidRDefault="00D42B95"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322" w:type="dxa"/>
            <w:textDirection w:val="btLr"/>
          </w:tcPr>
          <w:p w:rsidR="00D42B95" w:rsidRPr="00C6255F" w:rsidRDefault="00D42B95"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314" w:type="dxa"/>
            <w:vMerge/>
          </w:tcPr>
          <w:p w:rsidR="00D42B95" w:rsidRPr="00C6255F" w:rsidRDefault="00D42B95" w:rsidP="00273C7F">
            <w:pPr>
              <w:spacing w:line="230" w:lineRule="auto"/>
              <w:jc w:val="center"/>
              <w:rPr>
                <w:kern w:val="2"/>
                <w:sz w:val="16"/>
                <w:szCs w:val="16"/>
                <w:lang w:eastAsia="en-US"/>
              </w:rPr>
            </w:pPr>
          </w:p>
        </w:tc>
        <w:tc>
          <w:tcPr>
            <w:tcW w:w="521" w:type="dxa"/>
            <w:textDirection w:val="btLr"/>
          </w:tcPr>
          <w:p w:rsidR="00D42B95" w:rsidRPr="00C6255F" w:rsidRDefault="00D42B95"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D42B95" w:rsidRPr="00C6255F" w:rsidRDefault="00D42B95"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521" w:type="dxa"/>
            <w:textDirection w:val="btLr"/>
          </w:tcPr>
          <w:p w:rsidR="00D42B95" w:rsidRPr="00C6255F" w:rsidRDefault="00D42B95"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D42B95" w:rsidRPr="00C6255F" w:rsidRDefault="00D42B95"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322" w:type="dxa"/>
            <w:textDirection w:val="btLr"/>
          </w:tcPr>
          <w:p w:rsidR="00D42B95" w:rsidRPr="00C6255F" w:rsidRDefault="00D42B95"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520" w:type="dxa"/>
            <w:vMerge/>
          </w:tcPr>
          <w:p w:rsidR="00D42B95" w:rsidRPr="00C6255F" w:rsidRDefault="00D42B95" w:rsidP="00273C7F">
            <w:pPr>
              <w:spacing w:line="230" w:lineRule="auto"/>
              <w:jc w:val="center"/>
              <w:rPr>
                <w:kern w:val="2"/>
                <w:sz w:val="16"/>
                <w:szCs w:val="16"/>
                <w:lang w:eastAsia="en-US"/>
              </w:rPr>
            </w:pPr>
          </w:p>
        </w:tc>
        <w:tc>
          <w:tcPr>
            <w:tcW w:w="785" w:type="dxa"/>
            <w:textDirection w:val="btLr"/>
          </w:tcPr>
          <w:p w:rsidR="00D42B95" w:rsidRPr="00C6255F" w:rsidRDefault="00D42B95"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D42B95" w:rsidRPr="00C6255F" w:rsidRDefault="00D42B95"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604" w:type="dxa"/>
            <w:textDirection w:val="btLr"/>
          </w:tcPr>
          <w:p w:rsidR="00D42B95" w:rsidRPr="00C6255F" w:rsidRDefault="00D42B95"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D42B95" w:rsidRPr="00C6255F" w:rsidRDefault="00D42B95"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528" w:type="dxa"/>
            <w:textDirection w:val="btLr"/>
          </w:tcPr>
          <w:p w:rsidR="00D42B95" w:rsidRPr="00C6255F" w:rsidRDefault="00D42B95"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520" w:type="dxa"/>
            <w:vMerge/>
          </w:tcPr>
          <w:p w:rsidR="00D42B95" w:rsidRPr="00C6255F" w:rsidRDefault="00D42B95" w:rsidP="00273C7F">
            <w:pPr>
              <w:spacing w:line="230" w:lineRule="auto"/>
              <w:jc w:val="center"/>
              <w:rPr>
                <w:kern w:val="2"/>
                <w:sz w:val="16"/>
                <w:szCs w:val="16"/>
                <w:lang w:eastAsia="en-US"/>
              </w:rPr>
            </w:pPr>
          </w:p>
        </w:tc>
        <w:tc>
          <w:tcPr>
            <w:tcW w:w="624" w:type="dxa"/>
            <w:textDirection w:val="btLr"/>
          </w:tcPr>
          <w:p w:rsidR="00D42B95" w:rsidRPr="00C6255F" w:rsidRDefault="00D42B95"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D42B95" w:rsidRPr="00C6255F" w:rsidRDefault="00D42B95"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605" w:type="dxa"/>
            <w:textDirection w:val="btLr"/>
          </w:tcPr>
          <w:p w:rsidR="00D42B95" w:rsidRPr="00C6255F" w:rsidRDefault="00D42B95"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D42B95" w:rsidRPr="00C6255F" w:rsidRDefault="00D42B95"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597" w:type="dxa"/>
            <w:textDirection w:val="btLr"/>
          </w:tcPr>
          <w:p w:rsidR="00D42B95" w:rsidRPr="00C6255F" w:rsidRDefault="00D42B95"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r>
      <w:tr w:rsidR="00D42B95" w:rsidRPr="00F409C9">
        <w:trPr>
          <w:tblHeader/>
          <w:jc w:val="center"/>
        </w:trPr>
        <w:tc>
          <w:tcPr>
            <w:tcW w:w="518" w:type="dxa"/>
          </w:tcPr>
          <w:p w:rsidR="00D42B95" w:rsidRPr="00F409C9" w:rsidRDefault="00D42B95" w:rsidP="00273C7F">
            <w:pPr>
              <w:spacing w:line="230" w:lineRule="auto"/>
              <w:jc w:val="center"/>
              <w:rPr>
                <w:kern w:val="2"/>
                <w:lang w:eastAsia="en-US"/>
              </w:rPr>
            </w:pPr>
            <w:r w:rsidRPr="00F409C9">
              <w:rPr>
                <w:kern w:val="2"/>
                <w:lang w:eastAsia="en-US"/>
              </w:rPr>
              <w:t>1</w:t>
            </w:r>
          </w:p>
        </w:tc>
        <w:tc>
          <w:tcPr>
            <w:tcW w:w="1618" w:type="dxa"/>
          </w:tcPr>
          <w:p w:rsidR="00D42B95" w:rsidRPr="00F409C9" w:rsidRDefault="00D42B95" w:rsidP="00273C7F">
            <w:pPr>
              <w:spacing w:line="230" w:lineRule="auto"/>
              <w:jc w:val="center"/>
              <w:rPr>
                <w:kern w:val="2"/>
                <w:lang w:eastAsia="en-US"/>
              </w:rPr>
            </w:pPr>
            <w:r w:rsidRPr="00F409C9">
              <w:rPr>
                <w:kern w:val="2"/>
                <w:lang w:eastAsia="en-US"/>
              </w:rPr>
              <w:t>2</w:t>
            </w:r>
          </w:p>
        </w:tc>
        <w:tc>
          <w:tcPr>
            <w:tcW w:w="764" w:type="dxa"/>
          </w:tcPr>
          <w:p w:rsidR="00D42B95" w:rsidRPr="00F409C9" w:rsidRDefault="00D42B95" w:rsidP="00273C7F">
            <w:pPr>
              <w:spacing w:line="230" w:lineRule="auto"/>
              <w:jc w:val="center"/>
              <w:rPr>
                <w:kern w:val="2"/>
                <w:lang w:eastAsia="en-US"/>
              </w:rPr>
            </w:pPr>
            <w:r w:rsidRPr="00F409C9">
              <w:rPr>
                <w:kern w:val="2"/>
                <w:lang w:eastAsia="en-US"/>
              </w:rPr>
              <w:t>3</w:t>
            </w:r>
          </w:p>
        </w:tc>
        <w:tc>
          <w:tcPr>
            <w:tcW w:w="639" w:type="dxa"/>
          </w:tcPr>
          <w:p w:rsidR="00D42B95" w:rsidRPr="00F409C9" w:rsidRDefault="00D42B95" w:rsidP="00273C7F">
            <w:pPr>
              <w:spacing w:line="230" w:lineRule="auto"/>
              <w:jc w:val="center"/>
              <w:rPr>
                <w:kern w:val="2"/>
                <w:lang w:eastAsia="en-US"/>
              </w:rPr>
            </w:pPr>
            <w:r w:rsidRPr="00F409C9">
              <w:rPr>
                <w:kern w:val="2"/>
                <w:lang w:eastAsia="en-US"/>
              </w:rPr>
              <w:t>4</w:t>
            </w:r>
          </w:p>
        </w:tc>
        <w:tc>
          <w:tcPr>
            <w:tcW w:w="764" w:type="dxa"/>
          </w:tcPr>
          <w:p w:rsidR="00D42B95" w:rsidRPr="00F409C9" w:rsidRDefault="00D42B95" w:rsidP="00273C7F">
            <w:pPr>
              <w:spacing w:line="230" w:lineRule="auto"/>
              <w:jc w:val="center"/>
              <w:rPr>
                <w:kern w:val="2"/>
                <w:lang w:eastAsia="en-US"/>
              </w:rPr>
            </w:pPr>
            <w:r w:rsidRPr="00F409C9">
              <w:rPr>
                <w:kern w:val="2"/>
                <w:lang w:eastAsia="en-US"/>
              </w:rPr>
              <w:t>5</w:t>
            </w:r>
          </w:p>
        </w:tc>
        <w:tc>
          <w:tcPr>
            <w:tcW w:w="564" w:type="dxa"/>
          </w:tcPr>
          <w:p w:rsidR="00D42B95" w:rsidRPr="00F409C9" w:rsidRDefault="00D42B95" w:rsidP="00273C7F">
            <w:pPr>
              <w:spacing w:line="230" w:lineRule="auto"/>
              <w:jc w:val="center"/>
              <w:rPr>
                <w:kern w:val="2"/>
                <w:lang w:eastAsia="en-US"/>
              </w:rPr>
            </w:pPr>
            <w:r w:rsidRPr="00F409C9">
              <w:rPr>
                <w:kern w:val="2"/>
                <w:lang w:eastAsia="en-US"/>
              </w:rPr>
              <w:t>6</w:t>
            </w:r>
          </w:p>
        </w:tc>
        <w:tc>
          <w:tcPr>
            <w:tcW w:w="764" w:type="dxa"/>
          </w:tcPr>
          <w:p w:rsidR="00D42B95" w:rsidRPr="00F409C9" w:rsidRDefault="00D42B95" w:rsidP="00273C7F">
            <w:pPr>
              <w:spacing w:line="230" w:lineRule="auto"/>
              <w:jc w:val="center"/>
              <w:rPr>
                <w:kern w:val="2"/>
                <w:lang w:eastAsia="en-US"/>
              </w:rPr>
            </w:pPr>
            <w:r w:rsidRPr="00F409C9">
              <w:rPr>
                <w:kern w:val="2"/>
                <w:lang w:eastAsia="en-US"/>
              </w:rPr>
              <w:t>7</w:t>
            </w:r>
          </w:p>
        </w:tc>
        <w:tc>
          <w:tcPr>
            <w:tcW w:w="520" w:type="dxa"/>
          </w:tcPr>
          <w:p w:rsidR="00D42B95" w:rsidRPr="00F409C9" w:rsidRDefault="00D42B95" w:rsidP="00273C7F">
            <w:pPr>
              <w:spacing w:line="230" w:lineRule="auto"/>
              <w:jc w:val="center"/>
              <w:rPr>
                <w:kern w:val="2"/>
                <w:lang w:eastAsia="en-US"/>
              </w:rPr>
            </w:pPr>
            <w:r w:rsidRPr="00F409C9">
              <w:rPr>
                <w:kern w:val="2"/>
                <w:lang w:eastAsia="en-US"/>
              </w:rPr>
              <w:t>8</w:t>
            </w:r>
          </w:p>
        </w:tc>
        <w:tc>
          <w:tcPr>
            <w:tcW w:w="764" w:type="dxa"/>
          </w:tcPr>
          <w:p w:rsidR="00D42B95" w:rsidRPr="00F409C9" w:rsidRDefault="00D42B95" w:rsidP="00273C7F">
            <w:pPr>
              <w:spacing w:line="230" w:lineRule="auto"/>
              <w:jc w:val="center"/>
              <w:rPr>
                <w:kern w:val="2"/>
                <w:lang w:eastAsia="en-US"/>
              </w:rPr>
            </w:pPr>
            <w:r w:rsidRPr="00F409C9">
              <w:rPr>
                <w:kern w:val="2"/>
                <w:lang w:eastAsia="en-US"/>
              </w:rPr>
              <w:t>9</w:t>
            </w:r>
          </w:p>
        </w:tc>
        <w:tc>
          <w:tcPr>
            <w:tcW w:w="564" w:type="dxa"/>
          </w:tcPr>
          <w:p w:rsidR="00D42B95" w:rsidRPr="00F409C9" w:rsidRDefault="00D42B95" w:rsidP="00273C7F">
            <w:pPr>
              <w:spacing w:line="230" w:lineRule="auto"/>
              <w:jc w:val="center"/>
              <w:rPr>
                <w:kern w:val="2"/>
                <w:lang w:eastAsia="en-US"/>
              </w:rPr>
            </w:pPr>
            <w:r w:rsidRPr="00F409C9">
              <w:rPr>
                <w:kern w:val="2"/>
                <w:lang w:eastAsia="en-US"/>
              </w:rPr>
              <w:t>10</w:t>
            </w:r>
          </w:p>
        </w:tc>
        <w:tc>
          <w:tcPr>
            <w:tcW w:w="520" w:type="dxa"/>
          </w:tcPr>
          <w:p w:rsidR="00D42B95" w:rsidRPr="00F409C9" w:rsidRDefault="00D42B95" w:rsidP="00273C7F">
            <w:pPr>
              <w:spacing w:line="230" w:lineRule="auto"/>
              <w:jc w:val="center"/>
              <w:rPr>
                <w:kern w:val="2"/>
                <w:lang w:eastAsia="en-US"/>
              </w:rPr>
            </w:pPr>
            <w:r w:rsidRPr="00F409C9">
              <w:rPr>
                <w:kern w:val="2"/>
                <w:lang w:eastAsia="en-US"/>
              </w:rPr>
              <w:t>11</w:t>
            </w:r>
          </w:p>
        </w:tc>
        <w:tc>
          <w:tcPr>
            <w:tcW w:w="521" w:type="dxa"/>
          </w:tcPr>
          <w:p w:rsidR="00D42B95" w:rsidRPr="00F409C9" w:rsidRDefault="00D42B95" w:rsidP="00273C7F">
            <w:pPr>
              <w:spacing w:line="230" w:lineRule="auto"/>
              <w:jc w:val="center"/>
              <w:rPr>
                <w:kern w:val="2"/>
                <w:lang w:eastAsia="en-US"/>
              </w:rPr>
            </w:pPr>
            <w:r w:rsidRPr="00F409C9">
              <w:rPr>
                <w:kern w:val="2"/>
                <w:lang w:eastAsia="en-US"/>
              </w:rPr>
              <w:t>12</w:t>
            </w:r>
          </w:p>
        </w:tc>
        <w:tc>
          <w:tcPr>
            <w:tcW w:w="521" w:type="dxa"/>
          </w:tcPr>
          <w:p w:rsidR="00D42B95" w:rsidRPr="00F409C9" w:rsidRDefault="00D42B95" w:rsidP="00273C7F">
            <w:pPr>
              <w:spacing w:line="230" w:lineRule="auto"/>
              <w:jc w:val="center"/>
              <w:rPr>
                <w:kern w:val="2"/>
                <w:lang w:eastAsia="en-US"/>
              </w:rPr>
            </w:pPr>
            <w:r w:rsidRPr="00F409C9">
              <w:rPr>
                <w:kern w:val="2"/>
                <w:lang w:eastAsia="en-US"/>
              </w:rPr>
              <w:t>13</w:t>
            </w:r>
          </w:p>
        </w:tc>
        <w:tc>
          <w:tcPr>
            <w:tcW w:w="322" w:type="dxa"/>
          </w:tcPr>
          <w:p w:rsidR="00D42B95" w:rsidRPr="00F409C9" w:rsidRDefault="00D42B95" w:rsidP="00273C7F">
            <w:pPr>
              <w:spacing w:line="230" w:lineRule="auto"/>
              <w:jc w:val="center"/>
              <w:rPr>
                <w:kern w:val="2"/>
                <w:lang w:eastAsia="en-US"/>
              </w:rPr>
            </w:pPr>
            <w:r w:rsidRPr="00F409C9">
              <w:rPr>
                <w:kern w:val="2"/>
                <w:lang w:eastAsia="en-US"/>
              </w:rPr>
              <w:t>14</w:t>
            </w:r>
          </w:p>
        </w:tc>
        <w:tc>
          <w:tcPr>
            <w:tcW w:w="314" w:type="dxa"/>
          </w:tcPr>
          <w:p w:rsidR="00D42B95" w:rsidRPr="00F409C9" w:rsidRDefault="00D42B95" w:rsidP="00273C7F">
            <w:pPr>
              <w:spacing w:line="230" w:lineRule="auto"/>
              <w:jc w:val="center"/>
              <w:rPr>
                <w:kern w:val="2"/>
                <w:lang w:eastAsia="en-US"/>
              </w:rPr>
            </w:pPr>
            <w:r w:rsidRPr="00F409C9">
              <w:rPr>
                <w:kern w:val="2"/>
                <w:lang w:eastAsia="en-US"/>
              </w:rPr>
              <w:t>15</w:t>
            </w:r>
          </w:p>
        </w:tc>
        <w:tc>
          <w:tcPr>
            <w:tcW w:w="521" w:type="dxa"/>
          </w:tcPr>
          <w:p w:rsidR="00D42B95" w:rsidRPr="00F409C9" w:rsidRDefault="00D42B95" w:rsidP="00273C7F">
            <w:pPr>
              <w:spacing w:line="230" w:lineRule="auto"/>
              <w:jc w:val="center"/>
              <w:rPr>
                <w:kern w:val="2"/>
                <w:lang w:eastAsia="en-US"/>
              </w:rPr>
            </w:pPr>
            <w:r w:rsidRPr="00F409C9">
              <w:rPr>
                <w:kern w:val="2"/>
                <w:lang w:eastAsia="en-US"/>
              </w:rPr>
              <w:t>16</w:t>
            </w:r>
          </w:p>
        </w:tc>
        <w:tc>
          <w:tcPr>
            <w:tcW w:w="521" w:type="dxa"/>
          </w:tcPr>
          <w:p w:rsidR="00D42B95" w:rsidRPr="00F409C9" w:rsidRDefault="00D42B95" w:rsidP="00273C7F">
            <w:pPr>
              <w:spacing w:line="230" w:lineRule="auto"/>
              <w:jc w:val="center"/>
              <w:rPr>
                <w:kern w:val="2"/>
                <w:lang w:eastAsia="en-US"/>
              </w:rPr>
            </w:pPr>
            <w:r w:rsidRPr="00F409C9">
              <w:rPr>
                <w:kern w:val="2"/>
                <w:lang w:eastAsia="en-US"/>
              </w:rPr>
              <w:t>17</w:t>
            </w:r>
          </w:p>
        </w:tc>
        <w:tc>
          <w:tcPr>
            <w:tcW w:w="322" w:type="dxa"/>
          </w:tcPr>
          <w:p w:rsidR="00D42B95" w:rsidRPr="00F409C9" w:rsidRDefault="00D42B95" w:rsidP="00273C7F">
            <w:pPr>
              <w:spacing w:line="230" w:lineRule="auto"/>
              <w:jc w:val="center"/>
              <w:rPr>
                <w:kern w:val="2"/>
                <w:lang w:eastAsia="en-US"/>
              </w:rPr>
            </w:pPr>
            <w:r w:rsidRPr="00F409C9">
              <w:rPr>
                <w:kern w:val="2"/>
                <w:lang w:eastAsia="en-US"/>
              </w:rPr>
              <w:t>18</w:t>
            </w:r>
          </w:p>
        </w:tc>
        <w:tc>
          <w:tcPr>
            <w:tcW w:w="520" w:type="dxa"/>
          </w:tcPr>
          <w:p w:rsidR="00D42B95" w:rsidRPr="00F409C9" w:rsidRDefault="00D42B95" w:rsidP="00273C7F">
            <w:pPr>
              <w:spacing w:line="230" w:lineRule="auto"/>
              <w:jc w:val="center"/>
              <w:rPr>
                <w:kern w:val="2"/>
                <w:lang w:eastAsia="en-US"/>
              </w:rPr>
            </w:pPr>
            <w:r w:rsidRPr="00F409C9">
              <w:rPr>
                <w:kern w:val="2"/>
                <w:lang w:eastAsia="en-US"/>
              </w:rPr>
              <w:t>19</w:t>
            </w:r>
          </w:p>
        </w:tc>
        <w:tc>
          <w:tcPr>
            <w:tcW w:w="785" w:type="dxa"/>
          </w:tcPr>
          <w:p w:rsidR="00D42B95" w:rsidRPr="00F409C9" w:rsidRDefault="00D42B95" w:rsidP="00273C7F">
            <w:pPr>
              <w:spacing w:line="230" w:lineRule="auto"/>
              <w:jc w:val="center"/>
              <w:rPr>
                <w:kern w:val="2"/>
                <w:lang w:eastAsia="en-US"/>
              </w:rPr>
            </w:pPr>
            <w:r w:rsidRPr="00F409C9">
              <w:rPr>
                <w:kern w:val="2"/>
                <w:lang w:eastAsia="en-US"/>
              </w:rPr>
              <w:t>20</w:t>
            </w:r>
          </w:p>
        </w:tc>
        <w:tc>
          <w:tcPr>
            <w:tcW w:w="604" w:type="dxa"/>
          </w:tcPr>
          <w:p w:rsidR="00D42B95" w:rsidRPr="00F409C9" w:rsidRDefault="00D42B95" w:rsidP="00273C7F">
            <w:pPr>
              <w:spacing w:line="230" w:lineRule="auto"/>
              <w:jc w:val="center"/>
              <w:rPr>
                <w:kern w:val="2"/>
                <w:lang w:eastAsia="en-US"/>
              </w:rPr>
            </w:pPr>
            <w:r w:rsidRPr="00F409C9">
              <w:rPr>
                <w:kern w:val="2"/>
                <w:lang w:eastAsia="en-US"/>
              </w:rPr>
              <w:t>21</w:t>
            </w:r>
          </w:p>
        </w:tc>
        <w:tc>
          <w:tcPr>
            <w:tcW w:w="528" w:type="dxa"/>
          </w:tcPr>
          <w:p w:rsidR="00D42B95" w:rsidRPr="00F409C9" w:rsidRDefault="00D42B95" w:rsidP="00273C7F">
            <w:pPr>
              <w:spacing w:line="230" w:lineRule="auto"/>
              <w:jc w:val="center"/>
              <w:rPr>
                <w:kern w:val="2"/>
                <w:lang w:eastAsia="en-US"/>
              </w:rPr>
            </w:pPr>
            <w:r w:rsidRPr="00F409C9">
              <w:rPr>
                <w:kern w:val="2"/>
                <w:lang w:eastAsia="en-US"/>
              </w:rPr>
              <w:t>22</w:t>
            </w:r>
          </w:p>
        </w:tc>
        <w:tc>
          <w:tcPr>
            <w:tcW w:w="520" w:type="dxa"/>
          </w:tcPr>
          <w:p w:rsidR="00D42B95" w:rsidRPr="00F409C9" w:rsidRDefault="00D42B95" w:rsidP="00273C7F">
            <w:pPr>
              <w:spacing w:line="230" w:lineRule="auto"/>
              <w:jc w:val="center"/>
              <w:rPr>
                <w:kern w:val="2"/>
                <w:lang w:eastAsia="en-US"/>
              </w:rPr>
            </w:pPr>
            <w:r w:rsidRPr="00F409C9">
              <w:rPr>
                <w:kern w:val="2"/>
                <w:lang w:eastAsia="en-US"/>
              </w:rPr>
              <w:t>23</w:t>
            </w:r>
          </w:p>
        </w:tc>
        <w:tc>
          <w:tcPr>
            <w:tcW w:w="624" w:type="dxa"/>
          </w:tcPr>
          <w:p w:rsidR="00D42B95" w:rsidRPr="00F409C9" w:rsidRDefault="00D42B95" w:rsidP="00273C7F">
            <w:pPr>
              <w:spacing w:line="230" w:lineRule="auto"/>
              <w:jc w:val="center"/>
              <w:rPr>
                <w:kern w:val="2"/>
                <w:lang w:eastAsia="en-US"/>
              </w:rPr>
            </w:pPr>
            <w:r w:rsidRPr="00F409C9">
              <w:rPr>
                <w:kern w:val="2"/>
                <w:lang w:eastAsia="en-US"/>
              </w:rPr>
              <w:t>24</w:t>
            </w:r>
          </w:p>
        </w:tc>
        <w:tc>
          <w:tcPr>
            <w:tcW w:w="605" w:type="dxa"/>
          </w:tcPr>
          <w:p w:rsidR="00D42B95" w:rsidRPr="00F409C9" w:rsidRDefault="00D42B95" w:rsidP="00273C7F">
            <w:pPr>
              <w:spacing w:line="230" w:lineRule="auto"/>
              <w:jc w:val="center"/>
              <w:rPr>
                <w:kern w:val="2"/>
                <w:lang w:eastAsia="en-US"/>
              </w:rPr>
            </w:pPr>
            <w:r w:rsidRPr="00F409C9">
              <w:rPr>
                <w:kern w:val="2"/>
                <w:lang w:eastAsia="en-US"/>
              </w:rPr>
              <w:t>25</w:t>
            </w:r>
          </w:p>
        </w:tc>
        <w:tc>
          <w:tcPr>
            <w:tcW w:w="597" w:type="dxa"/>
          </w:tcPr>
          <w:p w:rsidR="00D42B95" w:rsidRPr="00F409C9" w:rsidRDefault="00D42B95" w:rsidP="00273C7F">
            <w:pPr>
              <w:spacing w:line="230" w:lineRule="auto"/>
              <w:jc w:val="center"/>
              <w:rPr>
                <w:kern w:val="2"/>
                <w:lang w:eastAsia="en-US"/>
              </w:rPr>
            </w:pPr>
            <w:r w:rsidRPr="00F409C9">
              <w:rPr>
                <w:kern w:val="2"/>
                <w:lang w:eastAsia="en-US"/>
              </w:rPr>
              <w:t>26</w:t>
            </w:r>
          </w:p>
        </w:tc>
      </w:tr>
      <w:tr w:rsidR="00D42B95" w:rsidRPr="00F409C9">
        <w:trPr>
          <w:jc w:val="center"/>
        </w:trPr>
        <w:tc>
          <w:tcPr>
            <w:tcW w:w="15824" w:type="dxa"/>
            <w:gridSpan w:val="26"/>
          </w:tcPr>
          <w:p w:rsidR="00D42B95" w:rsidRPr="00F409C9" w:rsidRDefault="00D42B95" w:rsidP="00273C7F">
            <w:pPr>
              <w:spacing w:line="230" w:lineRule="auto"/>
              <w:jc w:val="center"/>
              <w:rPr>
                <w:kern w:val="2"/>
                <w:lang w:eastAsia="en-US"/>
              </w:rPr>
            </w:pPr>
            <w:r>
              <w:rPr>
                <w:kern w:val="2"/>
                <w:lang w:eastAsia="en-US"/>
              </w:rPr>
              <w:t>1</w:t>
            </w:r>
            <w:r w:rsidRPr="00F409C9">
              <w:rPr>
                <w:kern w:val="2"/>
                <w:lang w:eastAsia="en-US"/>
              </w:rPr>
              <w:t xml:space="preserve">. Субсидия </w:t>
            </w:r>
            <w:r>
              <w:rPr>
                <w:kern w:val="2"/>
                <w:lang w:eastAsia="en-US"/>
              </w:rPr>
              <w:t xml:space="preserve">(межбюджетные трансферты) </w:t>
            </w:r>
            <w:r w:rsidRPr="00F409C9">
              <w:rPr>
                <w:kern w:val="2"/>
                <w:lang w:eastAsia="en-US"/>
              </w:rPr>
              <w:t>на капитальный ремонт памятников</w:t>
            </w:r>
          </w:p>
        </w:tc>
      </w:tr>
      <w:tr w:rsidR="00D42B95" w:rsidRPr="00F409C9">
        <w:trPr>
          <w:jc w:val="center"/>
        </w:trPr>
        <w:tc>
          <w:tcPr>
            <w:tcW w:w="518" w:type="dxa"/>
          </w:tcPr>
          <w:p w:rsidR="00D42B95" w:rsidRPr="00F409C9" w:rsidRDefault="00D42B95" w:rsidP="00273C7F">
            <w:pPr>
              <w:spacing w:line="230" w:lineRule="auto"/>
              <w:jc w:val="center"/>
              <w:rPr>
                <w:kern w:val="2"/>
                <w:lang w:eastAsia="en-US"/>
              </w:rPr>
            </w:pPr>
          </w:p>
        </w:tc>
        <w:tc>
          <w:tcPr>
            <w:tcW w:w="1618" w:type="dxa"/>
          </w:tcPr>
          <w:p w:rsidR="00D42B95" w:rsidRPr="00A26F97" w:rsidRDefault="00D42B95" w:rsidP="00273C7F">
            <w:r w:rsidRPr="00A26F97">
              <w:t>Камышевское сельское поселение</w:t>
            </w:r>
          </w:p>
        </w:tc>
        <w:tc>
          <w:tcPr>
            <w:tcW w:w="764" w:type="dxa"/>
          </w:tcPr>
          <w:p w:rsidR="00D42B95" w:rsidRPr="00AA7D67" w:rsidRDefault="00D42B95" w:rsidP="00273C7F">
            <w:pPr>
              <w:jc w:val="center"/>
            </w:pPr>
            <w:r w:rsidRPr="00AA7D67">
              <w:t>5843,3</w:t>
            </w:r>
          </w:p>
        </w:tc>
        <w:tc>
          <w:tcPr>
            <w:tcW w:w="639"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764" w:type="dxa"/>
          </w:tcPr>
          <w:p w:rsidR="00D42B95" w:rsidRPr="00F409C9" w:rsidRDefault="00D42B95" w:rsidP="00273C7F">
            <w:pPr>
              <w:spacing w:line="230" w:lineRule="auto"/>
              <w:jc w:val="center"/>
              <w:rPr>
                <w:kern w:val="2"/>
                <w:lang w:eastAsia="en-US"/>
              </w:rPr>
            </w:pPr>
            <w:r>
              <w:rPr>
                <w:kern w:val="2"/>
                <w:lang w:eastAsia="en-US"/>
              </w:rPr>
              <w:t>5843,3</w:t>
            </w:r>
          </w:p>
        </w:tc>
        <w:tc>
          <w:tcPr>
            <w:tcW w:w="56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76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20"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76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6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20"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21"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21"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322"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314" w:type="dxa"/>
          </w:tcPr>
          <w:p w:rsidR="00D42B95" w:rsidRPr="00F409C9" w:rsidRDefault="00D42B95" w:rsidP="00273C7F">
            <w:pPr>
              <w:spacing w:line="230" w:lineRule="auto"/>
              <w:jc w:val="center"/>
              <w:rPr>
                <w:kern w:val="2"/>
              </w:rPr>
            </w:pPr>
            <w:r w:rsidRPr="00F409C9">
              <w:rPr>
                <w:kern w:val="2"/>
                <w:lang w:eastAsia="en-US"/>
              </w:rPr>
              <w:t>–</w:t>
            </w:r>
          </w:p>
        </w:tc>
        <w:tc>
          <w:tcPr>
            <w:tcW w:w="521" w:type="dxa"/>
          </w:tcPr>
          <w:p w:rsidR="00D42B95" w:rsidRPr="00F409C9" w:rsidRDefault="00D42B95" w:rsidP="00273C7F">
            <w:pPr>
              <w:spacing w:line="230" w:lineRule="auto"/>
              <w:jc w:val="center"/>
              <w:rPr>
                <w:kern w:val="2"/>
              </w:rPr>
            </w:pPr>
            <w:r w:rsidRPr="00F409C9">
              <w:rPr>
                <w:kern w:val="2"/>
                <w:lang w:eastAsia="en-US"/>
              </w:rPr>
              <w:t>–</w:t>
            </w:r>
          </w:p>
        </w:tc>
        <w:tc>
          <w:tcPr>
            <w:tcW w:w="521" w:type="dxa"/>
          </w:tcPr>
          <w:p w:rsidR="00D42B95" w:rsidRPr="00F409C9" w:rsidRDefault="00D42B95" w:rsidP="00273C7F">
            <w:pPr>
              <w:spacing w:line="230" w:lineRule="auto"/>
              <w:jc w:val="center"/>
              <w:rPr>
                <w:kern w:val="2"/>
              </w:rPr>
            </w:pPr>
            <w:r w:rsidRPr="00F409C9">
              <w:rPr>
                <w:kern w:val="2"/>
                <w:lang w:eastAsia="en-US"/>
              </w:rPr>
              <w:t>–</w:t>
            </w:r>
          </w:p>
        </w:tc>
        <w:tc>
          <w:tcPr>
            <w:tcW w:w="322" w:type="dxa"/>
          </w:tcPr>
          <w:p w:rsidR="00D42B95" w:rsidRPr="00F409C9" w:rsidRDefault="00D42B95" w:rsidP="00273C7F">
            <w:pPr>
              <w:spacing w:line="230" w:lineRule="auto"/>
              <w:jc w:val="center"/>
              <w:rPr>
                <w:kern w:val="2"/>
              </w:rPr>
            </w:pPr>
            <w:r w:rsidRPr="00F409C9">
              <w:rPr>
                <w:kern w:val="2"/>
                <w:lang w:eastAsia="en-US"/>
              </w:rPr>
              <w:t>–</w:t>
            </w:r>
          </w:p>
        </w:tc>
        <w:tc>
          <w:tcPr>
            <w:tcW w:w="520"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785"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60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28"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20"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62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605"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97" w:type="dxa"/>
          </w:tcPr>
          <w:p w:rsidR="00D42B95" w:rsidRPr="00F409C9" w:rsidRDefault="00D42B95" w:rsidP="00273C7F">
            <w:pPr>
              <w:spacing w:line="230" w:lineRule="auto"/>
              <w:jc w:val="center"/>
              <w:rPr>
                <w:kern w:val="2"/>
                <w:lang w:eastAsia="en-US"/>
              </w:rPr>
            </w:pPr>
            <w:r w:rsidRPr="00F409C9">
              <w:rPr>
                <w:kern w:val="2"/>
                <w:lang w:eastAsia="en-US"/>
              </w:rPr>
              <w:t>–</w:t>
            </w:r>
          </w:p>
        </w:tc>
      </w:tr>
      <w:tr w:rsidR="00D42B95" w:rsidRPr="00F409C9">
        <w:trPr>
          <w:jc w:val="center"/>
        </w:trPr>
        <w:tc>
          <w:tcPr>
            <w:tcW w:w="2136" w:type="dxa"/>
            <w:gridSpan w:val="2"/>
          </w:tcPr>
          <w:p w:rsidR="00D42B95" w:rsidRPr="00F409C9" w:rsidRDefault="00D42B95" w:rsidP="00273C7F">
            <w:pPr>
              <w:spacing w:line="230" w:lineRule="auto"/>
              <w:rPr>
                <w:kern w:val="2"/>
                <w:lang w:eastAsia="en-US"/>
              </w:rPr>
            </w:pPr>
            <w:r w:rsidRPr="00F409C9">
              <w:rPr>
                <w:kern w:val="2"/>
                <w:lang w:eastAsia="en-US"/>
              </w:rPr>
              <w:t>Ито</w:t>
            </w:r>
            <w:r>
              <w:rPr>
                <w:kern w:val="2"/>
                <w:lang w:eastAsia="en-US"/>
              </w:rPr>
              <w:t>го по Камышевскому сельскому поселению</w:t>
            </w:r>
          </w:p>
        </w:tc>
        <w:tc>
          <w:tcPr>
            <w:tcW w:w="764" w:type="dxa"/>
          </w:tcPr>
          <w:p w:rsidR="00D42B95" w:rsidRPr="00AA7D67" w:rsidRDefault="00D42B95" w:rsidP="009E0F42">
            <w:pPr>
              <w:jc w:val="center"/>
            </w:pPr>
            <w:r w:rsidRPr="00AA7D67">
              <w:t>5843,3</w:t>
            </w:r>
          </w:p>
        </w:tc>
        <w:tc>
          <w:tcPr>
            <w:tcW w:w="639" w:type="dxa"/>
          </w:tcPr>
          <w:p w:rsidR="00D42B95" w:rsidRPr="00F409C9" w:rsidRDefault="00D42B95" w:rsidP="009E0F42">
            <w:pPr>
              <w:spacing w:line="230" w:lineRule="auto"/>
              <w:jc w:val="center"/>
              <w:rPr>
                <w:kern w:val="2"/>
                <w:lang w:eastAsia="en-US"/>
              </w:rPr>
            </w:pPr>
            <w:r w:rsidRPr="00F409C9">
              <w:rPr>
                <w:kern w:val="2"/>
                <w:lang w:eastAsia="en-US"/>
              </w:rPr>
              <w:t>–</w:t>
            </w:r>
          </w:p>
        </w:tc>
        <w:tc>
          <w:tcPr>
            <w:tcW w:w="764" w:type="dxa"/>
          </w:tcPr>
          <w:p w:rsidR="00D42B95" w:rsidRPr="00F409C9" w:rsidRDefault="00D42B95" w:rsidP="009E0F42">
            <w:pPr>
              <w:spacing w:line="230" w:lineRule="auto"/>
              <w:jc w:val="center"/>
              <w:rPr>
                <w:kern w:val="2"/>
                <w:lang w:eastAsia="en-US"/>
              </w:rPr>
            </w:pPr>
            <w:r>
              <w:rPr>
                <w:kern w:val="2"/>
                <w:lang w:eastAsia="en-US"/>
              </w:rPr>
              <w:t>5843,3</w:t>
            </w:r>
          </w:p>
        </w:tc>
        <w:tc>
          <w:tcPr>
            <w:tcW w:w="56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76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20"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76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6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20"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21"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21"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322"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314" w:type="dxa"/>
          </w:tcPr>
          <w:p w:rsidR="00D42B95" w:rsidRPr="00F409C9" w:rsidRDefault="00D42B95" w:rsidP="00273C7F">
            <w:pPr>
              <w:spacing w:line="230" w:lineRule="auto"/>
              <w:jc w:val="center"/>
              <w:rPr>
                <w:kern w:val="2"/>
              </w:rPr>
            </w:pPr>
            <w:r w:rsidRPr="00F409C9">
              <w:rPr>
                <w:kern w:val="2"/>
                <w:lang w:eastAsia="en-US"/>
              </w:rPr>
              <w:t>–</w:t>
            </w:r>
          </w:p>
        </w:tc>
        <w:tc>
          <w:tcPr>
            <w:tcW w:w="521" w:type="dxa"/>
          </w:tcPr>
          <w:p w:rsidR="00D42B95" w:rsidRPr="00F409C9" w:rsidRDefault="00D42B95" w:rsidP="00273C7F">
            <w:pPr>
              <w:spacing w:line="230" w:lineRule="auto"/>
              <w:jc w:val="center"/>
              <w:rPr>
                <w:kern w:val="2"/>
              </w:rPr>
            </w:pPr>
            <w:r w:rsidRPr="00F409C9">
              <w:rPr>
                <w:kern w:val="2"/>
                <w:lang w:eastAsia="en-US"/>
              </w:rPr>
              <w:t>–</w:t>
            </w:r>
          </w:p>
        </w:tc>
        <w:tc>
          <w:tcPr>
            <w:tcW w:w="521" w:type="dxa"/>
          </w:tcPr>
          <w:p w:rsidR="00D42B95" w:rsidRPr="00F409C9" w:rsidRDefault="00D42B95" w:rsidP="00273C7F">
            <w:pPr>
              <w:spacing w:line="230" w:lineRule="auto"/>
              <w:jc w:val="center"/>
              <w:rPr>
                <w:kern w:val="2"/>
              </w:rPr>
            </w:pPr>
            <w:r w:rsidRPr="00F409C9">
              <w:rPr>
                <w:kern w:val="2"/>
                <w:lang w:eastAsia="en-US"/>
              </w:rPr>
              <w:t>–</w:t>
            </w:r>
          </w:p>
        </w:tc>
        <w:tc>
          <w:tcPr>
            <w:tcW w:w="322" w:type="dxa"/>
          </w:tcPr>
          <w:p w:rsidR="00D42B95" w:rsidRPr="00F409C9" w:rsidRDefault="00D42B95" w:rsidP="00273C7F">
            <w:pPr>
              <w:spacing w:line="230" w:lineRule="auto"/>
              <w:jc w:val="center"/>
              <w:rPr>
                <w:kern w:val="2"/>
              </w:rPr>
            </w:pPr>
            <w:r w:rsidRPr="00F409C9">
              <w:rPr>
                <w:kern w:val="2"/>
                <w:lang w:eastAsia="en-US"/>
              </w:rPr>
              <w:t>–</w:t>
            </w:r>
          </w:p>
        </w:tc>
        <w:tc>
          <w:tcPr>
            <w:tcW w:w="520" w:type="dxa"/>
          </w:tcPr>
          <w:p w:rsidR="00D42B95" w:rsidRPr="00F409C9" w:rsidRDefault="00D42B95" w:rsidP="00273C7F">
            <w:pPr>
              <w:spacing w:line="230" w:lineRule="auto"/>
              <w:jc w:val="center"/>
              <w:rPr>
                <w:kern w:val="2"/>
              </w:rPr>
            </w:pPr>
            <w:r w:rsidRPr="00F409C9">
              <w:rPr>
                <w:kern w:val="2"/>
                <w:lang w:eastAsia="en-US"/>
              </w:rPr>
              <w:t>–</w:t>
            </w:r>
          </w:p>
        </w:tc>
        <w:tc>
          <w:tcPr>
            <w:tcW w:w="785" w:type="dxa"/>
          </w:tcPr>
          <w:p w:rsidR="00D42B95" w:rsidRPr="00F409C9" w:rsidRDefault="00D42B95" w:rsidP="00273C7F">
            <w:pPr>
              <w:spacing w:line="230" w:lineRule="auto"/>
              <w:jc w:val="center"/>
              <w:rPr>
                <w:kern w:val="2"/>
              </w:rPr>
            </w:pPr>
            <w:r w:rsidRPr="00F409C9">
              <w:rPr>
                <w:kern w:val="2"/>
                <w:lang w:eastAsia="en-US"/>
              </w:rPr>
              <w:t>–</w:t>
            </w:r>
          </w:p>
        </w:tc>
        <w:tc>
          <w:tcPr>
            <w:tcW w:w="604" w:type="dxa"/>
          </w:tcPr>
          <w:p w:rsidR="00D42B95" w:rsidRPr="00F409C9" w:rsidRDefault="00D42B95" w:rsidP="00273C7F">
            <w:pPr>
              <w:spacing w:line="230" w:lineRule="auto"/>
              <w:jc w:val="center"/>
              <w:rPr>
                <w:kern w:val="2"/>
              </w:rPr>
            </w:pPr>
            <w:r w:rsidRPr="00F409C9">
              <w:rPr>
                <w:kern w:val="2"/>
                <w:lang w:eastAsia="en-US"/>
              </w:rPr>
              <w:t>–</w:t>
            </w:r>
          </w:p>
        </w:tc>
        <w:tc>
          <w:tcPr>
            <w:tcW w:w="528" w:type="dxa"/>
          </w:tcPr>
          <w:p w:rsidR="00D42B95" w:rsidRPr="00F409C9" w:rsidRDefault="00D42B95" w:rsidP="00273C7F">
            <w:pPr>
              <w:spacing w:line="230" w:lineRule="auto"/>
              <w:jc w:val="center"/>
              <w:rPr>
                <w:kern w:val="2"/>
              </w:rPr>
            </w:pPr>
            <w:r w:rsidRPr="00F409C9">
              <w:rPr>
                <w:kern w:val="2"/>
                <w:lang w:eastAsia="en-US"/>
              </w:rPr>
              <w:t>–</w:t>
            </w:r>
          </w:p>
        </w:tc>
        <w:tc>
          <w:tcPr>
            <w:tcW w:w="520" w:type="dxa"/>
          </w:tcPr>
          <w:p w:rsidR="00D42B95" w:rsidRPr="00F409C9" w:rsidRDefault="00D42B95" w:rsidP="00273C7F">
            <w:pPr>
              <w:spacing w:line="230" w:lineRule="auto"/>
              <w:jc w:val="center"/>
              <w:rPr>
                <w:kern w:val="2"/>
              </w:rPr>
            </w:pPr>
            <w:r w:rsidRPr="00F409C9">
              <w:rPr>
                <w:kern w:val="2"/>
                <w:lang w:eastAsia="en-US"/>
              </w:rPr>
              <w:t>–</w:t>
            </w:r>
          </w:p>
        </w:tc>
        <w:tc>
          <w:tcPr>
            <w:tcW w:w="624" w:type="dxa"/>
          </w:tcPr>
          <w:p w:rsidR="00D42B95" w:rsidRPr="00F409C9" w:rsidRDefault="00D42B95" w:rsidP="00273C7F">
            <w:pPr>
              <w:spacing w:line="230" w:lineRule="auto"/>
              <w:jc w:val="center"/>
              <w:rPr>
                <w:kern w:val="2"/>
              </w:rPr>
            </w:pPr>
            <w:r w:rsidRPr="00F409C9">
              <w:rPr>
                <w:kern w:val="2"/>
                <w:lang w:eastAsia="en-US"/>
              </w:rPr>
              <w:t>–</w:t>
            </w:r>
          </w:p>
        </w:tc>
        <w:tc>
          <w:tcPr>
            <w:tcW w:w="605" w:type="dxa"/>
          </w:tcPr>
          <w:p w:rsidR="00D42B95" w:rsidRPr="00F409C9" w:rsidRDefault="00D42B95" w:rsidP="00273C7F">
            <w:pPr>
              <w:spacing w:line="230" w:lineRule="auto"/>
              <w:jc w:val="center"/>
              <w:rPr>
                <w:kern w:val="2"/>
              </w:rPr>
            </w:pPr>
            <w:r w:rsidRPr="00F409C9">
              <w:rPr>
                <w:kern w:val="2"/>
                <w:lang w:eastAsia="en-US"/>
              </w:rPr>
              <w:t>–</w:t>
            </w:r>
          </w:p>
        </w:tc>
        <w:tc>
          <w:tcPr>
            <w:tcW w:w="597" w:type="dxa"/>
          </w:tcPr>
          <w:p w:rsidR="00D42B95" w:rsidRPr="00F409C9" w:rsidRDefault="00D42B95" w:rsidP="00273C7F">
            <w:pPr>
              <w:spacing w:line="230" w:lineRule="auto"/>
              <w:jc w:val="center"/>
              <w:rPr>
                <w:kern w:val="2"/>
              </w:rPr>
            </w:pPr>
            <w:r w:rsidRPr="00F409C9">
              <w:rPr>
                <w:kern w:val="2"/>
                <w:lang w:eastAsia="en-US"/>
              </w:rPr>
              <w:t>–</w:t>
            </w:r>
          </w:p>
        </w:tc>
      </w:tr>
      <w:tr w:rsidR="00D42B95" w:rsidRPr="00F409C9">
        <w:trPr>
          <w:jc w:val="center"/>
        </w:trPr>
        <w:tc>
          <w:tcPr>
            <w:tcW w:w="15824" w:type="dxa"/>
            <w:gridSpan w:val="26"/>
          </w:tcPr>
          <w:p w:rsidR="00D42B95" w:rsidRPr="00F409C9" w:rsidRDefault="00D42B95" w:rsidP="00273C7F">
            <w:pPr>
              <w:spacing w:line="230" w:lineRule="auto"/>
              <w:jc w:val="center"/>
              <w:rPr>
                <w:snapToGrid w:val="0"/>
                <w:kern w:val="2"/>
                <w:lang w:eastAsia="en-US"/>
              </w:rPr>
            </w:pPr>
            <w:r>
              <w:rPr>
                <w:snapToGrid w:val="0"/>
                <w:kern w:val="2"/>
                <w:lang w:eastAsia="en-US"/>
              </w:rPr>
              <w:t>2</w:t>
            </w:r>
            <w:r w:rsidRPr="00F409C9">
              <w:rPr>
                <w:snapToGrid w:val="0"/>
                <w:kern w:val="2"/>
                <w:lang w:eastAsia="en-US"/>
              </w:rPr>
              <w:t>. Субсидия</w:t>
            </w:r>
            <w:r>
              <w:rPr>
                <w:snapToGrid w:val="0"/>
                <w:kern w:val="2"/>
                <w:lang w:eastAsia="en-US"/>
              </w:rPr>
              <w:t xml:space="preserve"> </w:t>
            </w:r>
            <w:r w:rsidRPr="00841DC0">
              <w:rPr>
                <w:snapToGrid w:val="0"/>
                <w:kern w:val="2"/>
                <w:lang w:eastAsia="en-US"/>
              </w:rPr>
              <w:t xml:space="preserve">(межбюджетные трансферты) </w:t>
            </w:r>
            <w:r w:rsidRPr="00F409C9">
              <w:rPr>
                <w:snapToGrid w:val="0"/>
                <w:kern w:val="2"/>
                <w:lang w:eastAsia="en-US"/>
              </w:rPr>
              <w:t>на софинансирование повышения заработной платы работникам муниципальных учреждений культуры</w:t>
            </w:r>
          </w:p>
        </w:tc>
      </w:tr>
      <w:tr w:rsidR="00D42B95" w:rsidRPr="00F409C9">
        <w:trPr>
          <w:jc w:val="center"/>
        </w:trPr>
        <w:tc>
          <w:tcPr>
            <w:tcW w:w="518" w:type="dxa"/>
          </w:tcPr>
          <w:p w:rsidR="00D42B95" w:rsidRPr="00F409C9" w:rsidRDefault="00D42B95" w:rsidP="00273C7F">
            <w:pPr>
              <w:spacing w:line="230" w:lineRule="auto"/>
              <w:jc w:val="center"/>
              <w:rPr>
                <w:kern w:val="2"/>
                <w:lang w:eastAsia="en-US"/>
              </w:rPr>
            </w:pPr>
            <w:r>
              <w:rPr>
                <w:kern w:val="2"/>
                <w:lang w:eastAsia="en-US"/>
              </w:rPr>
              <w:t>2</w:t>
            </w:r>
            <w:r w:rsidRPr="00F409C9">
              <w:rPr>
                <w:kern w:val="2"/>
                <w:lang w:eastAsia="en-US"/>
              </w:rPr>
              <w:t>.4.</w:t>
            </w:r>
          </w:p>
        </w:tc>
        <w:tc>
          <w:tcPr>
            <w:tcW w:w="1618" w:type="dxa"/>
          </w:tcPr>
          <w:p w:rsidR="00D42B95" w:rsidRPr="00521A27" w:rsidRDefault="00D42B95" w:rsidP="00273C7F">
            <w:r w:rsidRPr="00521A27">
              <w:t>Камышевское сельское поселение</w:t>
            </w:r>
          </w:p>
        </w:tc>
        <w:tc>
          <w:tcPr>
            <w:tcW w:w="764" w:type="dxa"/>
          </w:tcPr>
          <w:p w:rsidR="00D42B95" w:rsidRPr="006F5C36" w:rsidRDefault="00D42B95" w:rsidP="00273C7F">
            <w:pPr>
              <w:jc w:val="center"/>
            </w:pPr>
            <w:r>
              <w:t>202,9</w:t>
            </w:r>
          </w:p>
        </w:tc>
        <w:tc>
          <w:tcPr>
            <w:tcW w:w="639" w:type="dxa"/>
          </w:tcPr>
          <w:p w:rsidR="00D42B95" w:rsidRPr="006F5C36" w:rsidRDefault="00D42B95" w:rsidP="00273C7F">
            <w:pPr>
              <w:jc w:val="center"/>
            </w:pPr>
            <w:r w:rsidRPr="006F5C36">
              <w:t>–</w:t>
            </w:r>
          </w:p>
        </w:tc>
        <w:tc>
          <w:tcPr>
            <w:tcW w:w="764" w:type="dxa"/>
          </w:tcPr>
          <w:p w:rsidR="00D42B95" w:rsidRPr="006F5C36" w:rsidRDefault="00D42B95" w:rsidP="00273C7F">
            <w:pPr>
              <w:jc w:val="center"/>
            </w:pPr>
            <w:r>
              <w:t>202,9</w:t>
            </w:r>
          </w:p>
        </w:tc>
        <w:tc>
          <w:tcPr>
            <w:tcW w:w="56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764" w:type="dxa"/>
          </w:tcPr>
          <w:p w:rsidR="00D42B95" w:rsidRPr="00762854" w:rsidRDefault="00D42B95" w:rsidP="00273C7F">
            <w:pPr>
              <w:jc w:val="center"/>
            </w:pPr>
            <w:r>
              <w:t>-</w:t>
            </w:r>
          </w:p>
        </w:tc>
        <w:tc>
          <w:tcPr>
            <w:tcW w:w="520" w:type="dxa"/>
          </w:tcPr>
          <w:p w:rsidR="00D42B95" w:rsidRPr="00762854" w:rsidRDefault="00D42B95" w:rsidP="00273C7F">
            <w:pPr>
              <w:jc w:val="center"/>
            </w:pPr>
            <w:r w:rsidRPr="00762854">
              <w:t>–</w:t>
            </w:r>
          </w:p>
        </w:tc>
        <w:tc>
          <w:tcPr>
            <w:tcW w:w="764" w:type="dxa"/>
          </w:tcPr>
          <w:p w:rsidR="00D42B95" w:rsidRPr="00762854" w:rsidRDefault="00D42B95" w:rsidP="00273C7F">
            <w:pPr>
              <w:jc w:val="center"/>
            </w:pPr>
            <w:r>
              <w:t>-</w:t>
            </w:r>
          </w:p>
        </w:tc>
        <w:tc>
          <w:tcPr>
            <w:tcW w:w="56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20"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21"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21"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322"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31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21"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21"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322"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20"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785"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60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28"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20"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62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605"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97" w:type="dxa"/>
          </w:tcPr>
          <w:p w:rsidR="00D42B95" w:rsidRPr="00F409C9" w:rsidRDefault="00D42B95" w:rsidP="00273C7F">
            <w:pPr>
              <w:spacing w:line="230" w:lineRule="auto"/>
              <w:jc w:val="center"/>
              <w:rPr>
                <w:kern w:val="2"/>
                <w:lang w:eastAsia="en-US"/>
              </w:rPr>
            </w:pPr>
            <w:r w:rsidRPr="00F409C9">
              <w:rPr>
                <w:kern w:val="2"/>
                <w:lang w:eastAsia="en-US"/>
              </w:rPr>
              <w:t>–</w:t>
            </w:r>
          </w:p>
        </w:tc>
      </w:tr>
      <w:tr w:rsidR="00D42B95" w:rsidRPr="00F409C9">
        <w:trPr>
          <w:jc w:val="center"/>
        </w:trPr>
        <w:tc>
          <w:tcPr>
            <w:tcW w:w="2136" w:type="dxa"/>
            <w:gridSpan w:val="2"/>
          </w:tcPr>
          <w:p w:rsidR="00D42B95" w:rsidRPr="00F409C9" w:rsidRDefault="00D42B95" w:rsidP="00273C7F">
            <w:pPr>
              <w:spacing w:line="228" w:lineRule="auto"/>
              <w:rPr>
                <w:kern w:val="2"/>
                <w:lang w:eastAsia="en-US"/>
              </w:rPr>
            </w:pPr>
            <w:r w:rsidRPr="00F409C9">
              <w:rPr>
                <w:kern w:val="2"/>
                <w:lang w:eastAsia="en-US"/>
              </w:rPr>
              <w:t>Ито</w:t>
            </w:r>
            <w:r>
              <w:rPr>
                <w:kern w:val="2"/>
                <w:lang w:eastAsia="en-US"/>
              </w:rPr>
              <w:t>го по Камышевскому сельскому поселению</w:t>
            </w:r>
          </w:p>
        </w:tc>
        <w:tc>
          <w:tcPr>
            <w:tcW w:w="764" w:type="dxa"/>
          </w:tcPr>
          <w:p w:rsidR="00D42B95" w:rsidRPr="00373CEF" w:rsidRDefault="00D42B95" w:rsidP="00273C7F">
            <w:pPr>
              <w:jc w:val="center"/>
            </w:pPr>
            <w:r>
              <w:t>6046,2</w:t>
            </w:r>
          </w:p>
        </w:tc>
        <w:tc>
          <w:tcPr>
            <w:tcW w:w="639" w:type="dxa"/>
          </w:tcPr>
          <w:p w:rsidR="00D42B95" w:rsidRPr="00373CEF" w:rsidRDefault="00D42B95" w:rsidP="00273C7F">
            <w:pPr>
              <w:jc w:val="center"/>
            </w:pPr>
            <w:r w:rsidRPr="00373CEF">
              <w:t>–</w:t>
            </w:r>
          </w:p>
        </w:tc>
        <w:tc>
          <w:tcPr>
            <w:tcW w:w="764" w:type="dxa"/>
          </w:tcPr>
          <w:p w:rsidR="00D42B95" w:rsidRPr="00373CEF" w:rsidRDefault="00D42B95" w:rsidP="00273C7F">
            <w:pPr>
              <w:jc w:val="center"/>
            </w:pPr>
            <w:r>
              <w:t>6046,2</w:t>
            </w:r>
          </w:p>
        </w:tc>
        <w:tc>
          <w:tcPr>
            <w:tcW w:w="564" w:type="dxa"/>
          </w:tcPr>
          <w:p w:rsidR="00D42B95" w:rsidRDefault="00D42B95" w:rsidP="00273C7F">
            <w:pPr>
              <w:jc w:val="center"/>
            </w:pPr>
            <w:r>
              <w:t>-</w:t>
            </w:r>
          </w:p>
        </w:tc>
        <w:tc>
          <w:tcPr>
            <w:tcW w:w="764" w:type="dxa"/>
          </w:tcPr>
          <w:p w:rsidR="00D42B95" w:rsidRPr="00143591" w:rsidRDefault="00D42B95" w:rsidP="00273C7F">
            <w:pPr>
              <w:jc w:val="center"/>
            </w:pPr>
            <w:r>
              <w:t>-</w:t>
            </w:r>
          </w:p>
        </w:tc>
        <w:tc>
          <w:tcPr>
            <w:tcW w:w="520" w:type="dxa"/>
          </w:tcPr>
          <w:p w:rsidR="00D42B95" w:rsidRPr="00143591" w:rsidRDefault="00D42B95" w:rsidP="00273C7F">
            <w:pPr>
              <w:jc w:val="center"/>
            </w:pPr>
            <w:r>
              <w:t>-</w:t>
            </w:r>
          </w:p>
        </w:tc>
        <w:tc>
          <w:tcPr>
            <w:tcW w:w="764" w:type="dxa"/>
          </w:tcPr>
          <w:p w:rsidR="00D42B95" w:rsidRPr="00143591" w:rsidRDefault="00D42B95" w:rsidP="00273C7F">
            <w:pPr>
              <w:jc w:val="center"/>
            </w:pPr>
            <w:r>
              <w:t>-</w:t>
            </w:r>
          </w:p>
        </w:tc>
        <w:tc>
          <w:tcPr>
            <w:tcW w:w="564" w:type="dxa"/>
          </w:tcPr>
          <w:p w:rsidR="00D42B95" w:rsidRDefault="00D42B95" w:rsidP="00273C7F">
            <w:pPr>
              <w:jc w:val="center"/>
            </w:pPr>
            <w:r>
              <w:t>-</w:t>
            </w:r>
          </w:p>
        </w:tc>
        <w:tc>
          <w:tcPr>
            <w:tcW w:w="520" w:type="dxa"/>
          </w:tcPr>
          <w:p w:rsidR="00D42B95" w:rsidRPr="00F409C9" w:rsidRDefault="00D42B95" w:rsidP="00273C7F">
            <w:pPr>
              <w:spacing w:line="228" w:lineRule="auto"/>
              <w:jc w:val="center"/>
              <w:rPr>
                <w:kern w:val="2"/>
                <w:lang w:eastAsia="en-US"/>
              </w:rPr>
            </w:pPr>
            <w:r w:rsidRPr="00F409C9">
              <w:rPr>
                <w:kern w:val="2"/>
                <w:lang w:eastAsia="en-US"/>
              </w:rPr>
              <w:t>–</w:t>
            </w:r>
          </w:p>
        </w:tc>
        <w:tc>
          <w:tcPr>
            <w:tcW w:w="521" w:type="dxa"/>
          </w:tcPr>
          <w:p w:rsidR="00D42B95" w:rsidRPr="00F409C9" w:rsidRDefault="00D42B95" w:rsidP="00273C7F">
            <w:pPr>
              <w:spacing w:line="228" w:lineRule="auto"/>
              <w:jc w:val="center"/>
              <w:rPr>
                <w:kern w:val="2"/>
                <w:lang w:eastAsia="en-US"/>
              </w:rPr>
            </w:pPr>
            <w:r w:rsidRPr="00F409C9">
              <w:rPr>
                <w:kern w:val="2"/>
                <w:lang w:eastAsia="en-US"/>
              </w:rPr>
              <w:t>–</w:t>
            </w:r>
          </w:p>
        </w:tc>
        <w:tc>
          <w:tcPr>
            <w:tcW w:w="521" w:type="dxa"/>
          </w:tcPr>
          <w:p w:rsidR="00D42B95" w:rsidRPr="00F409C9" w:rsidRDefault="00D42B95" w:rsidP="00273C7F">
            <w:pPr>
              <w:spacing w:line="228" w:lineRule="auto"/>
              <w:jc w:val="center"/>
              <w:rPr>
                <w:kern w:val="2"/>
                <w:lang w:eastAsia="en-US"/>
              </w:rPr>
            </w:pPr>
            <w:r w:rsidRPr="00F409C9">
              <w:rPr>
                <w:kern w:val="2"/>
                <w:lang w:eastAsia="en-US"/>
              </w:rPr>
              <w:t>–</w:t>
            </w:r>
          </w:p>
        </w:tc>
        <w:tc>
          <w:tcPr>
            <w:tcW w:w="322" w:type="dxa"/>
          </w:tcPr>
          <w:p w:rsidR="00D42B95" w:rsidRPr="00F409C9" w:rsidRDefault="00D42B95" w:rsidP="00273C7F">
            <w:pPr>
              <w:spacing w:line="228" w:lineRule="auto"/>
              <w:jc w:val="center"/>
              <w:rPr>
                <w:kern w:val="2"/>
                <w:lang w:eastAsia="en-US"/>
              </w:rPr>
            </w:pPr>
            <w:r w:rsidRPr="00F409C9">
              <w:rPr>
                <w:kern w:val="2"/>
                <w:lang w:eastAsia="en-US"/>
              </w:rPr>
              <w:t>–</w:t>
            </w:r>
          </w:p>
        </w:tc>
        <w:tc>
          <w:tcPr>
            <w:tcW w:w="314" w:type="dxa"/>
          </w:tcPr>
          <w:p w:rsidR="00D42B95" w:rsidRPr="00F409C9" w:rsidRDefault="00D42B95" w:rsidP="00273C7F">
            <w:pPr>
              <w:spacing w:line="228" w:lineRule="auto"/>
              <w:jc w:val="center"/>
              <w:rPr>
                <w:kern w:val="2"/>
                <w:lang w:eastAsia="en-US"/>
              </w:rPr>
            </w:pPr>
            <w:r w:rsidRPr="00F409C9">
              <w:rPr>
                <w:kern w:val="2"/>
                <w:lang w:eastAsia="en-US"/>
              </w:rPr>
              <w:t>–</w:t>
            </w:r>
          </w:p>
        </w:tc>
        <w:tc>
          <w:tcPr>
            <w:tcW w:w="521" w:type="dxa"/>
          </w:tcPr>
          <w:p w:rsidR="00D42B95" w:rsidRPr="00F409C9" w:rsidRDefault="00D42B95" w:rsidP="00273C7F">
            <w:pPr>
              <w:spacing w:line="228" w:lineRule="auto"/>
              <w:jc w:val="center"/>
              <w:rPr>
                <w:kern w:val="2"/>
                <w:lang w:eastAsia="en-US"/>
              </w:rPr>
            </w:pPr>
            <w:r w:rsidRPr="00F409C9">
              <w:rPr>
                <w:kern w:val="2"/>
                <w:lang w:eastAsia="en-US"/>
              </w:rPr>
              <w:t>–</w:t>
            </w:r>
          </w:p>
        </w:tc>
        <w:tc>
          <w:tcPr>
            <w:tcW w:w="521" w:type="dxa"/>
          </w:tcPr>
          <w:p w:rsidR="00D42B95" w:rsidRPr="00F409C9" w:rsidRDefault="00D42B95" w:rsidP="00273C7F">
            <w:pPr>
              <w:spacing w:line="228" w:lineRule="auto"/>
              <w:jc w:val="center"/>
              <w:rPr>
                <w:kern w:val="2"/>
                <w:lang w:eastAsia="en-US"/>
              </w:rPr>
            </w:pPr>
            <w:r w:rsidRPr="00F409C9">
              <w:rPr>
                <w:kern w:val="2"/>
                <w:lang w:eastAsia="en-US"/>
              </w:rPr>
              <w:t>–</w:t>
            </w:r>
          </w:p>
        </w:tc>
        <w:tc>
          <w:tcPr>
            <w:tcW w:w="322" w:type="dxa"/>
          </w:tcPr>
          <w:p w:rsidR="00D42B95" w:rsidRPr="00F409C9" w:rsidRDefault="00D42B95" w:rsidP="00273C7F">
            <w:pPr>
              <w:spacing w:line="228" w:lineRule="auto"/>
              <w:jc w:val="center"/>
              <w:rPr>
                <w:kern w:val="2"/>
                <w:lang w:eastAsia="en-US"/>
              </w:rPr>
            </w:pPr>
            <w:r w:rsidRPr="00F409C9">
              <w:rPr>
                <w:kern w:val="2"/>
                <w:lang w:eastAsia="en-US"/>
              </w:rPr>
              <w:t>–</w:t>
            </w:r>
          </w:p>
        </w:tc>
        <w:tc>
          <w:tcPr>
            <w:tcW w:w="520" w:type="dxa"/>
          </w:tcPr>
          <w:p w:rsidR="00D42B95" w:rsidRPr="00F409C9" w:rsidRDefault="00D42B95" w:rsidP="00273C7F">
            <w:pPr>
              <w:spacing w:line="228" w:lineRule="auto"/>
              <w:jc w:val="center"/>
              <w:rPr>
                <w:kern w:val="2"/>
                <w:lang w:eastAsia="en-US"/>
              </w:rPr>
            </w:pPr>
            <w:r w:rsidRPr="00F409C9">
              <w:rPr>
                <w:kern w:val="2"/>
                <w:lang w:eastAsia="en-US"/>
              </w:rPr>
              <w:t>–</w:t>
            </w:r>
          </w:p>
        </w:tc>
        <w:tc>
          <w:tcPr>
            <w:tcW w:w="785" w:type="dxa"/>
          </w:tcPr>
          <w:p w:rsidR="00D42B95" w:rsidRPr="00F409C9" w:rsidRDefault="00D42B95" w:rsidP="00273C7F">
            <w:pPr>
              <w:spacing w:line="228" w:lineRule="auto"/>
              <w:jc w:val="center"/>
              <w:rPr>
                <w:kern w:val="2"/>
                <w:lang w:eastAsia="en-US"/>
              </w:rPr>
            </w:pPr>
            <w:r w:rsidRPr="00F409C9">
              <w:rPr>
                <w:kern w:val="2"/>
                <w:lang w:eastAsia="en-US"/>
              </w:rPr>
              <w:t>–</w:t>
            </w:r>
          </w:p>
        </w:tc>
        <w:tc>
          <w:tcPr>
            <w:tcW w:w="604" w:type="dxa"/>
          </w:tcPr>
          <w:p w:rsidR="00D42B95" w:rsidRPr="00F409C9" w:rsidRDefault="00D42B95" w:rsidP="00273C7F">
            <w:pPr>
              <w:spacing w:line="228" w:lineRule="auto"/>
              <w:jc w:val="center"/>
              <w:rPr>
                <w:kern w:val="2"/>
                <w:lang w:eastAsia="en-US"/>
              </w:rPr>
            </w:pPr>
            <w:r w:rsidRPr="00F409C9">
              <w:rPr>
                <w:kern w:val="2"/>
                <w:lang w:eastAsia="en-US"/>
              </w:rPr>
              <w:t>–</w:t>
            </w:r>
          </w:p>
        </w:tc>
        <w:tc>
          <w:tcPr>
            <w:tcW w:w="528" w:type="dxa"/>
          </w:tcPr>
          <w:p w:rsidR="00D42B95" w:rsidRPr="00F409C9" w:rsidRDefault="00D42B95" w:rsidP="00273C7F">
            <w:pPr>
              <w:spacing w:line="228" w:lineRule="auto"/>
              <w:jc w:val="center"/>
              <w:rPr>
                <w:kern w:val="2"/>
                <w:lang w:eastAsia="en-US"/>
              </w:rPr>
            </w:pPr>
            <w:r w:rsidRPr="00F409C9">
              <w:rPr>
                <w:kern w:val="2"/>
                <w:lang w:eastAsia="en-US"/>
              </w:rPr>
              <w:t>–</w:t>
            </w:r>
          </w:p>
        </w:tc>
        <w:tc>
          <w:tcPr>
            <w:tcW w:w="520" w:type="dxa"/>
          </w:tcPr>
          <w:p w:rsidR="00D42B95" w:rsidRPr="00F409C9" w:rsidRDefault="00D42B95" w:rsidP="00273C7F">
            <w:pPr>
              <w:spacing w:line="228" w:lineRule="auto"/>
              <w:jc w:val="center"/>
              <w:rPr>
                <w:kern w:val="2"/>
                <w:lang w:eastAsia="en-US"/>
              </w:rPr>
            </w:pPr>
            <w:r w:rsidRPr="00F409C9">
              <w:rPr>
                <w:kern w:val="2"/>
                <w:lang w:eastAsia="en-US"/>
              </w:rPr>
              <w:t>–</w:t>
            </w:r>
          </w:p>
        </w:tc>
        <w:tc>
          <w:tcPr>
            <w:tcW w:w="624" w:type="dxa"/>
          </w:tcPr>
          <w:p w:rsidR="00D42B95" w:rsidRPr="00F409C9" w:rsidRDefault="00D42B95" w:rsidP="00273C7F">
            <w:pPr>
              <w:spacing w:line="228" w:lineRule="auto"/>
              <w:jc w:val="center"/>
              <w:rPr>
                <w:kern w:val="2"/>
                <w:lang w:eastAsia="en-US"/>
              </w:rPr>
            </w:pPr>
            <w:r w:rsidRPr="00F409C9">
              <w:rPr>
                <w:kern w:val="2"/>
                <w:lang w:eastAsia="en-US"/>
              </w:rPr>
              <w:t>–</w:t>
            </w:r>
          </w:p>
        </w:tc>
        <w:tc>
          <w:tcPr>
            <w:tcW w:w="605" w:type="dxa"/>
          </w:tcPr>
          <w:p w:rsidR="00D42B95" w:rsidRPr="00F409C9" w:rsidRDefault="00D42B95" w:rsidP="00273C7F">
            <w:pPr>
              <w:spacing w:line="228" w:lineRule="auto"/>
              <w:jc w:val="center"/>
              <w:rPr>
                <w:kern w:val="2"/>
                <w:lang w:eastAsia="en-US"/>
              </w:rPr>
            </w:pPr>
            <w:r w:rsidRPr="00F409C9">
              <w:rPr>
                <w:kern w:val="2"/>
                <w:lang w:eastAsia="en-US"/>
              </w:rPr>
              <w:t>–</w:t>
            </w:r>
          </w:p>
        </w:tc>
        <w:tc>
          <w:tcPr>
            <w:tcW w:w="597" w:type="dxa"/>
          </w:tcPr>
          <w:p w:rsidR="00D42B95" w:rsidRPr="00F409C9" w:rsidRDefault="00D42B95" w:rsidP="00273C7F">
            <w:pPr>
              <w:spacing w:line="228" w:lineRule="auto"/>
              <w:jc w:val="center"/>
              <w:rPr>
                <w:kern w:val="2"/>
                <w:lang w:eastAsia="en-US"/>
              </w:rPr>
            </w:pPr>
            <w:r w:rsidRPr="00F409C9">
              <w:rPr>
                <w:kern w:val="2"/>
                <w:lang w:eastAsia="en-US"/>
              </w:rPr>
              <w:t>–</w:t>
            </w:r>
          </w:p>
        </w:tc>
      </w:tr>
    </w:tbl>
    <w:p w:rsidR="00D42B95" w:rsidRDefault="00D42B95" w:rsidP="00711D68">
      <w:pPr>
        <w:autoSpaceDE w:val="0"/>
        <w:autoSpaceDN w:val="0"/>
        <w:adjustRightInd w:val="0"/>
        <w:spacing w:line="230" w:lineRule="auto"/>
        <w:jc w:val="right"/>
        <w:rPr>
          <w:kern w:val="2"/>
          <w:sz w:val="28"/>
          <w:szCs w:val="28"/>
          <w:lang w:eastAsia="en-US"/>
        </w:rPr>
      </w:pPr>
    </w:p>
    <w:p w:rsidR="00D42B95" w:rsidRDefault="00D42B95">
      <w:pPr>
        <w:rPr>
          <w:kern w:val="2"/>
          <w:sz w:val="28"/>
          <w:szCs w:val="28"/>
          <w:lang w:eastAsia="en-US"/>
        </w:rPr>
      </w:pPr>
      <w:r>
        <w:rPr>
          <w:kern w:val="2"/>
          <w:sz w:val="28"/>
          <w:szCs w:val="28"/>
          <w:lang w:eastAsia="en-US"/>
        </w:rPr>
        <w:br w:type="page"/>
      </w:r>
    </w:p>
    <w:p w:rsidR="00D42B95" w:rsidRDefault="00D42B95" w:rsidP="00711D68">
      <w:pPr>
        <w:autoSpaceDE w:val="0"/>
        <w:autoSpaceDN w:val="0"/>
        <w:adjustRightInd w:val="0"/>
        <w:spacing w:line="230" w:lineRule="auto"/>
        <w:jc w:val="right"/>
        <w:rPr>
          <w:kern w:val="2"/>
          <w:sz w:val="28"/>
          <w:szCs w:val="28"/>
          <w:lang w:eastAsia="en-US"/>
        </w:rPr>
      </w:pPr>
      <w:r>
        <w:rPr>
          <w:kern w:val="2"/>
          <w:sz w:val="28"/>
          <w:szCs w:val="28"/>
          <w:lang w:eastAsia="en-US"/>
        </w:rPr>
        <w:t>Таблица № 2</w:t>
      </w:r>
    </w:p>
    <w:p w:rsidR="00D42B95" w:rsidRDefault="00D42B95" w:rsidP="00E21426">
      <w:pPr>
        <w:tabs>
          <w:tab w:val="left" w:pos="9610"/>
        </w:tabs>
        <w:autoSpaceDE w:val="0"/>
        <w:autoSpaceDN w:val="0"/>
        <w:adjustRightInd w:val="0"/>
        <w:spacing w:line="223" w:lineRule="auto"/>
        <w:ind w:left="10773"/>
        <w:jc w:val="center"/>
        <w:rPr>
          <w:kern w:val="2"/>
          <w:sz w:val="28"/>
          <w:szCs w:val="28"/>
          <w:lang w:eastAsia="en-US"/>
        </w:rPr>
      </w:pPr>
    </w:p>
    <w:tbl>
      <w:tblPr>
        <w:tblW w:w="5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516"/>
        <w:gridCol w:w="1618"/>
        <w:gridCol w:w="587"/>
        <w:gridCol w:w="558"/>
        <w:gridCol w:w="764"/>
        <w:gridCol w:w="564"/>
        <w:gridCol w:w="764"/>
        <w:gridCol w:w="516"/>
        <w:gridCol w:w="764"/>
        <w:gridCol w:w="564"/>
        <w:gridCol w:w="520"/>
        <w:gridCol w:w="517"/>
        <w:gridCol w:w="517"/>
        <w:gridCol w:w="321"/>
        <w:gridCol w:w="314"/>
        <w:gridCol w:w="517"/>
        <w:gridCol w:w="517"/>
        <w:gridCol w:w="321"/>
        <w:gridCol w:w="520"/>
        <w:gridCol w:w="761"/>
        <w:gridCol w:w="593"/>
        <w:gridCol w:w="512"/>
        <w:gridCol w:w="520"/>
        <w:gridCol w:w="629"/>
        <w:gridCol w:w="647"/>
        <w:gridCol w:w="499"/>
      </w:tblGrid>
      <w:tr w:rsidR="00D42B95" w:rsidRPr="00F409C9">
        <w:trPr>
          <w:tblHeader/>
          <w:jc w:val="center"/>
        </w:trPr>
        <w:tc>
          <w:tcPr>
            <w:tcW w:w="516" w:type="dxa"/>
            <w:vMerge w:val="restart"/>
          </w:tcPr>
          <w:p w:rsidR="00D42B95" w:rsidRPr="00C6255F" w:rsidRDefault="00D42B95" w:rsidP="00273C7F">
            <w:pPr>
              <w:spacing w:line="230" w:lineRule="auto"/>
              <w:jc w:val="center"/>
              <w:rPr>
                <w:kern w:val="2"/>
                <w:sz w:val="18"/>
                <w:szCs w:val="18"/>
                <w:lang w:eastAsia="en-US"/>
              </w:rPr>
            </w:pPr>
            <w:r w:rsidRPr="00C6255F">
              <w:rPr>
                <w:kern w:val="2"/>
                <w:sz w:val="18"/>
                <w:szCs w:val="18"/>
                <w:lang w:eastAsia="en-US"/>
              </w:rPr>
              <w:t xml:space="preserve">№ </w:t>
            </w:r>
          </w:p>
          <w:p w:rsidR="00D42B95" w:rsidRPr="00C6255F" w:rsidRDefault="00D42B95" w:rsidP="00273C7F">
            <w:pPr>
              <w:spacing w:line="230" w:lineRule="auto"/>
              <w:jc w:val="center"/>
              <w:rPr>
                <w:kern w:val="2"/>
                <w:sz w:val="18"/>
                <w:szCs w:val="18"/>
                <w:lang w:eastAsia="en-US"/>
              </w:rPr>
            </w:pPr>
            <w:r w:rsidRPr="00C6255F">
              <w:rPr>
                <w:kern w:val="2"/>
                <w:sz w:val="18"/>
                <w:szCs w:val="18"/>
                <w:lang w:eastAsia="en-US"/>
              </w:rPr>
              <w:t>п/п</w:t>
            </w:r>
          </w:p>
        </w:tc>
        <w:tc>
          <w:tcPr>
            <w:tcW w:w="1618" w:type="dxa"/>
            <w:vMerge w:val="restart"/>
          </w:tcPr>
          <w:p w:rsidR="00D42B95" w:rsidRDefault="00D42B95" w:rsidP="00273C7F">
            <w:pPr>
              <w:spacing w:line="230" w:lineRule="auto"/>
              <w:jc w:val="center"/>
              <w:rPr>
                <w:kern w:val="2"/>
                <w:sz w:val="18"/>
                <w:szCs w:val="18"/>
                <w:lang w:eastAsia="en-US"/>
              </w:rPr>
            </w:pPr>
            <w:r w:rsidRPr="00C6255F">
              <w:rPr>
                <w:kern w:val="2"/>
                <w:sz w:val="18"/>
                <w:szCs w:val="18"/>
                <w:lang w:eastAsia="en-US"/>
              </w:rPr>
              <w:t>Наиме</w:t>
            </w:r>
            <w:r w:rsidRPr="00C6255F">
              <w:rPr>
                <w:kern w:val="2"/>
                <w:sz w:val="18"/>
                <w:szCs w:val="18"/>
                <w:lang w:eastAsia="en-US"/>
              </w:rPr>
              <w:softHyphen/>
              <w:t>нование муници</w:t>
            </w:r>
            <w:r w:rsidRPr="00C6255F">
              <w:rPr>
                <w:kern w:val="2"/>
                <w:sz w:val="18"/>
                <w:szCs w:val="18"/>
                <w:lang w:eastAsia="en-US"/>
              </w:rPr>
              <w:softHyphen/>
              <w:t>пального образования в Орловском районе</w:t>
            </w:r>
          </w:p>
          <w:p w:rsidR="00D42B95" w:rsidRDefault="00D42B95" w:rsidP="00BF60E9">
            <w:pPr>
              <w:rPr>
                <w:sz w:val="18"/>
                <w:szCs w:val="18"/>
                <w:lang w:eastAsia="en-US"/>
              </w:rPr>
            </w:pPr>
          </w:p>
          <w:p w:rsidR="00D42B95" w:rsidRPr="00BF60E9" w:rsidRDefault="00D42B95" w:rsidP="00BF60E9">
            <w:pPr>
              <w:tabs>
                <w:tab w:val="left" w:pos="1420"/>
              </w:tabs>
              <w:rPr>
                <w:sz w:val="18"/>
                <w:szCs w:val="18"/>
                <w:lang w:eastAsia="en-US"/>
              </w:rPr>
            </w:pPr>
            <w:r>
              <w:rPr>
                <w:sz w:val="18"/>
                <w:szCs w:val="18"/>
                <w:lang w:eastAsia="en-US"/>
              </w:rPr>
              <w:tab/>
            </w:r>
          </w:p>
        </w:tc>
        <w:tc>
          <w:tcPr>
            <w:tcW w:w="2473" w:type="dxa"/>
            <w:gridSpan w:val="4"/>
          </w:tcPr>
          <w:p w:rsidR="00D42B95" w:rsidRPr="00C6255F" w:rsidRDefault="00D42B95" w:rsidP="00711D68">
            <w:pPr>
              <w:spacing w:line="230" w:lineRule="auto"/>
              <w:jc w:val="center"/>
              <w:rPr>
                <w:kern w:val="2"/>
                <w:sz w:val="18"/>
                <w:szCs w:val="18"/>
                <w:lang w:eastAsia="en-US"/>
              </w:rPr>
            </w:pPr>
            <w:r w:rsidRPr="00C6255F">
              <w:rPr>
                <w:kern w:val="2"/>
                <w:sz w:val="18"/>
                <w:szCs w:val="18"/>
                <w:lang w:eastAsia="en-US"/>
              </w:rPr>
              <w:t>20</w:t>
            </w:r>
            <w:r>
              <w:rPr>
                <w:kern w:val="2"/>
                <w:sz w:val="18"/>
                <w:szCs w:val="18"/>
                <w:lang w:eastAsia="en-US"/>
              </w:rPr>
              <w:t>25</w:t>
            </w:r>
            <w:r w:rsidRPr="00C6255F">
              <w:rPr>
                <w:kern w:val="2"/>
                <w:sz w:val="18"/>
                <w:szCs w:val="18"/>
                <w:lang w:eastAsia="en-US"/>
              </w:rPr>
              <w:t xml:space="preserve"> год (тыс. рублей)</w:t>
            </w:r>
          </w:p>
        </w:tc>
        <w:tc>
          <w:tcPr>
            <w:tcW w:w="2608" w:type="dxa"/>
            <w:gridSpan w:val="4"/>
          </w:tcPr>
          <w:p w:rsidR="00D42B95" w:rsidRPr="00C6255F" w:rsidRDefault="00D42B95" w:rsidP="00711D68">
            <w:pPr>
              <w:spacing w:line="230" w:lineRule="auto"/>
              <w:jc w:val="center"/>
              <w:rPr>
                <w:kern w:val="2"/>
                <w:sz w:val="18"/>
                <w:szCs w:val="18"/>
                <w:lang w:eastAsia="en-US"/>
              </w:rPr>
            </w:pPr>
            <w:r w:rsidRPr="00C6255F">
              <w:rPr>
                <w:kern w:val="2"/>
                <w:sz w:val="18"/>
                <w:szCs w:val="18"/>
                <w:lang w:eastAsia="en-US"/>
              </w:rPr>
              <w:t>202</w:t>
            </w:r>
            <w:r>
              <w:rPr>
                <w:kern w:val="2"/>
                <w:sz w:val="18"/>
                <w:szCs w:val="18"/>
                <w:lang w:eastAsia="en-US"/>
              </w:rPr>
              <w:t>6</w:t>
            </w:r>
            <w:r w:rsidRPr="00C6255F">
              <w:rPr>
                <w:kern w:val="2"/>
                <w:sz w:val="18"/>
                <w:szCs w:val="18"/>
                <w:lang w:eastAsia="en-US"/>
              </w:rPr>
              <w:t xml:space="preserve"> год (тыс. рублей)</w:t>
            </w:r>
          </w:p>
        </w:tc>
        <w:tc>
          <w:tcPr>
            <w:tcW w:w="1875" w:type="dxa"/>
            <w:gridSpan w:val="4"/>
          </w:tcPr>
          <w:p w:rsidR="00D42B95" w:rsidRPr="00C6255F" w:rsidRDefault="00D42B95" w:rsidP="00711D68">
            <w:pPr>
              <w:spacing w:line="230" w:lineRule="auto"/>
              <w:jc w:val="center"/>
              <w:rPr>
                <w:kern w:val="2"/>
                <w:sz w:val="18"/>
                <w:szCs w:val="18"/>
                <w:lang w:eastAsia="en-US"/>
              </w:rPr>
            </w:pPr>
            <w:r w:rsidRPr="00C6255F">
              <w:rPr>
                <w:kern w:val="2"/>
                <w:sz w:val="18"/>
                <w:szCs w:val="18"/>
                <w:lang w:eastAsia="en-US"/>
              </w:rPr>
              <w:t>202</w:t>
            </w:r>
            <w:r>
              <w:rPr>
                <w:kern w:val="2"/>
                <w:sz w:val="18"/>
                <w:szCs w:val="18"/>
                <w:lang w:eastAsia="en-US"/>
              </w:rPr>
              <w:t>7</w:t>
            </w:r>
            <w:r w:rsidRPr="00C6255F">
              <w:rPr>
                <w:kern w:val="2"/>
                <w:sz w:val="18"/>
                <w:szCs w:val="18"/>
                <w:lang w:eastAsia="en-US"/>
              </w:rPr>
              <w:t>год (тыс. рублей)</w:t>
            </w:r>
          </w:p>
        </w:tc>
        <w:tc>
          <w:tcPr>
            <w:tcW w:w="1669" w:type="dxa"/>
            <w:gridSpan w:val="4"/>
          </w:tcPr>
          <w:p w:rsidR="00D42B95" w:rsidRPr="00C6255F" w:rsidRDefault="00D42B95" w:rsidP="00711D68">
            <w:pPr>
              <w:spacing w:line="230" w:lineRule="auto"/>
              <w:jc w:val="center"/>
              <w:rPr>
                <w:kern w:val="2"/>
                <w:sz w:val="18"/>
                <w:szCs w:val="18"/>
                <w:lang w:eastAsia="en-US"/>
              </w:rPr>
            </w:pPr>
            <w:r w:rsidRPr="00C6255F">
              <w:rPr>
                <w:kern w:val="2"/>
                <w:sz w:val="18"/>
                <w:szCs w:val="18"/>
                <w:lang w:eastAsia="en-US"/>
              </w:rPr>
              <w:t>202</w:t>
            </w:r>
            <w:r>
              <w:rPr>
                <w:kern w:val="2"/>
                <w:sz w:val="18"/>
                <w:szCs w:val="18"/>
                <w:lang w:eastAsia="en-US"/>
              </w:rPr>
              <w:t>8</w:t>
            </w:r>
            <w:r w:rsidRPr="00C6255F">
              <w:rPr>
                <w:kern w:val="2"/>
                <w:sz w:val="18"/>
                <w:szCs w:val="18"/>
                <w:lang w:eastAsia="en-US"/>
              </w:rPr>
              <w:t xml:space="preserve"> год (тыс. рублей)</w:t>
            </w:r>
          </w:p>
        </w:tc>
        <w:tc>
          <w:tcPr>
            <w:tcW w:w="2386" w:type="dxa"/>
            <w:gridSpan w:val="4"/>
          </w:tcPr>
          <w:p w:rsidR="00D42B95" w:rsidRPr="00C6255F" w:rsidRDefault="00D42B95" w:rsidP="00711D68">
            <w:pPr>
              <w:spacing w:line="230" w:lineRule="auto"/>
              <w:jc w:val="center"/>
              <w:rPr>
                <w:kern w:val="2"/>
                <w:sz w:val="18"/>
                <w:szCs w:val="18"/>
                <w:lang w:eastAsia="en-US"/>
              </w:rPr>
            </w:pPr>
            <w:r w:rsidRPr="00C6255F">
              <w:rPr>
                <w:kern w:val="2"/>
                <w:sz w:val="18"/>
                <w:szCs w:val="18"/>
                <w:lang w:eastAsia="en-US"/>
              </w:rPr>
              <w:t>202</w:t>
            </w:r>
            <w:r>
              <w:rPr>
                <w:kern w:val="2"/>
                <w:sz w:val="18"/>
                <w:szCs w:val="18"/>
                <w:lang w:eastAsia="en-US"/>
              </w:rPr>
              <w:t>9</w:t>
            </w:r>
            <w:r w:rsidRPr="00C6255F">
              <w:rPr>
                <w:kern w:val="2"/>
                <w:sz w:val="18"/>
                <w:szCs w:val="18"/>
                <w:lang w:eastAsia="en-US"/>
              </w:rPr>
              <w:t xml:space="preserve"> год (тыс. рублей)</w:t>
            </w:r>
          </w:p>
        </w:tc>
        <w:tc>
          <w:tcPr>
            <w:tcW w:w="2295" w:type="dxa"/>
            <w:gridSpan w:val="4"/>
          </w:tcPr>
          <w:p w:rsidR="00D42B95" w:rsidRPr="00C6255F" w:rsidRDefault="00D42B95" w:rsidP="00711D68">
            <w:pPr>
              <w:spacing w:line="230" w:lineRule="auto"/>
              <w:jc w:val="center"/>
              <w:rPr>
                <w:kern w:val="2"/>
                <w:sz w:val="18"/>
                <w:szCs w:val="18"/>
                <w:lang w:eastAsia="en-US"/>
              </w:rPr>
            </w:pPr>
            <w:r w:rsidRPr="00C6255F">
              <w:rPr>
                <w:kern w:val="2"/>
                <w:sz w:val="18"/>
                <w:szCs w:val="18"/>
                <w:lang w:eastAsia="en-US"/>
              </w:rPr>
              <w:t>20</w:t>
            </w:r>
            <w:r>
              <w:rPr>
                <w:kern w:val="2"/>
                <w:sz w:val="18"/>
                <w:szCs w:val="18"/>
                <w:lang w:eastAsia="en-US"/>
              </w:rPr>
              <w:t>30</w:t>
            </w:r>
            <w:r w:rsidRPr="00C6255F">
              <w:rPr>
                <w:kern w:val="2"/>
                <w:sz w:val="18"/>
                <w:szCs w:val="18"/>
                <w:lang w:eastAsia="en-US"/>
              </w:rPr>
              <w:t xml:space="preserve"> год (тыс. рублей)</w:t>
            </w:r>
          </w:p>
        </w:tc>
      </w:tr>
      <w:tr w:rsidR="00D42B95" w:rsidRPr="00F409C9">
        <w:trPr>
          <w:tblHeader/>
          <w:jc w:val="center"/>
        </w:trPr>
        <w:tc>
          <w:tcPr>
            <w:tcW w:w="516" w:type="dxa"/>
            <w:vMerge/>
          </w:tcPr>
          <w:p w:rsidR="00D42B95" w:rsidRPr="00C6255F" w:rsidRDefault="00D42B95" w:rsidP="00273C7F">
            <w:pPr>
              <w:spacing w:line="230" w:lineRule="auto"/>
              <w:jc w:val="center"/>
              <w:rPr>
                <w:kern w:val="2"/>
                <w:sz w:val="18"/>
                <w:szCs w:val="18"/>
                <w:lang w:eastAsia="en-US"/>
              </w:rPr>
            </w:pPr>
          </w:p>
        </w:tc>
        <w:tc>
          <w:tcPr>
            <w:tcW w:w="1618" w:type="dxa"/>
            <w:vMerge/>
          </w:tcPr>
          <w:p w:rsidR="00D42B95" w:rsidRPr="00C6255F" w:rsidRDefault="00D42B95" w:rsidP="00273C7F">
            <w:pPr>
              <w:spacing w:line="230" w:lineRule="auto"/>
              <w:jc w:val="center"/>
              <w:rPr>
                <w:kern w:val="2"/>
                <w:sz w:val="18"/>
                <w:szCs w:val="18"/>
                <w:lang w:eastAsia="en-US"/>
              </w:rPr>
            </w:pPr>
          </w:p>
        </w:tc>
        <w:tc>
          <w:tcPr>
            <w:tcW w:w="587" w:type="dxa"/>
            <w:vMerge w:val="restart"/>
          </w:tcPr>
          <w:p w:rsidR="00D42B95" w:rsidRPr="00C6255F" w:rsidRDefault="00D42B95" w:rsidP="00273C7F">
            <w:pPr>
              <w:spacing w:line="230" w:lineRule="auto"/>
              <w:jc w:val="center"/>
              <w:rPr>
                <w:kern w:val="2"/>
                <w:sz w:val="18"/>
                <w:szCs w:val="18"/>
                <w:lang w:eastAsia="en-US"/>
              </w:rPr>
            </w:pPr>
            <w:r w:rsidRPr="00C6255F">
              <w:rPr>
                <w:kern w:val="2"/>
                <w:sz w:val="18"/>
                <w:szCs w:val="18"/>
                <w:lang w:eastAsia="en-US"/>
              </w:rPr>
              <w:t>всего</w:t>
            </w:r>
          </w:p>
        </w:tc>
        <w:tc>
          <w:tcPr>
            <w:tcW w:w="1886" w:type="dxa"/>
            <w:gridSpan w:val="3"/>
          </w:tcPr>
          <w:p w:rsidR="00D42B95" w:rsidRPr="00C6255F" w:rsidRDefault="00D42B95" w:rsidP="00273C7F">
            <w:pPr>
              <w:spacing w:line="230" w:lineRule="auto"/>
              <w:jc w:val="center"/>
              <w:rPr>
                <w:kern w:val="2"/>
                <w:sz w:val="18"/>
                <w:szCs w:val="18"/>
                <w:lang w:eastAsia="en-US"/>
              </w:rPr>
            </w:pPr>
            <w:r w:rsidRPr="00C6255F">
              <w:rPr>
                <w:kern w:val="2"/>
                <w:sz w:val="18"/>
                <w:szCs w:val="18"/>
                <w:lang w:eastAsia="en-US"/>
              </w:rPr>
              <w:t>в том числе</w:t>
            </w:r>
          </w:p>
        </w:tc>
        <w:tc>
          <w:tcPr>
            <w:tcW w:w="764" w:type="dxa"/>
            <w:vMerge w:val="restart"/>
          </w:tcPr>
          <w:p w:rsidR="00D42B95" w:rsidRPr="00C6255F" w:rsidRDefault="00D42B95" w:rsidP="00273C7F">
            <w:pPr>
              <w:spacing w:line="230" w:lineRule="auto"/>
              <w:jc w:val="center"/>
              <w:rPr>
                <w:kern w:val="2"/>
                <w:sz w:val="18"/>
                <w:szCs w:val="18"/>
                <w:lang w:eastAsia="en-US"/>
              </w:rPr>
            </w:pPr>
            <w:r w:rsidRPr="00C6255F">
              <w:rPr>
                <w:kern w:val="2"/>
                <w:sz w:val="18"/>
                <w:szCs w:val="18"/>
                <w:lang w:eastAsia="en-US"/>
              </w:rPr>
              <w:t>всего</w:t>
            </w:r>
          </w:p>
        </w:tc>
        <w:tc>
          <w:tcPr>
            <w:tcW w:w="1844" w:type="dxa"/>
            <w:gridSpan w:val="3"/>
          </w:tcPr>
          <w:p w:rsidR="00D42B95" w:rsidRPr="00C6255F" w:rsidRDefault="00D42B95" w:rsidP="00273C7F">
            <w:pPr>
              <w:spacing w:line="230" w:lineRule="auto"/>
              <w:jc w:val="center"/>
              <w:rPr>
                <w:kern w:val="2"/>
                <w:sz w:val="18"/>
                <w:szCs w:val="18"/>
                <w:lang w:eastAsia="en-US"/>
              </w:rPr>
            </w:pPr>
            <w:r w:rsidRPr="00C6255F">
              <w:rPr>
                <w:kern w:val="2"/>
                <w:sz w:val="18"/>
                <w:szCs w:val="18"/>
                <w:lang w:eastAsia="en-US"/>
              </w:rPr>
              <w:t>в том числе</w:t>
            </w:r>
          </w:p>
        </w:tc>
        <w:tc>
          <w:tcPr>
            <w:tcW w:w="520" w:type="dxa"/>
            <w:vMerge w:val="restart"/>
          </w:tcPr>
          <w:p w:rsidR="00D42B95" w:rsidRPr="00C6255F" w:rsidRDefault="00D42B95" w:rsidP="00273C7F">
            <w:pPr>
              <w:spacing w:line="230" w:lineRule="auto"/>
              <w:jc w:val="center"/>
              <w:rPr>
                <w:kern w:val="2"/>
                <w:sz w:val="18"/>
                <w:szCs w:val="18"/>
                <w:lang w:eastAsia="en-US"/>
              </w:rPr>
            </w:pPr>
            <w:r w:rsidRPr="00C6255F">
              <w:rPr>
                <w:kern w:val="2"/>
                <w:sz w:val="18"/>
                <w:szCs w:val="18"/>
                <w:lang w:eastAsia="en-US"/>
              </w:rPr>
              <w:t>всего</w:t>
            </w:r>
          </w:p>
        </w:tc>
        <w:tc>
          <w:tcPr>
            <w:tcW w:w="1355" w:type="dxa"/>
            <w:gridSpan w:val="3"/>
          </w:tcPr>
          <w:p w:rsidR="00D42B95" w:rsidRPr="00C6255F" w:rsidRDefault="00D42B95" w:rsidP="00273C7F">
            <w:pPr>
              <w:spacing w:line="230" w:lineRule="auto"/>
              <w:jc w:val="center"/>
              <w:rPr>
                <w:kern w:val="2"/>
                <w:sz w:val="18"/>
                <w:szCs w:val="18"/>
                <w:lang w:eastAsia="en-US"/>
              </w:rPr>
            </w:pPr>
            <w:r w:rsidRPr="00C6255F">
              <w:rPr>
                <w:kern w:val="2"/>
                <w:sz w:val="18"/>
                <w:szCs w:val="18"/>
                <w:lang w:eastAsia="en-US"/>
              </w:rPr>
              <w:t>в том числе</w:t>
            </w:r>
          </w:p>
        </w:tc>
        <w:tc>
          <w:tcPr>
            <w:tcW w:w="314" w:type="dxa"/>
            <w:vMerge w:val="restart"/>
          </w:tcPr>
          <w:p w:rsidR="00D42B95" w:rsidRPr="00C6255F" w:rsidRDefault="00D42B95" w:rsidP="00273C7F">
            <w:pPr>
              <w:spacing w:line="230" w:lineRule="auto"/>
              <w:jc w:val="center"/>
              <w:rPr>
                <w:kern w:val="2"/>
                <w:sz w:val="18"/>
                <w:szCs w:val="18"/>
                <w:lang w:eastAsia="en-US"/>
              </w:rPr>
            </w:pPr>
          </w:p>
        </w:tc>
        <w:tc>
          <w:tcPr>
            <w:tcW w:w="1355" w:type="dxa"/>
            <w:gridSpan w:val="3"/>
          </w:tcPr>
          <w:p w:rsidR="00D42B95" w:rsidRPr="00C6255F" w:rsidRDefault="00D42B95" w:rsidP="00273C7F">
            <w:pPr>
              <w:spacing w:line="230" w:lineRule="auto"/>
              <w:jc w:val="center"/>
              <w:rPr>
                <w:kern w:val="2"/>
                <w:sz w:val="18"/>
                <w:szCs w:val="18"/>
                <w:lang w:eastAsia="en-US"/>
              </w:rPr>
            </w:pPr>
          </w:p>
        </w:tc>
        <w:tc>
          <w:tcPr>
            <w:tcW w:w="520" w:type="dxa"/>
            <w:vMerge w:val="restart"/>
          </w:tcPr>
          <w:p w:rsidR="00D42B95" w:rsidRPr="00C6255F" w:rsidRDefault="00D42B95" w:rsidP="00273C7F">
            <w:pPr>
              <w:spacing w:line="230" w:lineRule="auto"/>
              <w:jc w:val="center"/>
              <w:rPr>
                <w:kern w:val="2"/>
                <w:sz w:val="18"/>
                <w:szCs w:val="18"/>
                <w:lang w:eastAsia="en-US"/>
              </w:rPr>
            </w:pPr>
            <w:r w:rsidRPr="00C6255F">
              <w:rPr>
                <w:kern w:val="2"/>
                <w:sz w:val="18"/>
                <w:szCs w:val="18"/>
                <w:lang w:eastAsia="en-US"/>
              </w:rPr>
              <w:t>всего</w:t>
            </w:r>
          </w:p>
        </w:tc>
        <w:tc>
          <w:tcPr>
            <w:tcW w:w="1866" w:type="dxa"/>
            <w:gridSpan w:val="3"/>
          </w:tcPr>
          <w:p w:rsidR="00D42B95" w:rsidRPr="00C6255F" w:rsidRDefault="00D42B95" w:rsidP="00273C7F">
            <w:pPr>
              <w:spacing w:line="230" w:lineRule="auto"/>
              <w:jc w:val="center"/>
              <w:rPr>
                <w:kern w:val="2"/>
                <w:sz w:val="18"/>
                <w:szCs w:val="18"/>
                <w:lang w:eastAsia="en-US"/>
              </w:rPr>
            </w:pPr>
            <w:r w:rsidRPr="00C6255F">
              <w:rPr>
                <w:kern w:val="2"/>
                <w:sz w:val="18"/>
                <w:szCs w:val="18"/>
                <w:lang w:eastAsia="en-US"/>
              </w:rPr>
              <w:t>в том числе</w:t>
            </w:r>
          </w:p>
        </w:tc>
        <w:tc>
          <w:tcPr>
            <w:tcW w:w="520" w:type="dxa"/>
            <w:vMerge w:val="restart"/>
          </w:tcPr>
          <w:p w:rsidR="00D42B95" w:rsidRPr="00C6255F" w:rsidRDefault="00D42B95" w:rsidP="00273C7F">
            <w:pPr>
              <w:spacing w:line="230" w:lineRule="auto"/>
              <w:jc w:val="center"/>
              <w:rPr>
                <w:kern w:val="2"/>
                <w:sz w:val="18"/>
                <w:szCs w:val="18"/>
                <w:lang w:eastAsia="en-US"/>
              </w:rPr>
            </w:pPr>
            <w:r w:rsidRPr="00C6255F">
              <w:rPr>
                <w:kern w:val="2"/>
                <w:sz w:val="18"/>
                <w:szCs w:val="18"/>
                <w:lang w:eastAsia="en-US"/>
              </w:rPr>
              <w:t>всего</w:t>
            </w:r>
          </w:p>
        </w:tc>
        <w:tc>
          <w:tcPr>
            <w:tcW w:w="1775" w:type="dxa"/>
            <w:gridSpan w:val="3"/>
          </w:tcPr>
          <w:p w:rsidR="00D42B95" w:rsidRPr="00C6255F" w:rsidRDefault="00D42B95" w:rsidP="00273C7F">
            <w:pPr>
              <w:spacing w:line="230" w:lineRule="auto"/>
              <w:jc w:val="center"/>
              <w:rPr>
                <w:kern w:val="2"/>
                <w:sz w:val="18"/>
                <w:szCs w:val="18"/>
                <w:lang w:eastAsia="en-US"/>
              </w:rPr>
            </w:pPr>
            <w:r w:rsidRPr="00C6255F">
              <w:rPr>
                <w:kern w:val="2"/>
                <w:sz w:val="18"/>
                <w:szCs w:val="18"/>
                <w:lang w:eastAsia="en-US"/>
              </w:rPr>
              <w:t>в том числе</w:t>
            </w:r>
          </w:p>
        </w:tc>
      </w:tr>
      <w:tr w:rsidR="00D42B95" w:rsidRPr="00F409C9">
        <w:trPr>
          <w:cantSplit/>
          <w:trHeight w:val="1633"/>
          <w:tblHeader/>
          <w:jc w:val="center"/>
        </w:trPr>
        <w:tc>
          <w:tcPr>
            <w:tcW w:w="516" w:type="dxa"/>
            <w:vMerge/>
          </w:tcPr>
          <w:p w:rsidR="00D42B95" w:rsidRPr="00C6255F" w:rsidRDefault="00D42B95" w:rsidP="00273C7F">
            <w:pPr>
              <w:spacing w:line="230" w:lineRule="auto"/>
              <w:jc w:val="center"/>
              <w:rPr>
                <w:kern w:val="2"/>
                <w:sz w:val="18"/>
                <w:szCs w:val="18"/>
                <w:lang w:eastAsia="en-US"/>
              </w:rPr>
            </w:pPr>
          </w:p>
        </w:tc>
        <w:tc>
          <w:tcPr>
            <w:tcW w:w="1618" w:type="dxa"/>
            <w:vMerge/>
          </w:tcPr>
          <w:p w:rsidR="00D42B95" w:rsidRPr="00C6255F" w:rsidRDefault="00D42B95" w:rsidP="00273C7F">
            <w:pPr>
              <w:spacing w:line="230" w:lineRule="auto"/>
              <w:jc w:val="center"/>
              <w:rPr>
                <w:kern w:val="2"/>
                <w:sz w:val="18"/>
                <w:szCs w:val="18"/>
                <w:lang w:eastAsia="en-US"/>
              </w:rPr>
            </w:pPr>
          </w:p>
        </w:tc>
        <w:tc>
          <w:tcPr>
            <w:tcW w:w="587" w:type="dxa"/>
            <w:vMerge/>
          </w:tcPr>
          <w:p w:rsidR="00D42B95" w:rsidRPr="00C6255F" w:rsidRDefault="00D42B95" w:rsidP="00273C7F">
            <w:pPr>
              <w:spacing w:line="230" w:lineRule="auto"/>
              <w:jc w:val="center"/>
              <w:rPr>
                <w:kern w:val="2"/>
                <w:sz w:val="18"/>
                <w:szCs w:val="18"/>
                <w:lang w:eastAsia="en-US"/>
              </w:rPr>
            </w:pPr>
          </w:p>
        </w:tc>
        <w:tc>
          <w:tcPr>
            <w:tcW w:w="558" w:type="dxa"/>
            <w:textDirection w:val="btLr"/>
          </w:tcPr>
          <w:p w:rsidR="00D42B95" w:rsidRPr="00C6255F" w:rsidRDefault="00D42B95"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D42B95" w:rsidRPr="00C6255F" w:rsidRDefault="00D42B95"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764" w:type="dxa"/>
            <w:textDirection w:val="btLr"/>
          </w:tcPr>
          <w:p w:rsidR="00D42B95" w:rsidRPr="00C6255F" w:rsidRDefault="00D42B95"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D42B95" w:rsidRPr="00C6255F" w:rsidRDefault="00D42B95"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564" w:type="dxa"/>
            <w:textDirection w:val="btLr"/>
          </w:tcPr>
          <w:p w:rsidR="00D42B95" w:rsidRPr="00C6255F" w:rsidRDefault="00D42B95"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764" w:type="dxa"/>
            <w:vMerge/>
          </w:tcPr>
          <w:p w:rsidR="00D42B95" w:rsidRPr="00C6255F" w:rsidRDefault="00D42B95" w:rsidP="00273C7F">
            <w:pPr>
              <w:spacing w:line="230" w:lineRule="auto"/>
              <w:jc w:val="center"/>
              <w:rPr>
                <w:kern w:val="2"/>
                <w:sz w:val="16"/>
                <w:szCs w:val="16"/>
                <w:lang w:eastAsia="en-US"/>
              </w:rPr>
            </w:pPr>
          </w:p>
        </w:tc>
        <w:tc>
          <w:tcPr>
            <w:tcW w:w="516" w:type="dxa"/>
            <w:textDirection w:val="btLr"/>
          </w:tcPr>
          <w:p w:rsidR="00D42B95" w:rsidRPr="00C6255F" w:rsidRDefault="00D42B95"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D42B95" w:rsidRPr="00C6255F" w:rsidRDefault="00D42B95"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764" w:type="dxa"/>
            <w:textDirection w:val="btLr"/>
          </w:tcPr>
          <w:p w:rsidR="00D42B95" w:rsidRPr="00C6255F" w:rsidRDefault="00D42B95"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D42B95" w:rsidRPr="00C6255F" w:rsidRDefault="00D42B95"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564" w:type="dxa"/>
            <w:textDirection w:val="btLr"/>
          </w:tcPr>
          <w:p w:rsidR="00D42B95" w:rsidRPr="00C6255F" w:rsidRDefault="00D42B95"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520" w:type="dxa"/>
            <w:vMerge/>
          </w:tcPr>
          <w:p w:rsidR="00D42B95" w:rsidRPr="00C6255F" w:rsidRDefault="00D42B95" w:rsidP="00273C7F">
            <w:pPr>
              <w:spacing w:line="230" w:lineRule="auto"/>
              <w:jc w:val="center"/>
              <w:rPr>
                <w:kern w:val="2"/>
                <w:sz w:val="16"/>
                <w:szCs w:val="16"/>
                <w:lang w:eastAsia="en-US"/>
              </w:rPr>
            </w:pPr>
          </w:p>
        </w:tc>
        <w:tc>
          <w:tcPr>
            <w:tcW w:w="517" w:type="dxa"/>
            <w:textDirection w:val="btLr"/>
          </w:tcPr>
          <w:p w:rsidR="00D42B95" w:rsidRPr="00C6255F" w:rsidRDefault="00D42B95"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D42B95" w:rsidRPr="00C6255F" w:rsidRDefault="00D42B95"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517" w:type="dxa"/>
            <w:textDirection w:val="btLr"/>
          </w:tcPr>
          <w:p w:rsidR="00D42B95" w:rsidRPr="00C6255F" w:rsidRDefault="00D42B95"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D42B95" w:rsidRPr="00C6255F" w:rsidRDefault="00D42B95"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321" w:type="dxa"/>
            <w:textDirection w:val="btLr"/>
          </w:tcPr>
          <w:p w:rsidR="00D42B95" w:rsidRPr="00C6255F" w:rsidRDefault="00D42B95"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314" w:type="dxa"/>
            <w:vMerge/>
          </w:tcPr>
          <w:p w:rsidR="00D42B95" w:rsidRPr="00C6255F" w:rsidRDefault="00D42B95" w:rsidP="00273C7F">
            <w:pPr>
              <w:spacing w:line="230" w:lineRule="auto"/>
              <w:jc w:val="center"/>
              <w:rPr>
                <w:kern w:val="2"/>
                <w:sz w:val="16"/>
                <w:szCs w:val="16"/>
                <w:lang w:eastAsia="en-US"/>
              </w:rPr>
            </w:pPr>
          </w:p>
        </w:tc>
        <w:tc>
          <w:tcPr>
            <w:tcW w:w="517" w:type="dxa"/>
            <w:textDirection w:val="btLr"/>
          </w:tcPr>
          <w:p w:rsidR="00D42B95" w:rsidRPr="00C6255F" w:rsidRDefault="00D42B95"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D42B95" w:rsidRPr="00C6255F" w:rsidRDefault="00D42B95"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517" w:type="dxa"/>
            <w:textDirection w:val="btLr"/>
          </w:tcPr>
          <w:p w:rsidR="00D42B95" w:rsidRPr="00C6255F" w:rsidRDefault="00D42B95"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D42B95" w:rsidRPr="00C6255F" w:rsidRDefault="00D42B95"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321" w:type="dxa"/>
            <w:textDirection w:val="btLr"/>
          </w:tcPr>
          <w:p w:rsidR="00D42B95" w:rsidRPr="00C6255F" w:rsidRDefault="00D42B95"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520" w:type="dxa"/>
            <w:vMerge/>
          </w:tcPr>
          <w:p w:rsidR="00D42B95" w:rsidRPr="00C6255F" w:rsidRDefault="00D42B95" w:rsidP="00273C7F">
            <w:pPr>
              <w:spacing w:line="230" w:lineRule="auto"/>
              <w:jc w:val="center"/>
              <w:rPr>
                <w:kern w:val="2"/>
                <w:sz w:val="16"/>
                <w:szCs w:val="16"/>
                <w:lang w:eastAsia="en-US"/>
              </w:rPr>
            </w:pPr>
          </w:p>
        </w:tc>
        <w:tc>
          <w:tcPr>
            <w:tcW w:w="761" w:type="dxa"/>
            <w:textDirection w:val="btLr"/>
          </w:tcPr>
          <w:p w:rsidR="00D42B95" w:rsidRPr="00C6255F" w:rsidRDefault="00D42B95"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D42B95" w:rsidRPr="00C6255F" w:rsidRDefault="00D42B95"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593" w:type="dxa"/>
            <w:textDirection w:val="btLr"/>
          </w:tcPr>
          <w:p w:rsidR="00D42B95" w:rsidRPr="00C6255F" w:rsidRDefault="00D42B95"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D42B95" w:rsidRPr="00C6255F" w:rsidRDefault="00D42B95"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512" w:type="dxa"/>
            <w:textDirection w:val="btLr"/>
          </w:tcPr>
          <w:p w:rsidR="00D42B95" w:rsidRPr="00C6255F" w:rsidRDefault="00D42B95"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c>
          <w:tcPr>
            <w:tcW w:w="520" w:type="dxa"/>
            <w:vMerge/>
          </w:tcPr>
          <w:p w:rsidR="00D42B95" w:rsidRPr="00C6255F" w:rsidRDefault="00D42B95" w:rsidP="00273C7F">
            <w:pPr>
              <w:spacing w:line="230" w:lineRule="auto"/>
              <w:jc w:val="center"/>
              <w:rPr>
                <w:kern w:val="2"/>
                <w:sz w:val="16"/>
                <w:szCs w:val="16"/>
                <w:lang w:eastAsia="en-US"/>
              </w:rPr>
            </w:pPr>
          </w:p>
        </w:tc>
        <w:tc>
          <w:tcPr>
            <w:tcW w:w="629" w:type="dxa"/>
            <w:textDirection w:val="btLr"/>
          </w:tcPr>
          <w:p w:rsidR="00D42B95" w:rsidRPr="00C6255F" w:rsidRDefault="00D42B95"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федерального</w:t>
            </w:r>
          </w:p>
          <w:p w:rsidR="00D42B95" w:rsidRPr="00C6255F" w:rsidRDefault="00D42B95" w:rsidP="00273C7F">
            <w:pPr>
              <w:spacing w:line="230" w:lineRule="auto"/>
              <w:ind w:left="113" w:right="113"/>
              <w:jc w:val="center"/>
              <w:rPr>
                <w:kern w:val="2"/>
                <w:sz w:val="16"/>
                <w:szCs w:val="16"/>
                <w:lang w:eastAsia="en-US"/>
              </w:rPr>
            </w:pPr>
            <w:r w:rsidRPr="00C6255F">
              <w:rPr>
                <w:kern w:val="2"/>
                <w:sz w:val="16"/>
                <w:szCs w:val="16"/>
                <w:lang w:eastAsia="en-US"/>
              </w:rPr>
              <w:t>бюджета</w:t>
            </w:r>
          </w:p>
        </w:tc>
        <w:tc>
          <w:tcPr>
            <w:tcW w:w="647" w:type="dxa"/>
            <w:textDirection w:val="btLr"/>
          </w:tcPr>
          <w:p w:rsidR="00D42B95" w:rsidRPr="00C6255F" w:rsidRDefault="00D42B95" w:rsidP="00273C7F">
            <w:pPr>
              <w:spacing w:line="230" w:lineRule="auto"/>
              <w:ind w:left="113" w:right="113"/>
              <w:jc w:val="center"/>
              <w:rPr>
                <w:spacing w:val="-6"/>
                <w:kern w:val="2"/>
                <w:sz w:val="16"/>
                <w:szCs w:val="16"/>
                <w:lang w:eastAsia="en-US"/>
              </w:rPr>
            </w:pPr>
            <w:r w:rsidRPr="00C6255F">
              <w:rPr>
                <w:spacing w:val="-6"/>
                <w:kern w:val="2"/>
                <w:sz w:val="16"/>
                <w:szCs w:val="16"/>
                <w:lang w:eastAsia="en-US"/>
              </w:rPr>
              <w:t>за счет средств област-ного</w:t>
            </w:r>
          </w:p>
          <w:p w:rsidR="00D42B95" w:rsidRPr="00C6255F" w:rsidRDefault="00D42B95" w:rsidP="00273C7F">
            <w:pPr>
              <w:spacing w:line="230" w:lineRule="auto"/>
              <w:ind w:left="113" w:right="113"/>
              <w:jc w:val="center"/>
              <w:rPr>
                <w:kern w:val="2"/>
                <w:sz w:val="16"/>
                <w:szCs w:val="16"/>
                <w:lang w:eastAsia="en-US"/>
              </w:rPr>
            </w:pPr>
            <w:r w:rsidRPr="00C6255F">
              <w:rPr>
                <w:spacing w:val="-6"/>
                <w:kern w:val="2"/>
                <w:sz w:val="16"/>
                <w:szCs w:val="16"/>
                <w:lang w:eastAsia="en-US"/>
              </w:rPr>
              <w:t>бюджета</w:t>
            </w:r>
          </w:p>
        </w:tc>
        <w:tc>
          <w:tcPr>
            <w:tcW w:w="499" w:type="dxa"/>
            <w:textDirection w:val="btLr"/>
          </w:tcPr>
          <w:p w:rsidR="00D42B95" w:rsidRPr="00C6255F" w:rsidRDefault="00D42B95" w:rsidP="00273C7F">
            <w:pPr>
              <w:spacing w:line="230" w:lineRule="auto"/>
              <w:ind w:left="113" w:right="113"/>
              <w:jc w:val="center"/>
              <w:rPr>
                <w:kern w:val="2"/>
                <w:sz w:val="16"/>
                <w:szCs w:val="16"/>
                <w:lang w:eastAsia="en-US"/>
              </w:rPr>
            </w:pPr>
            <w:r w:rsidRPr="00C6255F">
              <w:rPr>
                <w:kern w:val="2"/>
                <w:sz w:val="16"/>
                <w:szCs w:val="16"/>
                <w:lang w:eastAsia="en-US"/>
              </w:rPr>
              <w:t>за счет средств местного бюджета</w:t>
            </w:r>
          </w:p>
        </w:tc>
      </w:tr>
      <w:tr w:rsidR="00D42B95" w:rsidRPr="00F409C9">
        <w:trPr>
          <w:tblHeader/>
          <w:jc w:val="center"/>
        </w:trPr>
        <w:tc>
          <w:tcPr>
            <w:tcW w:w="516" w:type="dxa"/>
          </w:tcPr>
          <w:p w:rsidR="00D42B95" w:rsidRPr="00F409C9" w:rsidRDefault="00D42B95" w:rsidP="00273C7F">
            <w:pPr>
              <w:spacing w:line="230" w:lineRule="auto"/>
              <w:jc w:val="center"/>
              <w:rPr>
                <w:kern w:val="2"/>
                <w:lang w:eastAsia="en-US"/>
              </w:rPr>
            </w:pPr>
            <w:r w:rsidRPr="00F409C9">
              <w:rPr>
                <w:kern w:val="2"/>
                <w:lang w:eastAsia="en-US"/>
              </w:rPr>
              <w:t>1</w:t>
            </w:r>
          </w:p>
        </w:tc>
        <w:tc>
          <w:tcPr>
            <w:tcW w:w="1618" w:type="dxa"/>
          </w:tcPr>
          <w:p w:rsidR="00D42B95" w:rsidRPr="00F409C9" w:rsidRDefault="00D42B95" w:rsidP="00273C7F">
            <w:pPr>
              <w:spacing w:line="230" w:lineRule="auto"/>
              <w:jc w:val="center"/>
              <w:rPr>
                <w:kern w:val="2"/>
                <w:lang w:eastAsia="en-US"/>
              </w:rPr>
            </w:pPr>
            <w:r w:rsidRPr="00F409C9">
              <w:rPr>
                <w:kern w:val="2"/>
                <w:lang w:eastAsia="en-US"/>
              </w:rPr>
              <w:t>2</w:t>
            </w:r>
          </w:p>
        </w:tc>
        <w:tc>
          <w:tcPr>
            <w:tcW w:w="587" w:type="dxa"/>
          </w:tcPr>
          <w:p w:rsidR="00D42B95" w:rsidRPr="00F409C9" w:rsidRDefault="00D42B95" w:rsidP="00273C7F">
            <w:pPr>
              <w:spacing w:line="230" w:lineRule="auto"/>
              <w:jc w:val="center"/>
              <w:rPr>
                <w:kern w:val="2"/>
                <w:lang w:eastAsia="en-US"/>
              </w:rPr>
            </w:pPr>
            <w:r w:rsidRPr="00F409C9">
              <w:rPr>
                <w:kern w:val="2"/>
                <w:lang w:eastAsia="en-US"/>
              </w:rPr>
              <w:t>3</w:t>
            </w:r>
          </w:p>
        </w:tc>
        <w:tc>
          <w:tcPr>
            <w:tcW w:w="558" w:type="dxa"/>
          </w:tcPr>
          <w:p w:rsidR="00D42B95" w:rsidRPr="00F409C9" w:rsidRDefault="00D42B95" w:rsidP="00273C7F">
            <w:pPr>
              <w:spacing w:line="230" w:lineRule="auto"/>
              <w:jc w:val="center"/>
              <w:rPr>
                <w:kern w:val="2"/>
                <w:lang w:eastAsia="en-US"/>
              </w:rPr>
            </w:pPr>
            <w:r w:rsidRPr="00F409C9">
              <w:rPr>
                <w:kern w:val="2"/>
                <w:lang w:eastAsia="en-US"/>
              </w:rPr>
              <w:t>4</w:t>
            </w:r>
          </w:p>
        </w:tc>
        <w:tc>
          <w:tcPr>
            <w:tcW w:w="764" w:type="dxa"/>
          </w:tcPr>
          <w:p w:rsidR="00D42B95" w:rsidRPr="00F409C9" w:rsidRDefault="00D42B95" w:rsidP="00273C7F">
            <w:pPr>
              <w:spacing w:line="230" w:lineRule="auto"/>
              <w:jc w:val="center"/>
              <w:rPr>
                <w:kern w:val="2"/>
                <w:lang w:eastAsia="en-US"/>
              </w:rPr>
            </w:pPr>
            <w:r w:rsidRPr="00F409C9">
              <w:rPr>
                <w:kern w:val="2"/>
                <w:lang w:eastAsia="en-US"/>
              </w:rPr>
              <w:t>5</w:t>
            </w:r>
          </w:p>
        </w:tc>
        <w:tc>
          <w:tcPr>
            <w:tcW w:w="564" w:type="dxa"/>
          </w:tcPr>
          <w:p w:rsidR="00D42B95" w:rsidRPr="00F409C9" w:rsidRDefault="00D42B95" w:rsidP="00273C7F">
            <w:pPr>
              <w:spacing w:line="230" w:lineRule="auto"/>
              <w:jc w:val="center"/>
              <w:rPr>
                <w:kern w:val="2"/>
                <w:lang w:eastAsia="en-US"/>
              </w:rPr>
            </w:pPr>
            <w:r w:rsidRPr="00F409C9">
              <w:rPr>
                <w:kern w:val="2"/>
                <w:lang w:eastAsia="en-US"/>
              </w:rPr>
              <w:t>6</w:t>
            </w:r>
          </w:p>
        </w:tc>
        <w:tc>
          <w:tcPr>
            <w:tcW w:w="764" w:type="dxa"/>
          </w:tcPr>
          <w:p w:rsidR="00D42B95" w:rsidRPr="00F409C9" w:rsidRDefault="00D42B95" w:rsidP="00273C7F">
            <w:pPr>
              <w:spacing w:line="230" w:lineRule="auto"/>
              <w:jc w:val="center"/>
              <w:rPr>
                <w:kern w:val="2"/>
                <w:lang w:eastAsia="en-US"/>
              </w:rPr>
            </w:pPr>
            <w:r w:rsidRPr="00F409C9">
              <w:rPr>
                <w:kern w:val="2"/>
                <w:lang w:eastAsia="en-US"/>
              </w:rPr>
              <w:t>7</w:t>
            </w:r>
          </w:p>
        </w:tc>
        <w:tc>
          <w:tcPr>
            <w:tcW w:w="516" w:type="dxa"/>
          </w:tcPr>
          <w:p w:rsidR="00D42B95" w:rsidRPr="00F409C9" w:rsidRDefault="00D42B95" w:rsidP="00273C7F">
            <w:pPr>
              <w:spacing w:line="230" w:lineRule="auto"/>
              <w:jc w:val="center"/>
              <w:rPr>
                <w:kern w:val="2"/>
                <w:lang w:eastAsia="en-US"/>
              </w:rPr>
            </w:pPr>
            <w:r w:rsidRPr="00F409C9">
              <w:rPr>
                <w:kern w:val="2"/>
                <w:lang w:eastAsia="en-US"/>
              </w:rPr>
              <w:t>8</w:t>
            </w:r>
          </w:p>
        </w:tc>
        <w:tc>
          <w:tcPr>
            <w:tcW w:w="764" w:type="dxa"/>
          </w:tcPr>
          <w:p w:rsidR="00D42B95" w:rsidRPr="00F409C9" w:rsidRDefault="00D42B95" w:rsidP="00273C7F">
            <w:pPr>
              <w:spacing w:line="230" w:lineRule="auto"/>
              <w:jc w:val="center"/>
              <w:rPr>
                <w:kern w:val="2"/>
                <w:lang w:eastAsia="en-US"/>
              </w:rPr>
            </w:pPr>
            <w:r w:rsidRPr="00F409C9">
              <w:rPr>
                <w:kern w:val="2"/>
                <w:lang w:eastAsia="en-US"/>
              </w:rPr>
              <w:t>9</w:t>
            </w:r>
          </w:p>
        </w:tc>
        <w:tc>
          <w:tcPr>
            <w:tcW w:w="564" w:type="dxa"/>
          </w:tcPr>
          <w:p w:rsidR="00D42B95" w:rsidRPr="00F409C9" w:rsidRDefault="00D42B95" w:rsidP="00273C7F">
            <w:pPr>
              <w:spacing w:line="230" w:lineRule="auto"/>
              <w:jc w:val="center"/>
              <w:rPr>
                <w:kern w:val="2"/>
                <w:lang w:eastAsia="en-US"/>
              </w:rPr>
            </w:pPr>
            <w:r w:rsidRPr="00F409C9">
              <w:rPr>
                <w:kern w:val="2"/>
                <w:lang w:eastAsia="en-US"/>
              </w:rPr>
              <w:t>10</w:t>
            </w:r>
          </w:p>
        </w:tc>
        <w:tc>
          <w:tcPr>
            <w:tcW w:w="520" w:type="dxa"/>
          </w:tcPr>
          <w:p w:rsidR="00D42B95" w:rsidRPr="00F409C9" w:rsidRDefault="00D42B95" w:rsidP="00273C7F">
            <w:pPr>
              <w:spacing w:line="230" w:lineRule="auto"/>
              <w:jc w:val="center"/>
              <w:rPr>
                <w:kern w:val="2"/>
                <w:lang w:eastAsia="en-US"/>
              </w:rPr>
            </w:pPr>
            <w:r w:rsidRPr="00F409C9">
              <w:rPr>
                <w:kern w:val="2"/>
                <w:lang w:eastAsia="en-US"/>
              </w:rPr>
              <w:t>11</w:t>
            </w:r>
          </w:p>
        </w:tc>
        <w:tc>
          <w:tcPr>
            <w:tcW w:w="517" w:type="dxa"/>
          </w:tcPr>
          <w:p w:rsidR="00D42B95" w:rsidRPr="00F409C9" w:rsidRDefault="00D42B95" w:rsidP="00273C7F">
            <w:pPr>
              <w:spacing w:line="230" w:lineRule="auto"/>
              <w:jc w:val="center"/>
              <w:rPr>
                <w:kern w:val="2"/>
                <w:lang w:eastAsia="en-US"/>
              </w:rPr>
            </w:pPr>
            <w:r w:rsidRPr="00F409C9">
              <w:rPr>
                <w:kern w:val="2"/>
                <w:lang w:eastAsia="en-US"/>
              </w:rPr>
              <w:t>12</w:t>
            </w:r>
          </w:p>
        </w:tc>
        <w:tc>
          <w:tcPr>
            <w:tcW w:w="517" w:type="dxa"/>
          </w:tcPr>
          <w:p w:rsidR="00D42B95" w:rsidRPr="00F409C9" w:rsidRDefault="00D42B95" w:rsidP="00273C7F">
            <w:pPr>
              <w:spacing w:line="230" w:lineRule="auto"/>
              <w:jc w:val="center"/>
              <w:rPr>
                <w:kern w:val="2"/>
                <w:lang w:eastAsia="en-US"/>
              </w:rPr>
            </w:pPr>
            <w:r w:rsidRPr="00F409C9">
              <w:rPr>
                <w:kern w:val="2"/>
                <w:lang w:eastAsia="en-US"/>
              </w:rPr>
              <w:t>13</w:t>
            </w:r>
          </w:p>
        </w:tc>
        <w:tc>
          <w:tcPr>
            <w:tcW w:w="321" w:type="dxa"/>
          </w:tcPr>
          <w:p w:rsidR="00D42B95" w:rsidRPr="00F409C9" w:rsidRDefault="00D42B95" w:rsidP="00273C7F">
            <w:pPr>
              <w:spacing w:line="230" w:lineRule="auto"/>
              <w:jc w:val="center"/>
              <w:rPr>
                <w:kern w:val="2"/>
                <w:lang w:eastAsia="en-US"/>
              </w:rPr>
            </w:pPr>
            <w:r w:rsidRPr="00F409C9">
              <w:rPr>
                <w:kern w:val="2"/>
                <w:lang w:eastAsia="en-US"/>
              </w:rPr>
              <w:t>14</w:t>
            </w:r>
          </w:p>
        </w:tc>
        <w:tc>
          <w:tcPr>
            <w:tcW w:w="314" w:type="dxa"/>
          </w:tcPr>
          <w:p w:rsidR="00D42B95" w:rsidRPr="00F409C9" w:rsidRDefault="00D42B95" w:rsidP="00273C7F">
            <w:pPr>
              <w:spacing w:line="230" w:lineRule="auto"/>
              <w:jc w:val="center"/>
              <w:rPr>
                <w:kern w:val="2"/>
                <w:lang w:eastAsia="en-US"/>
              </w:rPr>
            </w:pPr>
            <w:r w:rsidRPr="00F409C9">
              <w:rPr>
                <w:kern w:val="2"/>
                <w:lang w:eastAsia="en-US"/>
              </w:rPr>
              <w:t>15</w:t>
            </w:r>
          </w:p>
        </w:tc>
        <w:tc>
          <w:tcPr>
            <w:tcW w:w="517" w:type="dxa"/>
          </w:tcPr>
          <w:p w:rsidR="00D42B95" w:rsidRPr="00F409C9" w:rsidRDefault="00D42B95" w:rsidP="00273C7F">
            <w:pPr>
              <w:spacing w:line="230" w:lineRule="auto"/>
              <w:jc w:val="center"/>
              <w:rPr>
                <w:kern w:val="2"/>
                <w:lang w:eastAsia="en-US"/>
              </w:rPr>
            </w:pPr>
            <w:r w:rsidRPr="00F409C9">
              <w:rPr>
                <w:kern w:val="2"/>
                <w:lang w:eastAsia="en-US"/>
              </w:rPr>
              <w:t>16</w:t>
            </w:r>
          </w:p>
        </w:tc>
        <w:tc>
          <w:tcPr>
            <w:tcW w:w="517" w:type="dxa"/>
          </w:tcPr>
          <w:p w:rsidR="00D42B95" w:rsidRPr="00F409C9" w:rsidRDefault="00D42B95" w:rsidP="00273C7F">
            <w:pPr>
              <w:spacing w:line="230" w:lineRule="auto"/>
              <w:jc w:val="center"/>
              <w:rPr>
                <w:kern w:val="2"/>
                <w:lang w:eastAsia="en-US"/>
              </w:rPr>
            </w:pPr>
            <w:r w:rsidRPr="00F409C9">
              <w:rPr>
                <w:kern w:val="2"/>
                <w:lang w:eastAsia="en-US"/>
              </w:rPr>
              <w:t>17</w:t>
            </w:r>
          </w:p>
        </w:tc>
        <w:tc>
          <w:tcPr>
            <w:tcW w:w="321" w:type="dxa"/>
          </w:tcPr>
          <w:p w:rsidR="00D42B95" w:rsidRPr="00F409C9" w:rsidRDefault="00D42B95" w:rsidP="00273C7F">
            <w:pPr>
              <w:spacing w:line="230" w:lineRule="auto"/>
              <w:jc w:val="center"/>
              <w:rPr>
                <w:kern w:val="2"/>
                <w:lang w:eastAsia="en-US"/>
              </w:rPr>
            </w:pPr>
            <w:r w:rsidRPr="00F409C9">
              <w:rPr>
                <w:kern w:val="2"/>
                <w:lang w:eastAsia="en-US"/>
              </w:rPr>
              <w:t>18</w:t>
            </w:r>
          </w:p>
        </w:tc>
        <w:tc>
          <w:tcPr>
            <w:tcW w:w="520" w:type="dxa"/>
          </w:tcPr>
          <w:p w:rsidR="00D42B95" w:rsidRPr="00F409C9" w:rsidRDefault="00D42B95" w:rsidP="00273C7F">
            <w:pPr>
              <w:spacing w:line="230" w:lineRule="auto"/>
              <w:jc w:val="center"/>
              <w:rPr>
                <w:kern w:val="2"/>
                <w:lang w:eastAsia="en-US"/>
              </w:rPr>
            </w:pPr>
            <w:r w:rsidRPr="00F409C9">
              <w:rPr>
                <w:kern w:val="2"/>
                <w:lang w:eastAsia="en-US"/>
              </w:rPr>
              <w:t>19</w:t>
            </w:r>
          </w:p>
        </w:tc>
        <w:tc>
          <w:tcPr>
            <w:tcW w:w="761" w:type="dxa"/>
          </w:tcPr>
          <w:p w:rsidR="00D42B95" w:rsidRPr="00F409C9" w:rsidRDefault="00D42B95" w:rsidP="00273C7F">
            <w:pPr>
              <w:spacing w:line="230" w:lineRule="auto"/>
              <w:jc w:val="center"/>
              <w:rPr>
                <w:kern w:val="2"/>
                <w:lang w:eastAsia="en-US"/>
              </w:rPr>
            </w:pPr>
            <w:r w:rsidRPr="00F409C9">
              <w:rPr>
                <w:kern w:val="2"/>
                <w:lang w:eastAsia="en-US"/>
              </w:rPr>
              <w:t>20</w:t>
            </w:r>
          </w:p>
        </w:tc>
        <w:tc>
          <w:tcPr>
            <w:tcW w:w="593" w:type="dxa"/>
          </w:tcPr>
          <w:p w:rsidR="00D42B95" w:rsidRPr="00F409C9" w:rsidRDefault="00D42B95" w:rsidP="00273C7F">
            <w:pPr>
              <w:spacing w:line="230" w:lineRule="auto"/>
              <w:jc w:val="center"/>
              <w:rPr>
                <w:kern w:val="2"/>
                <w:lang w:eastAsia="en-US"/>
              </w:rPr>
            </w:pPr>
            <w:r w:rsidRPr="00F409C9">
              <w:rPr>
                <w:kern w:val="2"/>
                <w:lang w:eastAsia="en-US"/>
              </w:rPr>
              <w:t>21</w:t>
            </w:r>
          </w:p>
        </w:tc>
        <w:tc>
          <w:tcPr>
            <w:tcW w:w="512" w:type="dxa"/>
          </w:tcPr>
          <w:p w:rsidR="00D42B95" w:rsidRPr="00F409C9" w:rsidRDefault="00D42B95" w:rsidP="00273C7F">
            <w:pPr>
              <w:spacing w:line="230" w:lineRule="auto"/>
              <w:jc w:val="center"/>
              <w:rPr>
                <w:kern w:val="2"/>
                <w:lang w:eastAsia="en-US"/>
              </w:rPr>
            </w:pPr>
            <w:r w:rsidRPr="00F409C9">
              <w:rPr>
                <w:kern w:val="2"/>
                <w:lang w:eastAsia="en-US"/>
              </w:rPr>
              <w:t>22</w:t>
            </w:r>
          </w:p>
        </w:tc>
        <w:tc>
          <w:tcPr>
            <w:tcW w:w="520" w:type="dxa"/>
          </w:tcPr>
          <w:p w:rsidR="00D42B95" w:rsidRPr="00F409C9" w:rsidRDefault="00D42B95" w:rsidP="00273C7F">
            <w:pPr>
              <w:spacing w:line="230" w:lineRule="auto"/>
              <w:jc w:val="center"/>
              <w:rPr>
                <w:kern w:val="2"/>
                <w:lang w:eastAsia="en-US"/>
              </w:rPr>
            </w:pPr>
            <w:r w:rsidRPr="00F409C9">
              <w:rPr>
                <w:kern w:val="2"/>
                <w:lang w:eastAsia="en-US"/>
              </w:rPr>
              <w:t>23</w:t>
            </w:r>
          </w:p>
        </w:tc>
        <w:tc>
          <w:tcPr>
            <w:tcW w:w="629" w:type="dxa"/>
          </w:tcPr>
          <w:p w:rsidR="00D42B95" w:rsidRPr="00F409C9" w:rsidRDefault="00D42B95" w:rsidP="00273C7F">
            <w:pPr>
              <w:spacing w:line="230" w:lineRule="auto"/>
              <w:jc w:val="center"/>
              <w:rPr>
                <w:kern w:val="2"/>
                <w:lang w:eastAsia="en-US"/>
              </w:rPr>
            </w:pPr>
            <w:r w:rsidRPr="00F409C9">
              <w:rPr>
                <w:kern w:val="2"/>
                <w:lang w:eastAsia="en-US"/>
              </w:rPr>
              <w:t>24</w:t>
            </w:r>
          </w:p>
        </w:tc>
        <w:tc>
          <w:tcPr>
            <w:tcW w:w="647" w:type="dxa"/>
          </w:tcPr>
          <w:p w:rsidR="00D42B95" w:rsidRPr="00F409C9" w:rsidRDefault="00D42B95" w:rsidP="00273C7F">
            <w:pPr>
              <w:spacing w:line="230" w:lineRule="auto"/>
              <w:jc w:val="center"/>
              <w:rPr>
                <w:kern w:val="2"/>
                <w:lang w:eastAsia="en-US"/>
              </w:rPr>
            </w:pPr>
            <w:r w:rsidRPr="00F409C9">
              <w:rPr>
                <w:kern w:val="2"/>
                <w:lang w:eastAsia="en-US"/>
              </w:rPr>
              <w:t>25</w:t>
            </w:r>
          </w:p>
        </w:tc>
        <w:tc>
          <w:tcPr>
            <w:tcW w:w="499" w:type="dxa"/>
          </w:tcPr>
          <w:p w:rsidR="00D42B95" w:rsidRPr="00F409C9" w:rsidRDefault="00D42B95" w:rsidP="00273C7F">
            <w:pPr>
              <w:spacing w:line="230" w:lineRule="auto"/>
              <w:jc w:val="center"/>
              <w:rPr>
                <w:kern w:val="2"/>
                <w:lang w:eastAsia="en-US"/>
              </w:rPr>
            </w:pPr>
            <w:r w:rsidRPr="00F409C9">
              <w:rPr>
                <w:kern w:val="2"/>
                <w:lang w:eastAsia="en-US"/>
              </w:rPr>
              <w:t>26</w:t>
            </w:r>
          </w:p>
        </w:tc>
      </w:tr>
      <w:tr w:rsidR="00D42B95" w:rsidRPr="00F409C9">
        <w:trPr>
          <w:jc w:val="center"/>
        </w:trPr>
        <w:tc>
          <w:tcPr>
            <w:tcW w:w="15440" w:type="dxa"/>
            <w:gridSpan w:val="26"/>
          </w:tcPr>
          <w:p w:rsidR="00D42B95" w:rsidRPr="00F409C9" w:rsidRDefault="00D42B95" w:rsidP="00273C7F">
            <w:pPr>
              <w:spacing w:line="230" w:lineRule="auto"/>
              <w:jc w:val="center"/>
              <w:rPr>
                <w:kern w:val="2"/>
                <w:lang w:eastAsia="en-US"/>
              </w:rPr>
            </w:pPr>
            <w:r>
              <w:rPr>
                <w:kern w:val="2"/>
                <w:lang w:eastAsia="en-US"/>
              </w:rPr>
              <w:t>1</w:t>
            </w:r>
            <w:r w:rsidRPr="00F409C9">
              <w:rPr>
                <w:kern w:val="2"/>
                <w:lang w:eastAsia="en-US"/>
              </w:rPr>
              <w:t xml:space="preserve">. Субсидия </w:t>
            </w:r>
            <w:r>
              <w:rPr>
                <w:kern w:val="2"/>
                <w:lang w:eastAsia="en-US"/>
              </w:rPr>
              <w:t xml:space="preserve">(межбюджетные трансферты) </w:t>
            </w:r>
            <w:r w:rsidRPr="00F409C9">
              <w:rPr>
                <w:kern w:val="2"/>
                <w:lang w:eastAsia="en-US"/>
              </w:rPr>
              <w:t>на капитальный ремонт памятников</w:t>
            </w:r>
          </w:p>
        </w:tc>
      </w:tr>
      <w:tr w:rsidR="00D42B95" w:rsidRPr="00F409C9">
        <w:trPr>
          <w:jc w:val="center"/>
        </w:trPr>
        <w:tc>
          <w:tcPr>
            <w:tcW w:w="516" w:type="dxa"/>
          </w:tcPr>
          <w:p w:rsidR="00D42B95" w:rsidRPr="00F409C9" w:rsidRDefault="00D42B95" w:rsidP="00273C7F">
            <w:pPr>
              <w:spacing w:line="230" w:lineRule="auto"/>
              <w:jc w:val="center"/>
              <w:rPr>
                <w:kern w:val="2"/>
                <w:lang w:eastAsia="en-US"/>
              </w:rPr>
            </w:pPr>
            <w:r>
              <w:rPr>
                <w:kern w:val="2"/>
                <w:lang w:eastAsia="en-US"/>
              </w:rPr>
              <w:t>1</w:t>
            </w:r>
            <w:r w:rsidRPr="00F409C9">
              <w:rPr>
                <w:kern w:val="2"/>
                <w:lang w:eastAsia="en-US"/>
              </w:rPr>
              <w:t>.2.</w:t>
            </w:r>
          </w:p>
        </w:tc>
        <w:tc>
          <w:tcPr>
            <w:tcW w:w="1618" w:type="dxa"/>
          </w:tcPr>
          <w:p w:rsidR="00D42B95" w:rsidRPr="00A26F97" w:rsidRDefault="00D42B95" w:rsidP="00273C7F">
            <w:r w:rsidRPr="00A26F97">
              <w:t>Камышевское сельское поселение</w:t>
            </w:r>
          </w:p>
        </w:tc>
        <w:tc>
          <w:tcPr>
            <w:tcW w:w="587"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58"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76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6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76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16"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76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6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20"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17"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17"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321"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314" w:type="dxa"/>
          </w:tcPr>
          <w:p w:rsidR="00D42B95" w:rsidRPr="00F409C9" w:rsidRDefault="00D42B95" w:rsidP="00273C7F">
            <w:pPr>
              <w:spacing w:line="230" w:lineRule="auto"/>
              <w:jc w:val="center"/>
              <w:rPr>
                <w:kern w:val="2"/>
              </w:rPr>
            </w:pPr>
            <w:r w:rsidRPr="00F409C9">
              <w:rPr>
                <w:kern w:val="2"/>
                <w:lang w:eastAsia="en-US"/>
              </w:rPr>
              <w:t>–</w:t>
            </w:r>
          </w:p>
        </w:tc>
        <w:tc>
          <w:tcPr>
            <w:tcW w:w="517" w:type="dxa"/>
          </w:tcPr>
          <w:p w:rsidR="00D42B95" w:rsidRPr="00F409C9" w:rsidRDefault="00D42B95" w:rsidP="00273C7F">
            <w:pPr>
              <w:spacing w:line="230" w:lineRule="auto"/>
              <w:jc w:val="center"/>
              <w:rPr>
                <w:kern w:val="2"/>
              </w:rPr>
            </w:pPr>
            <w:r w:rsidRPr="00F409C9">
              <w:rPr>
                <w:kern w:val="2"/>
                <w:lang w:eastAsia="en-US"/>
              </w:rPr>
              <w:t>–</w:t>
            </w:r>
          </w:p>
        </w:tc>
        <w:tc>
          <w:tcPr>
            <w:tcW w:w="517" w:type="dxa"/>
          </w:tcPr>
          <w:p w:rsidR="00D42B95" w:rsidRPr="00F409C9" w:rsidRDefault="00D42B95" w:rsidP="00273C7F">
            <w:pPr>
              <w:spacing w:line="230" w:lineRule="auto"/>
              <w:jc w:val="center"/>
              <w:rPr>
                <w:kern w:val="2"/>
              </w:rPr>
            </w:pPr>
            <w:r w:rsidRPr="00F409C9">
              <w:rPr>
                <w:kern w:val="2"/>
                <w:lang w:eastAsia="en-US"/>
              </w:rPr>
              <w:t>–</w:t>
            </w:r>
          </w:p>
        </w:tc>
        <w:tc>
          <w:tcPr>
            <w:tcW w:w="321" w:type="dxa"/>
          </w:tcPr>
          <w:p w:rsidR="00D42B95" w:rsidRPr="00F409C9" w:rsidRDefault="00D42B95" w:rsidP="00273C7F">
            <w:pPr>
              <w:spacing w:line="230" w:lineRule="auto"/>
              <w:jc w:val="center"/>
              <w:rPr>
                <w:kern w:val="2"/>
              </w:rPr>
            </w:pPr>
            <w:r w:rsidRPr="00F409C9">
              <w:rPr>
                <w:kern w:val="2"/>
                <w:lang w:eastAsia="en-US"/>
              </w:rPr>
              <w:t>–</w:t>
            </w:r>
          </w:p>
        </w:tc>
        <w:tc>
          <w:tcPr>
            <w:tcW w:w="520"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761"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93"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12"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20"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629"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647"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499" w:type="dxa"/>
          </w:tcPr>
          <w:p w:rsidR="00D42B95" w:rsidRPr="00F409C9" w:rsidRDefault="00D42B95" w:rsidP="00273C7F">
            <w:pPr>
              <w:spacing w:line="230" w:lineRule="auto"/>
              <w:jc w:val="center"/>
              <w:rPr>
                <w:kern w:val="2"/>
                <w:lang w:eastAsia="en-US"/>
              </w:rPr>
            </w:pPr>
            <w:r w:rsidRPr="00F409C9">
              <w:rPr>
                <w:kern w:val="2"/>
                <w:lang w:eastAsia="en-US"/>
              </w:rPr>
              <w:t>–</w:t>
            </w:r>
          </w:p>
        </w:tc>
      </w:tr>
      <w:tr w:rsidR="00D42B95" w:rsidRPr="00F409C9">
        <w:trPr>
          <w:jc w:val="center"/>
        </w:trPr>
        <w:tc>
          <w:tcPr>
            <w:tcW w:w="2134" w:type="dxa"/>
            <w:gridSpan w:val="2"/>
          </w:tcPr>
          <w:p w:rsidR="00D42B95" w:rsidRPr="00F409C9" w:rsidRDefault="00D42B95" w:rsidP="00273C7F">
            <w:pPr>
              <w:spacing w:line="230" w:lineRule="auto"/>
              <w:rPr>
                <w:kern w:val="2"/>
                <w:lang w:eastAsia="en-US"/>
              </w:rPr>
            </w:pPr>
            <w:r w:rsidRPr="00F409C9">
              <w:rPr>
                <w:kern w:val="2"/>
                <w:lang w:eastAsia="en-US"/>
              </w:rPr>
              <w:t>Ито</w:t>
            </w:r>
            <w:r>
              <w:rPr>
                <w:kern w:val="2"/>
                <w:lang w:eastAsia="en-US"/>
              </w:rPr>
              <w:t>го по Камышевскому сельскому поселению</w:t>
            </w:r>
          </w:p>
        </w:tc>
        <w:tc>
          <w:tcPr>
            <w:tcW w:w="587"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58"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76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6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76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16"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76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6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20"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17"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17"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321"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314" w:type="dxa"/>
          </w:tcPr>
          <w:p w:rsidR="00D42B95" w:rsidRPr="00F409C9" w:rsidRDefault="00D42B95" w:rsidP="00273C7F">
            <w:pPr>
              <w:spacing w:line="230" w:lineRule="auto"/>
              <w:jc w:val="center"/>
              <w:rPr>
                <w:kern w:val="2"/>
              </w:rPr>
            </w:pPr>
            <w:r w:rsidRPr="00F409C9">
              <w:rPr>
                <w:kern w:val="2"/>
                <w:lang w:eastAsia="en-US"/>
              </w:rPr>
              <w:t>–</w:t>
            </w:r>
          </w:p>
        </w:tc>
        <w:tc>
          <w:tcPr>
            <w:tcW w:w="517" w:type="dxa"/>
          </w:tcPr>
          <w:p w:rsidR="00D42B95" w:rsidRPr="00F409C9" w:rsidRDefault="00D42B95" w:rsidP="00273C7F">
            <w:pPr>
              <w:spacing w:line="230" w:lineRule="auto"/>
              <w:jc w:val="center"/>
              <w:rPr>
                <w:kern w:val="2"/>
              </w:rPr>
            </w:pPr>
            <w:r w:rsidRPr="00F409C9">
              <w:rPr>
                <w:kern w:val="2"/>
                <w:lang w:eastAsia="en-US"/>
              </w:rPr>
              <w:t>–</w:t>
            </w:r>
          </w:p>
        </w:tc>
        <w:tc>
          <w:tcPr>
            <w:tcW w:w="517" w:type="dxa"/>
          </w:tcPr>
          <w:p w:rsidR="00D42B95" w:rsidRPr="00F409C9" w:rsidRDefault="00D42B95" w:rsidP="00273C7F">
            <w:pPr>
              <w:spacing w:line="230" w:lineRule="auto"/>
              <w:jc w:val="center"/>
              <w:rPr>
                <w:kern w:val="2"/>
              </w:rPr>
            </w:pPr>
            <w:r w:rsidRPr="00F409C9">
              <w:rPr>
                <w:kern w:val="2"/>
                <w:lang w:eastAsia="en-US"/>
              </w:rPr>
              <w:t>–</w:t>
            </w:r>
          </w:p>
        </w:tc>
        <w:tc>
          <w:tcPr>
            <w:tcW w:w="321" w:type="dxa"/>
          </w:tcPr>
          <w:p w:rsidR="00D42B95" w:rsidRPr="00F409C9" w:rsidRDefault="00D42B95" w:rsidP="00273C7F">
            <w:pPr>
              <w:spacing w:line="230" w:lineRule="auto"/>
              <w:jc w:val="center"/>
              <w:rPr>
                <w:kern w:val="2"/>
              </w:rPr>
            </w:pPr>
            <w:r w:rsidRPr="00F409C9">
              <w:rPr>
                <w:kern w:val="2"/>
                <w:lang w:eastAsia="en-US"/>
              </w:rPr>
              <w:t>–</w:t>
            </w:r>
          </w:p>
        </w:tc>
        <w:tc>
          <w:tcPr>
            <w:tcW w:w="520" w:type="dxa"/>
          </w:tcPr>
          <w:p w:rsidR="00D42B95" w:rsidRPr="00F409C9" w:rsidRDefault="00D42B95" w:rsidP="00273C7F">
            <w:pPr>
              <w:spacing w:line="230" w:lineRule="auto"/>
              <w:jc w:val="center"/>
              <w:rPr>
                <w:kern w:val="2"/>
              </w:rPr>
            </w:pPr>
            <w:r w:rsidRPr="00F409C9">
              <w:rPr>
                <w:kern w:val="2"/>
                <w:lang w:eastAsia="en-US"/>
              </w:rPr>
              <w:t>–</w:t>
            </w:r>
          </w:p>
        </w:tc>
        <w:tc>
          <w:tcPr>
            <w:tcW w:w="761" w:type="dxa"/>
          </w:tcPr>
          <w:p w:rsidR="00D42B95" w:rsidRPr="00F409C9" w:rsidRDefault="00D42B95" w:rsidP="00273C7F">
            <w:pPr>
              <w:spacing w:line="230" w:lineRule="auto"/>
              <w:jc w:val="center"/>
              <w:rPr>
                <w:kern w:val="2"/>
              </w:rPr>
            </w:pPr>
            <w:r w:rsidRPr="00F409C9">
              <w:rPr>
                <w:kern w:val="2"/>
                <w:lang w:eastAsia="en-US"/>
              </w:rPr>
              <w:t>–</w:t>
            </w:r>
          </w:p>
        </w:tc>
        <w:tc>
          <w:tcPr>
            <w:tcW w:w="593" w:type="dxa"/>
          </w:tcPr>
          <w:p w:rsidR="00D42B95" w:rsidRPr="00F409C9" w:rsidRDefault="00D42B95" w:rsidP="00273C7F">
            <w:pPr>
              <w:spacing w:line="230" w:lineRule="auto"/>
              <w:jc w:val="center"/>
              <w:rPr>
                <w:kern w:val="2"/>
              </w:rPr>
            </w:pPr>
            <w:r w:rsidRPr="00F409C9">
              <w:rPr>
                <w:kern w:val="2"/>
                <w:lang w:eastAsia="en-US"/>
              </w:rPr>
              <w:t>–</w:t>
            </w:r>
          </w:p>
        </w:tc>
        <w:tc>
          <w:tcPr>
            <w:tcW w:w="512" w:type="dxa"/>
          </w:tcPr>
          <w:p w:rsidR="00D42B95" w:rsidRPr="00F409C9" w:rsidRDefault="00D42B95" w:rsidP="00273C7F">
            <w:pPr>
              <w:spacing w:line="230" w:lineRule="auto"/>
              <w:jc w:val="center"/>
              <w:rPr>
                <w:kern w:val="2"/>
              </w:rPr>
            </w:pPr>
            <w:r w:rsidRPr="00F409C9">
              <w:rPr>
                <w:kern w:val="2"/>
                <w:lang w:eastAsia="en-US"/>
              </w:rPr>
              <w:t>–</w:t>
            </w:r>
          </w:p>
        </w:tc>
        <w:tc>
          <w:tcPr>
            <w:tcW w:w="520" w:type="dxa"/>
          </w:tcPr>
          <w:p w:rsidR="00D42B95" w:rsidRPr="00F409C9" w:rsidRDefault="00D42B95" w:rsidP="00273C7F">
            <w:pPr>
              <w:spacing w:line="230" w:lineRule="auto"/>
              <w:jc w:val="center"/>
              <w:rPr>
                <w:kern w:val="2"/>
              </w:rPr>
            </w:pPr>
            <w:r w:rsidRPr="00F409C9">
              <w:rPr>
                <w:kern w:val="2"/>
                <w:lang w:eastAsia="en-US"/>
              </w:rPr>
              <w:t>–</w:t>
            </w:r>
          </w:p>
        </w:tc>
        <w:tc>
          <w:tcPr>
            <w:tcW w:w="629" w:type="dxa"/>
          </w:tcPr>
          <w:p w:rsidR="00D42B95" w:rsidRPr="00F409C9" w:rsidRDefault="00D42B95" w:rsidP="00273C7F">
            <w:pPr>
              <w:spacing w:line="230" w:lineRule="auto"/>
              <w:jc w:val="center"/>
              <w:rPr>
                <w:kern w:val="2"/>
              </w:rPr>
            </w:pPr>
            <w:r w:rsidRPr="00F409C9">
              <w:rPr>
                <w:kern w:val="2"/>
                <w:lang w:eastAsia="en-US"/>
              </w:rPr>
              <w:t>–</w:t>
            </w:r>
          </w:p>
        </w:tc>
        <w:tc>
          <w:tcPr>
            <w:tcW w:w="647" w:type="dxa"/>
          </w:tcPr>
          <w:p w:rsidR="00D42B95" w:rsidRPr="00F409C9" w:rsidRDefault="00D42B95" w:rsidP="00273C7F">
            <w:pPr>
              <w:spacing w:line="230" w:lineRule="auto"/>
              <w:jc w:val="center"/>
              <w:rPr>
                <w:kern w:val="2"/>
              </w:rPr>
            </w:pPr>
            <w:r w:rsidRPr="00F409C9">
              <w:rPr>
                <w:kern w:val="2"/>
                <w:lang w:eastAsia="en-US"/>
              </w:rPr>
              <w:t>–</w:t>
            </w:r>
          </w:p>
        </w:tc>
        <w:tc>
          <w:tcPr>
            <w:tcW w:w="499" w:type="dxa"/>
          </w:tcPr>
          <w:p w:rsidR="00D42B95" w:rsidRPr="00F409C9" w:rsidRDefault="00D42B95" w:rsidP="00273C7F">
            <w:pPr>
              <w:spacing w:line="230" w:lineRule="auto"/>
              <w:jc w:val="center"/>
              <w:rPr>
                <w:kern w:val="2"/>
              </w:rPr>
            </w:pPr>
            <w:r w:rsidRPr="00F409C9">
              <w:rPr>
                <w:kern w:val="2"/>
                <w:lang w:eastAsia="en-US"/>
              </w:rPr>
              <w:t>–</w:t>
            </w:r>
          </w:p>
        </w:tc>
      </w:tr>
      <w:tr w:rsidR="00D42B95" w:rsidRPr="00F409C9">
        <w:trPr>
          <w:jc w:val="center"/>
        </w:trPr>
        <w:tc>
          <w:tcPr>
            <w:tcW w:w="15440" w:type="dxa"/>
            <w:gridSpan w:val="26"/>
          </w:tcPr>
          <w:p w:rsidR="00D42B95" w:rsidRPr="00F409C9" w:rsidRDefault="00D42B95" w:rsidP="00273C7F">
            <w:pPr>
              <w:spacing w:line="230" w:lineRule="auto"/>
              <w:jc w:val="center"/>
              <w:rPr>
                <w:snapToGrid w:val="0"/>
                <w:kern w:val="2"/>
                <w:lang w:eastAsia="en-US"/>
              </w:rPr>
            </w:pPr>
            <w:r>
              <w:rPr>
                <w:snapToGrid w:val="0"/>
                <w:kern w:val="2"/>
                <w:lang w:eastAsia="en-US"/>
              </w:rPr>
              <w:t>2</w:t>
            </w:r>
            <w:r w:rsidRPr="00F409C9">
              <w:rPr>
                <w:snapToGrid w:val="0"/>
                <w:kern w:val="2"/>
                <w:lang w:eastAsia="en-US"/>
              </w:rPr>
              <w:t>. Субсидия</w:t>
            </w:r>
            <w:r>
              <w:rPr>
                <w:snapToGrid w:val="0"/>
                <w:kern w:val="2"/>
                <w:lang w:eastAsia="en-US"/>
              </w:rPr>
              <w:t xml:space="preserve"> </w:t>
            </w:r>
            <w:r w:rsidRPr="00841DC0">
              <w:rPr>
                <w:snapToGrid w:val="0"/>
                <w:kern w:val="2"/>
                <w:lang w:eastAsia="en-US"/>
              </w:rPr>
              <w:t xml:space="preserve">(межбюджетные трансферты) </w:t>
            </w:r>
            <w:r w:rsidRPr="00F409C9">
              <w:rPr>
                <w:snapToGrid w:val="0"/>
                <w:kern w:val="2"/>
                <w:lang w:eastAsia="en-US"/>
              </w:rPr>
              <w:t>на софинансирование повышения заработной платы работникам муниципальных учреждений культуры</w:t>
            </w:r>
          </w:p>
        </w:tc>
      </w:tr>
      <w:tr w:rsidR="00D42B95" w:rsidRPr="00F409C9">
        <w:trPr>
          <w:jc w:val="center"/>
        </w:trPr>
        <w:tc>
          <w:tcPr>
            <w:tcW w:w="516" w:type="dxa"/>
          </w:tcPr>
          <w:p w:rsidR="00D42B95" w:rsidRPr="00F409C9" w:rsidRDefault="00D42B95" w:rsidP="00273C7F">
            <w:pPr>
              <w:spacing w:line="230" w:lineRule="auto"/>
              <w:jc w:val="center"/>
              <w:rPr>
                <w:kern w:val="2"/>
                <w:lang w:eastAsia="en-US"/>
              </w:rPr>
            </w:pPr>
            <w:r>
              <w:rPr>
                <w:kern w:val="2"/>
                <w:lang w:eastAsia="en-US"/>
              </w:rPr>
              <w:t>2</w:t>
            </w:r>
            <w:r w:rsidRPr="00F409C9">
              <w:rPr>
                <w:kern w:val="2"/>
                <w:lang w:eastAsia="en-US"/>
              </w:rPr>
              <w:t>.4.</w:t>
            </w:r>
          </w:p>
        </w:tc>
        <w:tc>
          <w:tcPr>
            <w:tcW w:w="1618" w:type="dxa"/>
          </w:tcPr>
          <w:p w:rsidR="00D42B95" w:rsidRPr="00521A27" w:rsidRDefault="00D42B95" w:rsidP="00273C7F">
            <w:r w:rsidRPr="00521A27">
              <w:t>Камышевское сельское поселение</w:t>
            </w:r>
          </w:p>
        </w:tc>
        <w:tc>
          <w:tcPr>
            <w:tcW w:w="587"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58" w:type="dxa"/>
          </w:tcPr>
          <w:p w:rsidR="00D42B95" w:rsidRPr="006F5C36" w:rsidRDefault="00D42B95" w:rsidP="00273C7F">
            <w:pPr>
              <w:jc w:val="center"/>
            </w:pPr>
            <w:r w:rsidRPr="006F5C36">
              <w:t>–</w:t>
            </w:r>
          </w:p>
        </w:tc>
        <w:tc>
          <w:tcPr>
            <w:tcW w:w="76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6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76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16"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76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6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20"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17"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17"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321"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31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17"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17"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321"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20"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761"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93"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12"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20"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629"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647"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499" w:type="dxa"/>
          </w:tcPr>
          <w:p w:rsidR="00D42B95" w:rsidRPr="00F409C9" w:rsidRDefault="00D42B95" w:rsidP="00273C7F">
            <w:pPr>
              <w:spacing w:line="230" w:lineRule="auto"/>
              <w:jc w:val="center"/>
              <w:rPr>
                <w:kern w:val="2"/>
                <w:lang w:eastAsia="en-US"/>
              </w:rPr>
            </w:pPr>
            <w:r w:rsidRPr="00F409C9">
              <w:rPr>
                <w:kern w:val="2"/>
                <w:lang w:eastAsia="en-US"/>
              </w:rPr>
              <w:t>–</w:t>
            </w:r>
          </w:p>
        </w:tc>
      </w:tr>
      <w:tr w:rsidR="00D42B95" w:rsidRPr="00F409C9">
        <w:trPr>
          <w:jc w:val="center"/>
        </w:trPr>
        <w:tc>
          <w:tcPr>
            <w:tcW w:w="2134" w:type="dxa"/>
            <w:gridSpan w:val="2"/>
          </w:tcPr>
          <w:p w:rsidR="00D42B95" w:rsidRPr="00F409C9" w:rsidRDefault="00D42B95" w:rsidP="00273C7F">
            <w:pPr>
              <w:spacing w:line="228" w:lineRule="auto"/>
              <w:rPr>
                <w:kern w:val="2"/>
                <w:lang w:eastAsia="en-US"/>
              </w:rPr>
            </w:pPr>
            <w:r w:rsidRPr="00F409C9">
              <w:rPr>
                <w:kern w:val="2"/>
                <w:lang w:eastAsia="en-US"/>
              </w:rPr>
              <w:t xml:space="preserve">Итого по </w:t>
            </w:r>
            <w:r>
              <w:rPr>
                <w:kern w:val="2"/>
                <w:lang w:eastAsia="en-US"/>
              </w:rPr>
              <w:t>Камышевскому сельскому поселению</w:t>
            </w:r>
          </w:p>
        </w:tc>
        <w:tc>
          <w:tcPr>
            <w:tcW w:w="587"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58"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76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6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76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16"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76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64"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20" w:type="dxa"/>
          </w:tcPr>
          <w:p w:rsidR="00D42B95" w:rsidRPr="00F409C9" w:rsidRDefault="00D42B95" w:rsidP="00273C7F">
            <w:pPr>
              <w:spacing w:line="230" w:lineRule="auto"/>
              <w:jc w:val="center"/>
              <w:rPr>
                <w:kern w:val="2"/>
                <w:lang w:eastAsia="en-US"/>
              </w:rPr>
            </w:pPr>
            <w:r w:rsidRPr="00F409C9">
              <w:rPr>
                <w:kern w:val="2"/>
                <w:lang w:eastAsia="en-US"/>
              </w:rPr>
              <w:t>–</w:t>
            </w:r>
          </w:p>
        </w:tc>
        <w:tc>
          <w:tcPr>
            <w:tcW w:w="517" w:type="dxa"/>
          </w:tcPr>
          <w:p w:rsidR="00D42B95" w:rsidRPr="00F409C9" w:rsidRDefault="00D42B95" w:rsidP="00273C7F">
            <w:pPr>
              <w:spacing w:line="228" w:lineRule="auto"/>
              <w:jc w:val="center"/>
              <w:rPr>
                <w:kern w:val="2"/>
                <w:lang w:eastAsia="en-US"/>
              </w:rPr>
            </w:pPr>
            <w:r w:rsidRPr="00F409C9">
              <w:rPr>
                <w:kern w:val="2"/>
                <w:lang w:eastAsia="en-US"/>
              </w:rPr>
              <w:t>–</w:t>
            </w:r>
          </w:p>
        </w:tc>
        <w:tc>
          <w:tcPr>
            <w:tcW w:w="517" w:type="dxa"/>
          </w:tcPr>
          <w:p w:rsidR="00D42B95" w:rsidRPr="00F409C9" w:rsidRDefault="00D42B95" w:rsidP="00273C7F">
            <w:pPr>
              <w:spacing w:line="228" w:lineRule="auto"/>
              <w:jc w:val="center"/>
              <w:rPr>
                <w:kern w:val="2"/>
                <w:lang w:eastAsia="en-US"/>
              </w:rPr>
            </w:pPr>
            <w:r w:rsidRPr="00F409C9">
              <w:rPr>
                <w:kern w:val="2"/>
                <w:lang w:eastAsia="en-US"/>
              </w:rPr>
              <w:t>–</w:t>
            </w:r>
          </w:p>
        </w:tc>
        <w:tc>
          <w:tcPr>
            <w:tcW w:w="321" w:type="dxa"/>
          </w:tcPr>
          <w:p w:rsidR="00D42B95" w:rsidRPr="00F409C9" w:rsidRDefault="00D42B95" w:rsidP="00273C7F">
            <w:pPr>
              <w:spacing w:line="228" w:lineRule="auto"/>
              <w:jc w:val="center"/>
              <w:rPr>
                <w:kern w:val="2"/>
                <w:lang w:eastAsia="en-US"/>
              </w:rPr>
            </w:pPr>
            <w:r w:rsidRPr="00F409C9">
              <w:rPr>
                <w:kern w:val="2"/>
                <w:lang w:eastAsia="en-US"/>
              </w:rPr>
              <w:t>–</w:t>
            </w:r>
          </w:p>
        </w:tc>
        <w:tc>
          <w:tcPr>
            <w:tcW w:w="314" w:type="dxa"/>
          </w:tcPr>
          <w:p w:rsidR="00D42B95" w:rsidRPr="00F409C9" w:rsidRDefault="00D42B95" w:rsidP="00273C7F">
            <w:pPr>
              <w:spacing w:line="228" w:lineRule="auto"/>
              <w:jc w:val="center"/>
              <w:rPr>
                <w:kern w:val="2"/>
                <w:lang w:eastAsia="en-US"/>
              </w:rPr>
            </w:pPr>
            <w:r w:rsidRPr="00F409C9">
              <w:rPr>
                <w:kern w:val="2"/>
                <w:lang w:eastAsia="en-US"/>
              </w:rPr>
              <w:t>–</w:t>
            </w:r>
          </w:p>
        </w:tc>
        <w:tc>
          <w:tcPr>
            <w:tcW w:w="517" w:type="dxa"/>
          </w:tcPr>
          <w:p w:rsidR="00D42B95" w:rsidRPr="00F409C9" w:rsidRDefault="00D42B95" w:rsidP="00273C7F">
            <w:pPr>
              <w:spacing w:line="228" w:lineRule="auto"/>
              <w:jc w:val="center"/>
              <w:rPr>
                <w:kern w:val="2"/>
                <w:lang w:eastAsia="en-US"/>
              </w:rPr>
            </w:pPr>
            <w:r w:rsidRPr="00F409C9">
              <w:rPr>
                <w:kern w:val="2"/>
                <w:lang w:eastAsia="en-US"/>
              </w:rPr>
              <w:t>–</w:t>
            </w:r>
          </w:p>
        </w:tc>
        <w:tc>
          <w:tcPr>
            <w:tcW w:w="517" w:type="dxa"/>
          </w:tcPr>
          <w:p w:rsidR="00D42B95" w:rsidRPr="00F409C9" w:rsidRDefault="00D42B95" w:rsidP="00273C7F">
            <w:pPr>
              <w:spacing w:line="228" w:lineRule="auto"/>
              <w:jc w:val="center"/>
              <w:rPr>
                <w:kern w:val="2"/>
                <w:lang w:eastAsia="en-US"/>
              </w:rPr>
            </w:pPr>
            <w:r w:rsidRPr="00F409C9">
              <w:rPr>
                <w:kern w:val="2"/>
                <w:lang w:eastAsia="en-US"/>
              </w:rPr>
              <w:t>–</w:t>
            </w:r>
          </w:p>
        </w:tc>
        <w:tc>
          <w:tcPr>
            <w:tcW w:w="321" w:type="dxa"/>
          </w:tcPr>
          <w:p w:rsidR="00D42B95" w:rsidRPr="00F409C9" w:rsidRDefault="00D42B95" w:rsidP="00273C7F">
            <w:pPr>
              <w:spacing w:line="228" w:lineRule="auto"/>
              <w:jc w:val="center"/>
              <w:rPr>
                <w:kern w:val="2"/>
                <w:lang w:eastAsia="en-US"/>
              </w:rPr>
            </w:pPr>
            <w:r w:rsidRPr="00F409C9">
              <w:rPr>
                <w:kern w:val="2"/>
                <w:lang w:eastAsia="en-US"/>
              </w:rPr>
              <w:t>–</w:t>
            </w:r>
          </w:p>
        </w:tc>
        <w:tc>
          <w:tcPr>
            <w:tcW w:w="520" w:type="dxa"/>
          </w:tcPr>
          <w:p w:rsidR="00D42B95" w:rsidRPr="00F409C9" w:rsidRDefault="00D42B95" w:rsidP="00273C7F">
            <w:pPr>
              <w:spacing w:line="228" w:lineRule="auto"/>
              <w:jc w:val="center"/>
              <w:rPr>
                <w:kern w:val="2"/>
                <w:lang w:eastAsia="en-US"/>
              </w:rPr>
            </w:pPr>
            <w:r w:rsidRPr="00F409C9">
              <w:rPr>
                <w:kern w:val="2"/>
                <w:lang w:eastAsia="en-US"/>
              </w:rPr>
              <w:t>–</w:t>
            </w:r>
          </w:p>
        </w:tc>
        <w:tc>
          <w:tcPr>
            <w:tcW w:w="761" w:type="dxa"/>
          </w:tcPr>
          <w:p w:rsidR="00D42B95" w:rsidRPr="00F409C9" w:rsidRDefault="00D42B95" w:rsidP="00273C7F">
            <w:pPr>
              <w:spacing w:line="228" w:lineRule="auto"/>
              <w:jc w:val="center"/>
              <w:rPr>
                <w:kern w:val="2"/>
                <w:lang w:eastAsia="en-US"/>
              </w:rPr>
            </w:pPr>
            <w:r w:rsidRPr="00F409C9">
              <w:rPr>
                <w:kern w:val="2"/>
                <w:lang w:eastAsia="en-US"/>
              </w:rPr>
              <w:t>–</w:t>
            </w:r>
          </w:p>
        </w:tc>
        <w:tc>
          <w:tcPr>
            <w:tcW w:w="593" w:type="dxa"/>
          </w:tcPr>
          <w:p w:rsidR="00D42B95" w:rsidRPr="00F409C9" w:rsidRDefault="00D42B95" w:rsidP="00273C7F">
            <w:pPr>
              <w:spacing w:line="228" w:lineRule="auto"/>
              <w:jc w:val="center"/>
              <w:rPr>
                <w:kern w:val="2"/>
                <w:lang w:eastAsia="en-US"/>
              </w:rPr>
            </w:pPr>
            <w:r w:rsidRPr="00F409C9">
              <w:rPr>
                <w:kern w:val="2"/>
                <w:lang w:eastAsia="en-US"/>
              </w:rPr>
              <w:t>–</w:t>
            </w:r>
          </w:p>
        </w:tc>
        <w:tc>
          <w:tcPr>
            <w:tcW w:w="512" w:type="dxa"/>
          </w:tcPr>
          <w:p w:rsidR="00D42B95" w:rsidRPr="00F409C9" w:rsidRDefault="00D42B95" w:rsidP="00273C7F">
            <w:pPr>
              <w:spacing w:line="228" w:lineRule="auto"/>
              <w:jc w:val="center"/>
              <w:rPr>
                <w:kern w:val="2"/>
                <w:lang w:eastAsia="en-US"/>
              </w:rPr>
            </w:pPr>
            <w:r w:rsidRPr="00F409C9">
              <w:rPr>
                <w:kern w:val="2"/>
                <w:lang w:eastAsia="en-US"/>
              </w:rPr>
              <w:t>–</w:t>
            </w:r>
          </w:p>
        </w:tc>
        <w:tc>
          <w:tcPr>
            <w:tcW w:w="520" w:type="dxa"/>
          </w:tcPr>
          <w:p w:rsidR="00D42B95" w:rsidRPr="00F409C9" w:rsidRDefault="00D42B95" w:rsidP="00273C7F">
            <w:pPr>
              <w:spacing w:line="228" w:lineRule="auto"/>
              <w:jc w:val="center"/>
              <w:rPr>
                <w:kern w:val="2"/>
                <w:lang w:eastAsia="en-US"/>
              </w:rPr>
            </w:pPr>
            <w:r w:rsidRPr="00F409C9">
              <w:rPr>
                <w:kern w:val="2"/>
                <w:lang w:eastAsia="en-US"/>
              </w:rPr>
              <w:t>–</w:t>
            </w:r>
          </w:p>
        </w:tc>
        <w:tc>
          <w:tcPr>
            <w:tcW w:w="629" w:type="dxa"/>
          </w:tcPr>
          <w:p w:rsidR="00D42B95" w:rsidRPr="00F409C9" w:rsidRDefault="00D42B95" w:rsidP="00273C7F">
            <w:pPr>
              <w:spacing w:line="228" w:lineRule="auto"/>
              <w:jc w:val="center"/>
              <w:rPr>
                <w:kern w:val="2"/>
                <w:lang w:eastAsia="en-US"/>
              </w:rPr>
            </w:pPr>
            <w:r w:rsidRPr="00F409C9">
              <w:rPr>
                <w:kern w:val="2"/>
                <w:lang w:eastAsia="en-US"/>
              </w:rPr>
              <w:t>–</w:t>
            </w:r>
          </w:p>
        </w:tc>
        <w:tc>
          <w:tcPr>
            <w:tcW w:w="647" w:type="dxa"/>
          </w:tcPr>
          <w:p w:rsidR="00D42B95" w:rsidRPr="00F409C9" w:rsidRDefault="00D42B95" w:rsidP="00273C7F">
            <w:pPr>
              <w:spacing w:line="228" w:lineRule="auto"/>
              <w:jc w:val="center"/>
              <w:rPr>
                <w:kern w:val="2"/>
                <w:lang w:eastAsia="en-US"/>
              </w:rPr>
            </w:pPr>
            <w:r w:rsidRPr="00F409C9">
              <w:rPr>
                <w:kern w:val="2"/>
                <w:lang w:eastAsia="en-US"/>
              </w:rPr>
              <w:t>–</w:t>
            </w:r>
          </w:p>
        </w:tc>
        <w:tc>
          <w:tcPr>
            <w:tcW w:w="499" w:type="dxa"/>
          </w:tcPr>
          <w:p w:rsidR="00D42B95" w:rsidRPr="00F409C9" w:rsidRDefault="00D42B95" w:rsidP="00273C7F">
            <w:pPr>
              <w:spacing w:line="228" w:lineRule="auto"/>
              <w:jc w:val="center"/>
              <w:rPr>
                <w:kern w:val="2"/>
                <w:lang w:eastAsia="en-US"/>
              </w:rPr>
            </w:pPr>
            <w:r w:rsidRPr="00F409C9">
              <w:rPr>
                <w:kern w:val="2"/>
                <w:lang w:eastAsia="en-US"/>
              </w:rPr>
              <w:t>–</w:t>
            </w:r>
          </w:p>
        </w:tc>
      </w:tr>
    </w:tbl>
    <w:p w:rsidR="00D42B95" w:rsidRDefault="00D42B95" w:rsidP="00E21426">
      <w:pPr>
        <w:tabs>
          <w:tab w:val="left" w:pos="9610"/>
        </w:tabs>
        <w:autoSpaceDE w:val="0"/>
        <w:autoSpaceDN w:val="0"/>
        <w:adjustRightInd w:val="0"/>
        <w:spacing w:line="223" w:lineRule="auto"/>
        <w:ind w:left="10773"/>
        <w:jc w:val="center"/>
        <w:rPr>
          <w:kern w:val="2"/>
          <w:sz w:val="28"/>
          <w:szCs w:val="28"/>
          <w:lang w:eastAsia="en-US"/>
        </w:rPr>
      </w:pPr>
    </w:p>
    <w:p w:rsidR="00D42B95" w:rsidRDefault="00D42B95">
      <w:pPr>
        <w:rPr>
          <w:kern w:val="2"/>
          <w:sz w:val="28"/>
          <w:szCs w:val="28"/>
          <w:lang w:eastAsia="en-US"/>
        </w:rPr>
      </w:pPr>
      <w:r>
        <w:rPr>
          <w:kern w:val="2"/>
          <w:sz w:val="28"/>
          <w:szCs w:val="28"/>
          <w:lang w:eastAsia="en-US"/>
        </w:rPr>
        <w:br w:type="page"/>
      </w:r>
    </w:p>
    <w:p w:rsidR="00D42B95" w:rsidRPr="00FD40F8" w:rsidRDefault="00D42B95" w:rsidP="00E21426">
      <w:pPr>
        <w:tabs>
          <w:tab w:val="left" w:pos="9610"/>
        </w:tabs>
        <w:autoSpaceDE w:val="0"/>
        <w:autoSpaceDN w:val="0"/>
        <w:adjustRightInd w:val="0"/>
        <w:spacing w:line="223" w:lineRule="auto"/>
        <w:ind w:left="10773"/>
        <w:jc w:val="center"/>
        <w:rPr>
          <w:kern w:val="2"/>
          <w:sz w:val="28"/>
          <w:szCs w:val="28"/>
          <w:lang w:eastAsia="en-US"/>
        </w:rPr>
      </w:pPr>
      <w:r>
        <w:rPr>
          <w:kern w:val="2"/>
          <w:sz w:val="28"/>
          <w:szCs w:val="28"/>
          <w:lang w:eastAsia="en-US"/>
        </w:rPr>
        <w:t>Приложение № 7</w:t>
      </w:r>
    </w:p>
    <w:p w:rsidR="00D42B95" w:rsidRDefault="00D42B95" w:rsidP="00E21426">
      <w:pPr>
        <w:tabs>
          <w:tab w:val="left" w:pos="9610"/>
        </w:tabs>
        <w:autoSpaceDE w:val="0"/>
        <w:autoSpaceDN w:val="0"/>
        <w:adjustRightInd w:val="0"/>
        <w:spacing w:line="223" w:lineRule="auto"/>
        <w:ind w:left="10773"/>
        <w:jc w:val="center"/>
        <w:rPr>
          <w:kern w:val="2"/>
          <w:sz w:val="28"/>
          <w:szCs w:val="28"/>
          <w:lang w:eastAsia="en-US"/>
        </w:rPr>
      </w:pPr>
      <w:r w:rsidRPr="00FD40F8">
        <w:rPr>
          <w:kern w:val="2"/>
          <w:sz w:val="28"/>
          <w:szCs w:val="28"/>
          <w:lang w:eastAsia="en-US"/>
        </w:rPr>
        <w:t xml:space="preserve">к </w:t>
      </w:r>
      <w:r>
        <w:rPr>
          <w:kern w:val="2"/>
          <w:sz w:val="28"/>
          <w:szCs w:val="28"/>
          <w:lang w:eastAsia="en-US"/>
        </w:rPr>
        <w:t>муниципальной</w:t>
      </w:r>
      <w:r w:rsidRPr="00FD40F8">
        <w:rPr>
          <w:kern w:val="2"/>
          <w:sz w:val="28"/>
          <w:szCs w:val="28"/>
          <w:lang w:eastAsia="en-US"/>
        </w:rPr>
        <w:t xml:space="preserve"> </w:t>
      </w:r>
    </w:p>
    <w:p w:rsidR="00D42B95" w:rsidRDefault="00D42B95" w:rsidP="00E21426">
      <w:pPr>
        <w:tabs>
          <w:tab w:val="left" w:pos="9610"/>
        </w:tabs>
        <w:autoSpaceDE w:val="0"/>
        <w:autoSpaceDN w:val="0"/>
        <w:adjustRightInd w:val="0"/>
        <w:spacing w:line="223" w:lineRule="auto"/>
        <w:ind w:left="10773"/>
        <w:jc w:val="center"/>
        <w:rPr>
          <w:kern w:val="2"/>
          <w:sz w:val="28"/>
          <w:szCs w:val="28"/>
          <w:lang w:eastAsia="en-US"/>
        </w:rPr>
      </w:pPr>
      <w:r w:rsidRPr="00FD40F8">
        <w:rPr>
          <w:kern w:val="2"/>
          <w:sz w:val="28"/>
          <w:szCs w:val="28"/>
          <w:lang w:eastAsia="en-US"/>
        </w:rPr>
        <w:t>программе</w:t>
      </w:r>
      <w:r>
        <w:rPr>
          <w:kern w:val="2"/>
          <w:sz w:val="28"/>
          <w:szCs w:val="28"/>
          <w:lang w:eastAsia="en-US"/>
        </w:rPr>
        <w:t xml:space="preserve"> Камышевского сельского поселения</w:t>
      </w:r>
    </w:p>
    <w:p w:rsidR="00D42B95" w:rsidRPr="00FD40F8" w:rsidRDefault="00D42B95" w:rsidP="00E21426">
      <w:pPr>
        <w:tabs>
          <w:tab w:val="left" w:pos="9610"/>
        </w:tabs>
        <w:autoSpaceDE w:val="0"/>
        <w:autoSpaceDN w:val="0"/>
        <w:adjustRightInd w:val="0"/>
        <w:spacing w:line="223" w:lineRule="auto"/>
        <w:ind w:left="10773"/>
        <w:jc w:val="center"/>
        <w:rPr>
          <w:kern w:val="2"/>
          <w:sz w:val="28"/>
          <w:szCs w:val="28"/>
          <w:lang w:eastAsia="en-US"/>
        </w:rPr>
      </w:pPr>
      <w:r w:rsidRPr="00FD40F8">
        <w:rPr>
          <w:kern w:val="2"/>
          <w:sz w:val="28"/>
          <w:szCs w:val="28"/>
          <w:lang w:eastAsia="en-US"/>
        </w:rPr>
        <w:t xml:space="preserve"> «Развитие культуры и туризма»</w:t>
      </w:r>
    </w:p>
    <w:p w:rsidR="00D42B95" w:rsidRPr="00FD40F8" w:rsidRDefault="00D42B95" w:rsidP="00E21426">
      <w:pPr>
        <w:spacing w:line="223" w:lineRule="auto"/>
        <w:jc w:val="center"/>
        <w:rPr>
          <w:kern w:val="2"/>
          <w:sz w:val="28"/>
          <w:szCs w:val="28"/>
          <w:lang w:eastAsia="en-US"/>
        </w:rPr>
      </w:pPr>
      <w:r w:rsidRPr="00FD40F8">
        <w:rPr>
          <w:kern w:val="2"/>
          <w:sz w:val="28"/>
          <w:szCs w:val="28"/>
          <w:lang w:eastAsia="en-US"/>
        </w:rPr>
        <w:t xml:space="preserve">ПЕРЕЧЕНЬ </w:t>
      </w:r>
    </w:p>
    <w:p w:rsidR="00D42B95" w:rsidRPr="00FD40F8" w:rsidRDefault="00D42B95" w:rsidP="00E21426">
      <w:pPr>
        <w:autoSpaceDE w:val="0"/>
        <w:autoSpaceDN w:val="0"/>
        <w:adjustRightInd w:val="0"/>
        <w:spacing w:line="223" w:lineRule="auto"/>
        <w:jc w:val="center"/>
        <w:rPr>
          <w:kern w:val="2"/>
          <w:sz w:val="28"/>
          <w:szCs w:val="28"/>
        </w:rPr>
      </w:pPr>
      <w:r w:rsidRPr="00FD40F8">
        <w:rPr>
          <w:kern w:val="2"/>
          <w:sz w:val="28"/>
          <w:szCs w:val="28"/>
        </w:rPr>
        <w:t xml:space="preserve">инвестиционных проектов (объектов капитального строительства, </w:t>
      </w:r>
    </w:p>
    <w:p w:rsidR="00D42B95" w:rsidRPr="00FD40F8" w:rsidRDefault="00D42B95" w:rsidP="00E21426">
      <w:pPr>
        <w:autoSpaceDE w:val="0"/>
        <w:autoSpaceDN w:val="0"/>
        <w:adjustRightInd w:val="0"/>
        <w:spacing w:line="223" w:lineRule="auto"/>
        <w:jc w:val="center"/>
        <w:rPr>
          <w:kern w:val="2"/>
          <w:sz w:val="28"/>
          <w:szCs w:val="28"/>
          <w:lang w:eastAsia="en-US"/>
        </w:rPr>
      </w:pPr>
      <w:r w:rsidRPr="00FD40F8">
        <w:rPr>
          <w:kern w:val="2"/>
          <w:sz w:val="28"/>
          <w:szCs w:val="28"/>
        </w:rPr>
        <w:t xml:space="preserve">реконструкции и капитального ремонта, </w:t>
      </w:r>
      <w:r w:rsidRPr="00FD40F8">
        <w:rPr>
          <w:kern w:val="2"/>
          <w:sz w:val="28"/>
          <w:szCs w:val="28"/>
          <w:lang w:eastAsia="en-US"/>
        </w:rPr>
        <w:t>находящихся в муниципальной собственности</w:t>
      </w:r>
      <w:r>
        <w:rPr>
          <w:kern w:val="2"/>
          <w:sz w:val="28"/>
          <w:szCs w:val="28"/>
          <w:lang w:eastAsia="en-US"/>
        </w:rPr>
        <w:t xml:space="preserve"> Камышевского сельского поселения</w:t>
      </w:r>
      <w:r w:rsidRPr="00FD40F8">
        <w:rPr>
          <w:kern w:val="2"/>
          <w:sz w:val="28"/>
          <w:szCs w:val="28"/>
          <w:lang w:eastAsia="en-US"/>
        </w:rPr>
        <w:t>)</w:t>
      </w:r>
    </w:p>
    <w:p w:rsidR="00D42B95" w:rsidRPr="00FD40F8" w:rsidRDefault="00D42B95" w:rsidP="00E21426">
      <w:pPr>
        <w:autoSpaceDE w:val="0"/>
        <w:autoSpaceDN w:val="0"/>
        <w:adjustRightInd w:val="0"/>
        <w:spacing w:line="223" w:lineRule="auto"/>
        <w:jc w:val="center"/>
        <w:rPr>
          <w:kern w:val="2"/>
          <w:sz w:val="28"/>
          <w:szCs w:val="28"/>
          <w:lang w:eastAsia="en-US"/>
        </w:rPr>
      </w:pPr>
    </w:p>
    <w:p w:rsidR="00D42B95" w:rsidRPr="002D4F24" w:rsidRDefault="00D42B95" w:rsidP="00E21426">
      <w:pPr>
        <w:spacing w:line="223" w:lineRule="auto"/>
        <w:rPr>
          <w:sz w:val="2"/>
          <w:szCs w:val="2"/>
        </w:rPr>
      </w:pPr>
    </w:p>
    <w:tbl>
      <w:tblPr>
        <w:tblW w:w="5051"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655"/>
        <w:gridCol w:w="2495"/>
        <w:gridCol w:w="1599"/>
        <w:gridCol w:w="1755"/>
        <w:gridCol w:w="989"/>
        <w:gridCol w:w="849"/>
        <w:gridCol w:w="706"/>
        <w:gridCol w:w="849"/>
        <w:gridCol w:w="704"/>
        <w:gridCol w:w="563"/>
        <w:gridCol w:w="658"/>
        <w:gridCol w:w="628"/>
        <w:gridCol w:w="563"/>
        <w:gridCol w:w="563"/>
        <w:gridCol w:w="563"/>
        <w:gridCol w:w="563"/>
        <w:gridCol w:w="563"/>
      </w:tblGrid>
      <w:tr w:rsidR="00D42B95" w:rsidRPr="00452A84">
        <w:trPr>
          <w:tblHeader/>
        </w:trPr>
        <w:tc>
          <w:tcPr>
            <w:tcW w:w="655" w:type="dxa"/>
            <w:vMerge w:val="restart"/>
          </w:tcPr>
          <w:p w:rsidR="00D42B95" w:rsidRPr="00452A84" w:rsidRDefault="00D42B95" w:rsidP="00E21426">
            <w:pPr>
              <w:spacing w:line="223" w:lineRule="auto"/>
              <w:jc w:val="center"/>
              <w:rPr>
                <w:kern w:val="2"/>
              </w:rPr>
            </w:pPr>
            <w:r w:rsidRPr="00452A84">
              <w:rPr>
                <w:kern w:val="2"/>
              </w:rPr>
              <w:t xml:space="preserve">№ </w:t>
            </w:r>
          </w:p>
          <w:p w:rsidR="00D42B95" w:rsidRPr="00452A84" w:rsidRDefault="00D42B95" w:rsidP="00E21426">
            <w:pPr>
              <w:autoSpaceDE w:val="0"/>
              <w:autoSpaceDN w:val="0"/>
              <w:adjustRightInd w:val="0"/>
              <w:spacing w:line="223" w:lineRule="auto"/>
              <w:jc w:val="center"/>
              <w:rPr>
                <w:kern w:val="2"/>
              </w:rPr>
            </w:pPr>
            <w:r w:rsidRPr="00452A84">
              <w:rPr>
                <w:kern w:val="2"/>
              </w:rPr>
              <w:t>п/п</w:t>
            </w:r>
          </w:p>
        </w:tc>
        <w:tc>
          <w:tcPr>
            <w:tcW w:w="2495" w:type="dxa"/>
            <w:vMerge w:val="restart"/>
          </w:tcPr>
          <w:p w:rsidR="00D42B95" w:rsidRPr="00452A84" w:rsidRDefault="00D42B95" w:rsidP="00E21426">
            <w:pPr>
              <w:autoSpaceDE w:val="0"/>
              <w:autoSpaceDN w:val="0"/>
              <w:adjustRightInd w:val="0"/>
              <w:spacing w:line="223" w:lineRule="auto"/>
              <w:jc w:val="center"/>
              <w:rPr>
                <w:kern w:val="2"/>
              </w:rPr>
            </w:pPr>
            <w:r w:rsidRPr="00452A84">
              <w:rPr>
                <w:kern w:val="2"/>
              </w:rPr>
              <w:t>Наименование инвестиционного</w:t>
            </w:r>
            <w:r>
              <w:rPr>
                <w:kern w:val="2"/>
              </w:rPr>
              <w:t xml:space="preserve"> </w:t>
            </w:r>
            <w:r w:rsidRPr="00452A84">
              <w:rPr>
                <w:kern w:val="2"/>
              </w:rPr>
              <w:t>проекта</w:t>
            </w:r>
          </w:p>
        </w:tc>
        <w:tc>
          <w:tcPr>
            <w:tcW w:w="1599" w:type="dxa"/>
            <w:vMerge w:val="restart"/>
          </w:tcPr>
          <w:p w:rsidR="00D42B95" w:rsidRPr="00452A84" w:rsidRDefault="00D42B95" w:rsidP="00E21426">
            <w:pPr>
              <w:autoSpaceDE w:val="0"/>
              <w:autoSpaceDN w:val="0"/>
              <w:adjustRightInd w:val="0"/>
              <w:spacing w:line="223" w:lineRule="auto"/>
              <w:jc w:val="center"/>
              <w:rPr>
                <w:kern w:val="2"/>
              </w:rPr>
            </w:pPr>
            <w:r w:rsidRPr="00452A84">
              <w:rPr>
                <w:kern w:val="2"/>
              </w:rPr>
              <w:t>Номер и дата положитель</w:t>
            </w:r>
            <w:r w:rsidRPr="00452A84">
              <w:rPr>
                <w:kern w:val="2"/>
              </w:rPr>
              <w:softHyphen/>
              <w:t>ных заклю</w:t>
            </w:r>
            <w:r w:rsidRPr="00452A84">
              <w:rPr>
                <w:kern w:val="2"/>
              </w:rPr>
              <w:softHyphen/>
              <w:t>чений экспер</w:t>
            </w:r>
            <w:r w:rsidRPr="00452A84">
              <w:rPr>
                <w:kern w:val="2"/>
              </w:rPr>
              <w:softHyphen/>
              <w:t>тизы проект</w:t>
            </w:r>
            <w:r w:rsidRPr="00452A84">
              <w:rPr>
                <w:kern w:val="2"/>
              </w:rPr>
              <w:softHyphen/>
              <w:t>ной докумен</w:t>
            </w:r>
            <w:r w:rsidRPr="00452A84">
              <w:rPr>
                <w:kern w:val="2"/>
              </w:rPr>
              <w:softHyphen/>
              <w:t>тации, о достоверности определения сметной стоимости</w:t>
            </w:r>
          </w:p>
        </w:tc>
        <w:tc>
          <w:tcPr>
            <w:tcW w:w="1755" w:type="dxa"/>
            <w:vMerge w:val="restart"/>
          </w:tcPr>
          <w:p w:rsidR="00D42B95" w:rsidRPr="00452A84" w:rsidRDefault="00D42B95" w:rsidP="00E21426">
            <w:pPr>
              <w:autoSpaceDE w:val="0"/>
              <w:autoSpaceDN w:val="0"/>
              <w:adjustRightInd w:val="0"/>
              <w:spacing w:line="223" w:lineRule="auto"/>
              <w:jc w:val="center"/>
              <w:rPr>
                <w:kern w:val="2"/>
              </w:rPr>
            </w:pPr>
            <w:r w:rsidRPr="00452A84">
              <w:rPr>
                <w:kern w:val="2"/>
              </w:rPr>
              <w:t>Источники</w:t>
            </w:r>
          </w:p>
          <w:p w:rsidR="00D42B95" w:rsidRPr="00452A84" w:rsidRDefault="00D42B95" w:rsidP="00E21426">
            <w:pPr>
              <w:autoSpaceDE w:val="0"/>
              <w:autoSpaceDN w:val="0"/>
              <w:adjustRightInd w:val="0"/>
              <w:spacing w:line="223" w:lineRule="auto"/>
              <w:jc w:val="center"/>
              <w:rPr>
                <w:kern w:val="2"/>
              </w:rPr>
            </w:pPr>
            <w:r w:rsidRPr="00452A84">
              <w:rPr>
                <w:kern w:val="2"/>
              </w:rPr>
              <w:t>финансирования</w:t>
            </w:r>
          </w:p>
        </w:tc>
        <w:tc>
          <w:tcPr>
            <w:tcW w:w="989" w:type="dxa"/>
            <w:vMerge w:val="restart"/>
          </w:tcPr>
          <w:p w:rsidR="00D42B95" w:rsidRPr="00985C72" w:rsidRDefault="00D42B95" w:rsidP="00E21426">
            <w:pPr>
              <w:autoSpaceDE w:val="0"/>
              <w:autoSpaceDN w:val="0"/>
              <w:adjustRightInd w:val="0"/>
              <w:spacing w:line="223" w:lineRule="auto"/>
              <w:jc w:val="center"/>
              <w:rPr>
                <w:spacing w:val="-6"/>
                <w:kern w:val="2"/>
              </w:rPr>
            </w:pPr>
            <w:r w:rsidRPr="00985C72">
              <w:rPr>
                <w:spacing w:val="-6"/>
                <w:kern w:val="2"/>
              </w:rPr>
              <w:t>Сметная стоимость в ценах соответст</w:t>
            </w:r>
            <w:r w:rsidRPr="00985C72">
              <w:rPr>
                <w:spacing w:val="-6"/>
                <w:kern w:val="2"/>
              </w:rPr>
              <w:softHyphen/>
              <w:t>вующих лет на начало производ</w:t>
            </w:r>
            <w:r w:rsidRPr="00985C72">
              <w:rPr>
                <w:spacing w:val="-6"/>
                <w:kern w:val="2"/>
              </w:rPr>
              <w:softHyphen/>
              <w:t>ства работ (тыс. рублей)</w:t>
            </w:r>
          </w:p>
        </w:tc>
        <w:tc>
          <w:tcPr>
            <w:tcW w:w="7772" w:type="dxa"/>
            <w:gridSpan w:val="12"/>
          </w:tcPr>
          <w:p w:rsidR="00D42B95" w:rsidRPr="00452A84" w:rsidRDefault="00D42B95" w:rsidP="00E21426">
            <w:pPr>
              <w:autoSpaceDE w:val="0"/>
              <w:autoSpaceDN w:val="0"/>
              <w:adjustRightInd w:val="0"/>
              <w:spacing w:line="223" w:lineRule="auto"/>
              <w:jc w:val="center"/>
              <w:rPr>
                <w:kern w:val="2"/>
              </w:rPr>
            </w:pPr>
            <w:r w:rsidRPr="00452A84">
              <w:rPr>
                <w:kern w:val="2"/>
              </w:rPr>
              <w:t>В том числе по годам реализации государственной программы</w:t>
            </w:r>
          </w:p>
        </w:tc>
      </w:tr>
      <w:tr w:rsidR="00D42B95" w:rsidRPr="00452A84">
        <w:trPr>
          <w:tblHeader/>
        </w:trPr>
        <w:tc>
          <w:tcPr>
            <w:tcW w:w="655" w:type="dxa"/>
            <w:vMerge/>
          </w:tcPr>
          <w:p w:rsidR="00D42B95" w:rsidRPr="00452A84" w:rsidRDefault="00D42B95" w:rsidP="00E21426">
            <w:pPr>
              <w:autoSpaceDE w:val="0"/>
              <w:autoSpaceDN w:val="0"/>
              <w:adjustRightInd w:val="0"/>
              <w:spacing w:line="223" w:lineRule="auto"/>
              <w:jc w:val="center"/>
              <w:rPr>
                <w:kern w:val="2"/>
              </w:rPr>
            </w:pPr>
          </w:p>
        </w:tc>
        <w:tc>
          <w:tcPr>
            <w:tcW w:w="2495" w:type="dxa"/>
            <w:vMerge/>
          </w:tcPr>
          <w:p w:rsidR="00D42B95" w:rsidRPr="00452A84" w:rsidRDefault="00D42B95" w:rsidP="00E21426">
            <w:pPr>
              <w:autoSpaceDE w:val="0"/>
              <w:autoSpaceDN w:val="0"/>
              <w:adjustRightInd w:val="0"/>
              <w:spacing w:line="223" w:lineRule="auto"/>
              <w:jc w:val="center"/>
              <w:rPr>
                <w:kern w:val="2"/>
              </w:rPr>
            </w:pPr>
          </w:p>
        </w:tc>
        <w:tc>
          <w:tcPr>
            <w:tcW w:w="1599" w:type="dxa"/>
            <w:vMerge/>
          </w:tcPr>
          <w:p w:rsidR="00D42B95" w:rsidRPr="00452A84" w:rsidRDefault="00D42B95" w:rsidP="00E21426">
            <w:pPr>
              <w:autoSpaceDE w:val="0"/>
              <w:autoSpaceDN w:val="0"/>
              <w:adjustRightInd w:val="0"/>
              <w:spacing w:line="223" w:lineRule="auto"/>
              <w:jc w:val="center"/>
              <w:rPr>
                <w:kern w:val="2"/>
              </w:rPr>
            </w:pPr>
          </w:p>
        </w:tc>
        <w:tc>
          <w:tcPr>
            <w:tcW w:w="1755" w:type="dxa"/>
            <w:vMerge/>
          </w:tcPr>
          <w:p w:rsidR="00D42B95" w:rsidRPr="00452A84" w:rsidRDefault="00D42B95" w:rsidP="00E21426">
            <w:pPr>
              <w:autoSpaceDE w:val="0"/>
              <w:autoSpaceDN w:val="0"/>
              <w:adjustRightInd w:val="0"/>
              <w:spacing w:line="223" w:lineRule="auto"/>
              <w:jc w:val="center"/>
              <w:rPr>
                <w:kern w:val="2"/>
              </w:rPr>
            </w:pPr>
          </w:p>
        </w:tc>
        <w:tc>
          <w:tcPr>
            <w:tcW w:w="989" w:type="dxa"/>
            <w:vMerge/>
          </w:tcPr>
          <w:p w:rsidR="00D42B95" w:rsidRPr="00452A84" w:rsidRDefault="00D42B95" w:rsidP="00E21426">
            <w:pPr>
              <w:autoSpaceDE w:val="0"/>
              <w:autoSpaceDN w:val="0"/>
              <w:adjustRightInd w:val="0"/>
              <w:spacing w:line="223" w:lineRule="auto"/>
              <w:jc w:val="center"/>
              <w:rPr>
                <w:kern w:val="2"/>
              </w:rPr>
            </w:pPr>
          </w:p>
        </w:tc>
        <w:tc>
          <w:tcPr>
            <w:tcW w:w="849" w:type="dxa"/>
          </w:tcPr>
          <w:p w:rsidR="00D42B95" w:rsidRPr="00452A84" w:rsidRDefault="00D42B95" w:rsidP="00E21426">
            <w:pPr>
              <w:autoSpaceDE w:val="0"/>
              <w:autoSpaceDN w:val="0"/>
              <w:adjustRightInd w:val="0"/>
              <w:spacing w:line="223" w:lineRule="auto"/>
              <w:jc w:val="center"/>
              <w:rPr>
                <w:kern w:val="2"/>
              </w:rPr>
            </w:pPr>
            <w:r w:rsidRPr="00452A84">
              <w:rPr>
                <w:kern w:val="2"/>
              </w:rPr>
              <w:t>2019</w:t>
            </w:r>
          </w:p>
        </w:tc>
        <w:tc>
          <w:tcPr>
            <w:tcW w:w="706" w:type="dxa"/>
          </w:tcPr>
          <w:p w:rsidR="00D42B95" w:rsidRPr="00452A84" w:rsidRDefault="00D42B95" w:rsidP="00E21426">
            <w:pPr>
              <w:autoSpaceDE w:val="0"/>
              <w:autoSpaceDN w:val="0"/>
              <w:adjustRightInd w:val="0"/>
              <w:spacing w:line="223" w:lineRule="auto"/>
              <w:jc w:val="center"/>
              <w:rPr>
                <w:kern w:val="2"/>
              </w:rPr>
            </w:pPr>
            <w:r w:rsidRPr="00452A84">
              <w:rPr>
                <w:kern w:val="2"/>
              </w:rPr>
              <w:t>2020</w:t>
            </w:r>
          </w:p>
        </w:tc>
        <w:tc>
          <w:tcPr>
            <w:tcW w:w="849" w:type="dxa"/>
          </w:tcPr>
          <w:p w:rsidR="00D42B95" w:rsidRPr="00452A84" w:rsidRDefault="00D42B95" w:rsidP="00E21426">
            <w:pPr>
              <w:autoSpaceDE w:val="0"/>
              <w:autoSpaceDN w:val="0"/>
              <w:adjustRightInd w:val="0"/>
              <w:spacing w:line="223" w:lineRule="auto"/>
              <w:jc w:val="center"/>
              <w:rPr>
                <w:kern w:val="2"/>
              </w:rPr>
            </w:pPr>
            <w:r w:rsidRPr="00452A84">
              <w:rPr>
                <w:kern w:val="2"/>
              </w:rPr>
              <w:t>2021</w:t>
            </w:r>
          </w:p>
        </w:tc>
        <w:tc>
          <w:tcPr>
            <w:tcW w:w="704" w:type="dxa"/>
          </w:tcPr>
          <w:p w:rsidR="00D42B95" w:rsidRPr="00452A84" w:rsidRDefault="00D42B95" w:rsidP="00E21426">
            <w:pPr>
              <w:autoSpaceDE w:val="0"/>
              <w:autoSpaceDN w:val="0"/>
              <w:adjustRightInd w:val="0"/>
              <w:spacing w:line="223" w:lineRule="auto"/>
              <w:jc w:val="center"/>
              <w:rPr>
                <w:kern w:val="2"/>
              </w:rPr>
            </w:pPr>
            <w:r w:rsidRPr="00452A84">
              <w:rPr>
                <w:kern w:val="2"/>
              </w:rPr>
              <w:t>2022</w:t>
            </w:r>
          </w:p>
        </w:tc>
        <w:tc>
          <w:tcPr>
            <w:tcW w:w="563" w:type="dxa"/>
          </w:tcPr>
          <w:p w:rsidR="00D42B95" w:rsidRPr="00452A84" w:rsidRDefault="00D42B95" w:rsidP="00E21426">
            <w:pPr>
              <w:autoSpaceDE w:val="0"/>
              <w:autoSpaceDN w:val="0"/>
              <w:adjustRightInd w:val="0"/>
              <w:spacing w:line="223" w:lineRule="auto"/>
              <w:jc w:val="center"/>
              <w:rPr>
                <w:kern w:val="2"/>
              </w:rPr>
            </w:pPr>
            <w:r w:rsidRPr="00452A84">
              <w:rPr>
                <w:kern w:val="2"/>
              </w:rPr>
              <w:t>2023</w:t>
            </w:r>
          </w:p>
        </w:tc>
        <w:tc>
          <w:tcPr>
            <w:tcW w:w="658" w:type="dxa"/>
          </w:tcPr>
          <w:p w:rsidR="00D42B95" w:rsidRPr="00452A84" w:rsidRDefault="00D42B95" w:rsidP="00E21426">
            <w:pPr>
              <w:autoSpaceDE w:val="0"/>
              <w:autoSpaceDN w:val="0"/>
              <w:adjustRightInd w:val="0"/>
              <w:spacing w:line="223" w:lineRule="auto"/>
              <w:jc w:val="center"/>
              <w:rPr>
                <w:kern w:val="2"/>
              </w:rPr>
            </w:pPr>
            <w:r w:rsidRPr="00452A84">
              <w:rPr>
                <w:kern w:val="2"/>
              </w:rPr>
              <w:t>2024</w:t>
            </w:r>
          </w:p>
        </w:tc>
        <w:tc>
          <w:tcPr>
            <w:tcW w:w="628" w:type="dxa"/>
          </w:tcPr>
          <w:p w:rsidR="00D42B95" w:rsidRPr="00452A84" w:rsidRDefault="00D42B95" w:rsidP="00E21426">
            <w:pPr>
              <w:autoSpaceDE w:val="0"/>
              <w:autoSpaceDN w:val="0"/>
              <w:adjustRightInd w:val="0"/>
              <w:spacing w:line="223" w:lineRule="auto"/>
              <w:jc w:val="center"/>
              <w:rPr>
                <w:kern w:val="2"/>
              </w:rPr>
            </w:pPr>
            <w:r w:rsidRPr="00452A84">
              <w:rPr>
                <w:kern w:val="2"/>
              </w:rPr>
              <w:t>2025</w:t>
            </w:r>
          </w:p>
        </w:tc>
        <w:tc>
          <w:tcPr>
            <w:tcW w:w="563" w:type="dxa"/>
          </w:tcPr>
          <w:p w:rsidR="00D42B95" w:rsidRPr="00452A84" w:rsidRDefault="00D42B95" w:rsidP="00E21426">
            <w:pPr>
              <w:autoSpaceDE w:val="0"/>
              <w:autoSpaceDN w:val="0"/>
              <w:adjustRightInd w:val="0"/>
              <w:spacing w:line="223" w:lineRule="auto"/>
              <w:jc w:val="center"/>
              <w:rPr>
                <w:kern w:val="2"/>
              </w:rPr>
            </w:pPr>
            <w:r w:rsidRPr="00452A84">
              <w:rPr>
                <w:kern w:val="2"/>
              </w:rPr>
              <w:t>2026</w:t>
            </w:r>
          </w:p>
        </w:tc>
        <w:tc>
          <w:tcPr>
            <w:tcW w:w="563" w:type="dxa"/>
          </w:tcPr>
          <w:p w:rsidR="00D42B95" w:rsidRPr="00452A84" w:rsidRDefault="00D42B95" w:rsidP="00E21426">
            <w:pPr>
              <w:autoSpaceDE w:val="0"/>
              <w:autoSpaceDN w:val="0"/>
              <w:adjustRightInd w:val="0"/>
              <w:spacing w:line="223" w:lineRule="auto"/>
              <w:jc w:val="center"/>
              <w:rPr>
                <w:kern w:val="2"/>
              </w:rPr>
            </w:pPr>
            <w:r w:rsidRPr="00452A84">
              <w:rPr>
                <w:kern w:val="2"/>
              </w:rPr>
              <w:t>2027</w:t>
            </w:r>
          </w:p>
        </w:tc>
        <w:tc>
          <w:tcPr>
            <w:tcW w:w="563" w:type="dxa"/>
          </w:tcPr>
          <w:p w:rsidR="00D42B95" w:rsidRPr="00452A84" w:rsidRDefault="00D42B95" w:rsidP="00E21426">
            <w:pPr>
              <w:autoSpaceDE w:val="0"/>
              <w:autoSpaceDN w:val="0"/>
              <w:adjustRightInd w:val="0"/>
              <w:spacing w:line="223" w:lineRule="auto"/>
              <w:jc w:val="center"/>
              <w:rPr>
                <w:kern w:val="2"/>
              </w:rPr>
            </w:pPr>
            <w:r w:rsidRPr="00452A84">
              <w:rPr>
                <w:kern w:val="2"/>
              </w:rPr>
              <w:t>2028</w:t>
            </w:r>
          </w:p>
        </w:tc>
        <w:tc>
          <w:tcPr>
            <w:tcW w:w="563" w:type="dxa"/>
          </w:tcPr>
          <w:p w:rsidR="00D42B95" w:rsidRPr="00452A84" w:rsidRDefault="00D42B95" w:rsidP="00E21426">
            <w:pPr>
              <w:autoSpaceDE w:val="0"/>
              <w:autoSpaceDN w:val="0"/>
              <w:adjustRightInd w:val="0"/>
              <w:spacing w:line="223" w:lineRule="auto"/>
              <w:jc w:val="center"/>
              <w:rPr>
                <w:kern w:val="2"/>
              </w:rPr>
            </w:pPr>
            <w:r w:rsidRPr="00452A84">
              <w:rPr>
                <w:kern w:val="2"/>
              </w:rPr>
              <w:t>2029</w:t>
            </w:r>
          </w:p>
        </w:tc>
        <w:tc>
          <w:tcPr>
            <w:tcW w:w="563" w:type="dxa"/>
          </w:tcPr>
          <w:p w:rsidR="00D42B95" w:rsidRPr="00452A84" w:rsidRDefault="00D42B95" w:rsidP="00E21426">
            <w:pPr>
              <w:autoSpaceDE w:val="0"/>
              <w:autoSpaceDN w:val="0"/>
              <w:adjustRightInd w:val="0"/>
              <w:spacing w:line="223" w:lineRule="auto"/>
              <w:jc w:val="center"/>
              <w:rPr>
                <w:kern w:val="2"/>
              </w:rPr>
            </w:pPr>
            <w:r w:rsidRPr="00452A84">
              <w:rPr>
                <w:kern w:val="2"/>
              </w:rPr>
              <w:t>2030</w:t>
            </w:r>
          </w:p>
        </w:tc>
      </w:tr>
    </w:tbl>
    <w:p w:rsidR="00D42B95" w:rsidRPr="00985C72" w:rsidRDefault="00D42B95" w:rsidP="00E21426">
      <w:pPr>
        <w:spacing w:line="223" w:lineRule="auto"/>
        <w:rPr>
          <w:sz w:val="2"/>
          <w:szCs w:val="2"/>
        </w:rPr>
      </w:pPr>
    </w:p>
    <w:tbl>
      <w:tblPr>
        <w:tblW w:w="5051"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655"/>
        <w:gridCol w:w="2495"/>
        <w:gridCol w:w="1599"/>
        <w:gridCol w:w="1755"/>
        <w:gridCol w:w="989"/>
        <w:gridCol w:w="849"/>
        <w:gridCol w:w="706"/>
        <w:gridCol w:w="849"/>
        <w:gridCol w:w="704"/>
        <w:gridCol w:w="563"/>
        <w:gridCol w:w="658"/>
        <w:gridCol w:w="628"/>
        <w:gridCol w:w="563"/>
        <w:gridCol w:w="563"/>
        <w:gridCol w:w="563"/>
        <w:gridCol w:w="563"/>
        <w:gridCol w:w="563"/>
      </w:tblGrid>
      <w:tr w:rsidR="00D42B95" w:rsidRPr="00452A84">
        <w:trPr>
          <w:tblHeader/>
        </w:trPr>
        <w:tc>
          <w:tcPr>
            <w:tcW w:w="655" w:type="dxa"/>
          </w:tcPr>
          <w:p w:rsidR="00D42B95" w:rsidRPr="00452A84" w:rsidRDefault="00D42B95" w:rsidP="00E21426">
            <w:pPr>
              <w:autoSpaceDE w:val="0"/>
              <w:autoSpaceDN w:val="0"/>
              <w:adjustRightInd w:val="0"/>
              <w:spacing w:line="223" w:lineRule="auto"/>
              <w:jc w:val="center"/>
              <w:rPr>
                <w:kern w:val="2"/>
              </w:rPr>
            </w:pPr>
            <w:r w:rsidRPr="00452A84">
              <w:rPr>
                <w:kern w:val="2"/>
              </w:rPr>
              <w:t>1</w:t>
            </w:r>
          </w:p>
        </w:tc>
        <w:tc>
          <w:tcPr>
            <w:tcW w:w="2495" w:type="dxa"/>
          </w:tcPr>
          <w:p w:rsidR="00D42B95" w:rsidRPr="00452A84" w:rsidRDefault="00D42B95" w:rsidP="00E21426">
            <w:pPr>
              <w:autoSpaceDE w:val="0"/>
              <w:autoSpaceDN w:val="0"/>
              <w:adjustRightInd w:val="0"/>
              <w:spacing w:line="223" w:lineRule="auto"/>
              <w:jc w:val="center"/>
              <w:rPr>
                <w:kern w:val="2"/>
              </w:rPr>
            </w:pPr>
            <w:r w:rsidRPr="00452A84">
              <w:rPr>
                <w:kern w:val="2"/>
              </w:rPr>
              <w:t>2</w:t>
            </w:r>
          </w:p>
        </w:tc>
        <w:tc>
          <w:tcPr>
            <w:tcW w:w="1599" w:type="dxa"/>
          </w:tcPr>
          <w:p w:rsidR="00D42B95" w:rsidRPr="00452A84" w:rsidRDefault="00D42B95" w:rsidP="00E21426">
            <w:pPr>
              <w:autoSpaceDE w:val="0"/>
              <w:autoSpaceDN w:val="0"/>
              <w:adjustRightInd w:val="0"/>
              <w:spacing w:line="223" w:lineRule="auto"/>
              <w:jc w:val="center"/>
              <w:rPr>
                <w:kern w:val="2"/>
              </w:rPr>
            </w:pPr>
            <w:r w:rsidRPr="00452A84">
              <w:rPr>
                <w:kern w:val="2"/>
              </w:rPr>
              <w:t>3</w:t>
            </w:r>
          </w:p>
        </w:tc>
        <w:tc>
          <w:tcPr>
            <w:tcW w:w="1755" w:type="dxa"/>
          </w:tcPr>
          <w:p w:rsidR="00D42B95" w:rsidRPr="00452A84" w:rsidRDefault="00D42B95" w:rsidP="00E21426">
            <w:pPr>
              <w:autoSpaceDE w:val="0"/>
              <w:autoSpaceDN w:val="0"/>
              <w:adjustRightInd w:val="0"/>
              <w:spacing w:line="223" w:lineRule="auto"/>
              <w:jc w:val="center"/>
              <w:rPr>
                <w:kern w:val="2"/>
              </w:rPr>
            </w:pPr>
            <w:r w:rsidRPr="00452A84">
              <w:rPr>
                <w:kern w:val="2"/>
              </w:rPr>
              <w:t>4</w:t>
            </w:r>
          </w:p>
        </w:tc>
        <w:tc>
          <w:tcPr>
            <w:tcW w:w="989" w:type="dxa"/>
          </w:tcPr>
          <w:p w:rsidR="00D42B95" w:rsidRPr="00452A84" w:rsidRDefault="00D42B95" w:rsidP="00E21426">
            <w:pPr>
              <w:autoSpaceDE w:val="0"/>
              <w:autoSpaceDN w:val="0"/>
              <w:adjustRightInd w:val="0"/>
              <w:spacing w:line="223" w:lineRule="auto"/>
              <w:jc w:val="center"/>
              <w:rPr>
                <w:kern w:val="2"/>
              </w:rPr>
            </w:pPr>
            <w:r w:rsidRPr="00452A84">
              <w:rPr>
                <w:kern w:val="2"/>
              </w:rPr>
              <w:t>5</w:t>
            </w:r>
          </w:p>
        </w:tc>
        <w:tc>
          <w:tcPr>
            <w:tcW w:w="849" w:type="dxa"/>
          </w:tcPr>
          <w:p w:rsidR="00D42B95" w:rsidRPr="00452A84" w:rsidRDefault="00D42B95" w:rsidP="00E21426">
            <w:pPr>
              <w:autoSpaceDE w:val="0"/>
              <w:autoSpaceDN w:val="0"/>
              <w:adjustRightInd w:val="0"/>
              <w:spacing w:line="223" w:lineRule="auto"/>
              <w:jc w:val="center"/>
              <w:rPr>
                <w:kern w:val="2"/>
              </w:rPr>
            </w:pPr>
            <w:r w:rsidRPr="00452A84">
              <w:rPr>
                <w:kern w:val="2"/>
              </w:rPr>
              <w:t>6</w:t>
            </w:r>
          </w:p>
        </w:tc>
        <w:tc>
          <w:tcPr>
            <w:tcW w:w="706" w:type="dxa"/>
          </w:tcPr>
          <w:p w:rsidR="00D42B95" w:rsidRPr="00452A84" w:rsidRDefault="00D42B95" w:rsidP="00E21426">
            <w:pPr>
              <w:autoSpaceDE w:val="0"/>
              <w:autoSpaceDN w:val="0"/>
              <w:adjustRightInd w:val="0"/>
              <w:spacing w:line="223" w:lineRule="auto"/>
              <w:jc w:val="center"/>
              <w:rPr>
                <w:kern w:val="2"/>
              </w:rPr>
            </w:pPr>
            <w:r w:rsidRPr="00452A84">
              <w:rPr>
                <w:kern w:val="2"/>
              </w:rPr>
              <w:t>7</w:t>
            </w:r>
          </w:p>
        </w:tc>
        <w:tc>
          <w:tcPr>
            <w:tcW w:w="849" w:type="dxa"/>
          </w:tcPr>
          <w:p w:rsidR="00D42B95" w:rsidRPr="00452A84" w:rsidRDefault="00D42B95" w:rsidP="00E21426">
            <w:pPr>
              <w:autoSpaceDE w:val="0"/>
              <w:autoSpaceDN w:val="0"/>
              <w:adjustRightInd w:val="0"/>
              <w:spacing w:line="223" w:lineRule="auto"/>
              <w:jc w:val="center"/>
              <w:rPr>
                <w:kern w:val="2"/>
              </w:rPr>
            </w:pPr>
            <w:r w:rsidRPr="00452A84">
              <w:rPr>
                <w:kern w:val="2"/>
              </w:rPr>
              <w:t>8</w:t>
            </w:r>
          </w:p>
        </w:tc>
        <w:tc>
          <w:tcPr>
            <w:tcW w:w="704" w:type="dxa"/>
          </w:tcPr>
          <w:p w:rsidR="00D42B95" w:rsidRPr="00452A84" w:rsidRDefault="00D42B95" w:rsidP="00E21426">
            <w:pPr>
              <w:autoSpaceDE w:val="0"/>
              <w:autoSpaceDN w:val="0"/>
              <w:adjustRightInd w:val="0"/>
              <w:spacing w:line="223" w:lineRule="auto"/>
              <w:jc w:val="center"/>
              <w:rPr>
                <w:kern w:val="2"/>
              </w:rPr>
            </w:pPr>
            <w:r w:rsidRPr="00452A84">
              <w:rPr>
                <w:kern w:val="2"/>
              </w:rPr>
              <w:t>9</w:t>
            </w:r>
          </w:p>
        </w:tc>
        <w:tc>
          <w:tcPr>
            <w:tcW w:w="563" w:type="dxa"/>
          </w:tcPr>
          <w:p w:rsidR="00D42B95" w:rsidRPr="00452A84" w:rsidRDefault="00D42B95" w:rsidP="00E21426">
            <w:pPr>
              <w:autoSpaceDE w:val="0"/>
              <w:autoSpaceDN w:val="0"/>
              <w:adjustRightInd w:val="0"/>
              <w:spacing w:line="223" w:lineRule="auto"/>
              <w:jc w:val="center"/>
              <w:rPr>
                <w:kern w:val="2"/>
              </w:rPr>
            </w:pPr>
            <w:r w:rsidRPr="00452A84">
              <w:rPr>
                <w:kern w:val="2"/>
              </w:rPr>
              <w:t>10</w:t>
            </w:r>
          </w:p>
        </w:tc>
        <w:tc>
          <w:tcPr>
            <w:tcW w:w="658" w:type="dxa"/>
          </w:tcPr>
          <w:p w:rsidR="00D42B95" w:rsidRPr="00452A84" w:rsidRDefault="00D42B95" w:rsidP="00E21426">
            <w:pPr>
              <w:autoSpaceDE w:val="0"/>
              <w:autoSpaceDN w:val="0"/>
              <w:adjustRightInd w:val="0"/>
              <w:spacing w:line="223" w:lineRule="auto"/>
              <w:jc w:val="center"/>
              <w:rPr>
                <w:kern w:val="2"/>
              </w:rPr>
            </w:pPr>
            <w:r w:rsidRPr="00452A84">
              <w:rPr>
                <w:kern w:val="2"/>
              </w:rPr>
              <w:t>11</w:t>
            </w:r>
          </w:p>
        </w:tc>
        <w:tc>
          <w:tcPr>
            <w:tcW w:w="628" w:type="dxa"/>
          </w:tcPr>
          <w:p w:rsidR="00D42B95" w:rsidRPr="00452A84" w:rsidRDefault="00D42B95" w:rsidP="00E21426">
            <w:pPr>
              <w:autoSpaceDE w:val="0"/>
              <w:autoSpaceDN w:val="0"/>
              <w:adjustRightInd w:val="0"/>
              <w:spacing w:line="223" w:lineRule="auto"/>
              <w:jc w:val="center"/>
              <w:rPr>
                <w:kern w:val="2"/>
              </w:rPr>
            </w:pPr>
            <w:r w:rsidRPr="00452A84">
              <w:rPr>
                <w:kern w:val="2"/>
              </w:rPr>
              <w:t>12</w:t>
            </w:r>
          </w:p>
        </w:tc>
        <w:tc>
          <w:tcPr>
            <w:tcW w:w="563" w:type="dxa"/>
          </w:tcPr>
          <w:p w:rsidR="00D42B95" w:rsidRPr="00452A84" w:rsidRDefault="00D42B95" w:rsidP="00E21426">
            <w:pPr>
              <w:autoSpaceDE w:val="0"/>
              <w:autoSpaceDN w:val="0"/>
              <w:adjustRightInd w:val="0"/>
              <w:spacing w:line="223" w:lineRule="auto"/>
              <w:jc w:val="center"/>
              <w:rPr>
                <w:kern w:val="2"/>
              </w:rPr>
            </w:pPr>
            <w:r w:rsidRPr="00452A84">
              <w:rPr>
                <w:kern w:val="2"/>
              </w:rPr>
              <w:t>13</w:t>
            </w:r>
          </w:p>
        </w:tc>
        <w:tc>
          <w:tcPr>
            <w:tcW w:w="563" w:type="dxa"/>
          </w:tcPr>
          <w:p w:rsidR="00D42B95" w:rsidRPr="00452A84" w:rsidRDefault="00D42B95" w:rsidP="00E21426">
            <w:pPr>
              <w:autoSpaceDE w:val="0"/>
              <w:autoSpaceDN w:val="0"/>
              <w:adjustRightInd w:val="0"/>
              <w:spacing w:line="223" w:lineRule="auto"/>
              <w:jc w:val="center"/>
              <w:rPr>
                <w:kern w:val="2"/>
              </w:rPr>
            </w:pPr>
            <w:r w:rsidRPr="00452A84">
              <w:rPr>
                <w:kern w:val="2"/>
              </w:rPr>
              <w:t>14</w:t>
            </w:r>
          </w:p>
        </w:tc>
        <w:tc>
          <w:tcPr>
            <w:tcW w:w="563" w:type="dxa"/>
          </w:tcPr>
          <w:p w:rsidR="00D42B95" w:rsidRPr="00452A84" w:rsidRDefault="00D42B95" w:rsidP="00E21426">
            <w:pPr>
              <w:autoSpaceDE w:val="0"/>
              <w:autoSpaceDN w:val="0"/>
              <w:adjustRightInd w:val="0"/>
              <w:spacing w:line="223" w:lineRule="auto"/>
              <w:jc w:val="center"/>
              <w:rPr>
                <w:kern w:val="2"/>
              </w:rPr>
            </w:pPr>
            <w:r w:rsidRPr="00452A84">
              <w:rPr>
                <w:kern w:val="2"/>
              </w:rPr>
              <w:t>15</w:t>
            </w:r>
          </w:p>
        </w:tc>
        <w:tc>
          <w:tcPr>
            <w:tcW w:w="563" w:type="dxa"/>
          </w:tcPr>
          <w:p w:rsidR="00D42B95" w:rsidRPr="00452A84" w:rsidRDefault="00D42B95" w:rsidP="00E21426">
            <w:pPr>
              <w:autoSpaceDE w:val="0"/>
              <w:autoSpaceDN w:val="0"/>
              <w:adjustRightInd w:val="0"/>
              <w:spacing w:line="223" w:lineRule="auto"/>
              <w:jc w:val="center"/>
              <w:rPr>
                <w:kern w:val="2"/>
              </w:rPr>
            </w:pPr>
            <w:r w:rsidRPr="00452A84">
              <w:rPr>
                <w:kern w:val="2"/>
              </w:rPr>
              <w:t>16</w:t>
            </w:r>
          </w:p>
        </w:tc>
        <w:tc>
          <w:tcPr>
            <w:tcW w:w="563" w:type="dxa"/>
          </w:tcPr>
          <w:p w:rsidR="00D42B95" w:rsidRPr="00452A84" w:rsidRDefault="00D42B95" w:rsidP="00E21426">
            <w:pPr>
              <w:autoSpaceDE w:val="0"/>
              <w:autoSpaceDN w:val="0"/>
              <w:adjustRightInd w:val="0"/>
              <w:spacing w:line="223" w:lineRule="auto"/>
              <w:jc w:val="center"/>
              <w:rPr>
                <w:kern w:val="2"/>
              </w:rPr>
            </w:pPr>
            <w:r w:rsidRPr="00452A84">
              <w:rPr>
                <w:kern w:val="2"/>
              </w:rPr>
              <w:t>17</w:t>
            </w:r>
          </w:p>
        </w:tc>
      </w:tr>
      <w:tr w:rsidR="00D42B95"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5265" w:type="dxa"/>
            <w:gridSpan w:val="17"/>
          </w:tcPr>
          <w:p w:rsidR="00D42B95" w:rsidRPr="00452A84" w:rsidRDefault="00D42B95" w:rsidP="00B82056">
            <w:pPr>
              <w:autoSpaceDE w:val="0"/>
              <w:autoSpaceDN w:val="0"/>
              <w:adjustRightInd w:val="0"/>
              <w:spacing w:line="223" w:lineRule="auto"/>
              <w:jc w:val="center"/>
              <w:rPr>
                <w:kern w:val="2"/>
                <w:lang w:eastAsia="en-US"/>
              </w:rPr>
            </w:pPr>
            <w:r w:rsidRPr="00452A84">
              <w:rPr>
                <w:kern w:val="2"/>
              </w:rPr>
              <w:t xml:space="preserve">1. Подпрограмма «Развитие культуры и туризма» </w:t>
            </w:r>
            <w:r>
              <w:rPr>
                <w:kern w:val="2"/>
              </w:rPr>
              <w:t>муниципальной</w:t>
            </w:r>
            <w:r w:rsidRPr="00452A84">
              <w:rPr>
                <w:kern w:val="2"/>
              </w:rPr>
              <w:t xml:space="preserve"> программы</w:t>
            </w:r>
            <w:r>
              <w:rPr>
                <w:kern w:val="2"/>
              </w:rPr>
              <w:t xml:space="preserve"> Камышевского сельского поселения </w:t>
            </w:r>
            <w:r w:rsidRPr="00452A84">
              <w:rPr>
                <w:kern w:val="2"/>
              </w:rPr>
              <w:t xml:space="preserve"> </w:t>
            </w:r>
            <w:r>
              <w:rPr>
                <w:kern w:val="2"/>
              </w:rPr>
              <w:t>Орловского района</w:t>
            </w:r>
            <w:r w:rsidRPr="00452A84">
              <w:rPr>
                <w:kern w:val="2"/>
              </w:rPr>
              <w:t xml:space="preserve"> «Развитие культуры и туризма»</w:t>
            </w:r>
          </w:p>
        </w:tc>
      </w:tr>
      <w:tr w:rsidR="00D42B95"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val="restart"/>
          </w:tcPr>
          <w:p w:rsidR="00D42B95" w:rsidRPr="00452A84" w:rsidRDefault="00D42B95" w:rsidP="00E21426">
            <w:pPr>
              <w:spacing w:line="223" w:lineRule="auto"/>
              <w:jc w:val="center"/>
            </w:pPr>
            <w:r w:rsidRPr="00452A84">
              <w:rPr>
                <w:kern w:val="2"/>
              </w:rPr>
              <w:t>Х</w:t>
            </w:r>
          </w:p>
        </w:tc>
        <w:tc>
          <w:tcPr>
            <w:tcW w:w="2495" w:type="dxa"/>
            <w:vMerge w:val="restart"/>
          </w:tcPr>
          <w:p w:rsidR="00D42B95" w:rsidRPr="00452A84" w:rsidRDefault="00D42B95" w:rsidP="00E21426">
            <w:pPr>
              <w:spacing w:line="223" w:lineRule="auto"/>
              <w:jc w:val="center"/>
            </w:pPr>
            <w:r w:rsidRPr="00452A84">
              <w:rPr>
                <w:kern w:val="2"/>
              </w:rPr>
              <w:t>Х</w:t>
            </w:r>
          </w:p>
        </w:tc>
        <w:tc>
          <w:tcPr>
            <w:tcW w:w="1599" w:type="dxa"/>
            <w:vMerge w:val="restart"/>
          </w:tcPr>
          <w:p w:rsidR="00D42B95" w:rsidRPr="00452A84" w:rsidRDefault="00D42B95" w:rsidP="00E21426">
            <w:pPr>
              <w:autoSpaceDE w:val="0"/>
              <w:autoSpaceDN w:val="0"/>
              <w:adjustRightInd w:val="0"/>
              <w:spacing w:line="223" w:lineRule="auto"/>
              <w:jc w:val="center"/>
              <w:rPr>
                <w:kern w:val="2"/>
              </w:rPr>
            </w:pPr>
            <w:r w:rsidRPr="00452A84">
              <w:rPr>
                <w:kern w:val="2"/>
              </w:rPr>
              <w:t>Х</w:t>
            </w:r>
          </w:p>
        </w:tc>
        <w:tc>
          <w:tcPr>
            <w:tcW w:w="1755" w:type="dxa"/>
          </w:tcPr>
          <w:p w:rsidR="00D42B95" w:rsidRPr="00452A84" w:rsidRDefault="00D42B95" w:rsidP="00E21426">
            <w:pPr>
              <w:autoSpaceDE w:val="0"/>
              <w:autoSpaceDN w:val="0"/>
              <w:adjustRightInd w:val="0"/>
              <w:spacing w:line="223" w:lineRule="auto"/>
              <w:rPr>
                <w:kern w:val="2"/>
              </w:rPr>
            </w:pPr>
            <w:r w:rsidRPr="00452A84">
              <w:rPr>
                <w:kern w:val="2"/>
              </w:rPr>
              <w:t xml:space="preserve">всего </w:t>
            </w:r>
          </w:p>
        </w:tc>
        <w:tc>
          <w:tcPr>
            <w:tcW w:w="989" w:type="dxa"/>
          </w:tcPr>
          <w:p w:rsidR="00D42B95" w:rsidRPr="00452A84" w:rsidRDefault="00D42B95" w:rsidP="009E0F42">
            <w:pPr>
              <w:autoSpaceDE w:val="0"/>
              <w:autoSpaceDN w:val="0"/>
              <w:adjustRightInd w:val="0"/>
              <w:spacing w:line="226" w:lineRule="auto"/>
              <w:jc w:val="center"/>
              <w:rPr>
                <w:kern w:val="2"/>
                <w:lang w:eastAsia="en-US"/>
              </w:rPr>
            </w:pPr>
            <w:r w:rsidRPr="00452A84">
              <w:rPr>
                <w:kern w:val="2"/>
                <w:lang w:eastAsia="en-US"/>
              </w:rPr>
              <w:t>6125,1</w:t>
            </w:r>
          </w:p>
        </w:tc>
        <w:tc>
          <w:tcPr>
            <w:tcW w:w="849" w:type="dxa"/>
          </w:tcPr>
          <w:p w:rsidR="00D42B95" w:rsidRPr="00452A84" w:rsidRDefault="00D42B95" w:rsidP="009E0F42">
            <w:pPr>
              <w:autoSpaceDE w:val="0"/>
              <w:autoSpaceDN w:val="0"/>
              <w:adjustRightInd w:val="0"/>
              <w:spacing w:line="226" w:lineRule="auto"/>
              <w:jc w:val="center"/>
              <w:rPr>
                <w:kern w:val="2"/>
                <w:lang w:eastAsia="en-US"/>
              </w:rPr>
            </w:pPr>
            <w:r w:rsidRPr="00452A84">
              <w:rPr>
                <w:kern w:val="2"/>
                <w:lang w:eastAsia="en-US"/>
              </w:rPr>
              <w:t>6125,1</w:t>
            </w:r>
          </w:p>
        </w:tc>
        <w:tc>
          <w:tcPr>
            <w:tcW w:w="706" w:type="dxa"/>
          </w:tcPr>
          <w:p w:rsidR="00D42B95" w:rsidRPr="00452A84" w:rsidRDefault="00D42B95" w:rsidP="0060461C">
            <w:pPr>
              <w:autoSpaceDE w:val="0"/>
              <w:autoSpaceDN w:val="0"/>
              <w:adjustRightInd w:val="0"/>
              <w:spacing w:line="226" w:lineRule="auto"/>
              <w:jc w:val="center"/>
              <w:rPr>
                <w:kern w:val="2"/>
                <w:lang w:eastAsia="en-US"/>
              </w:rPr>
            </w:pPr>
            <w:r w:rsidRPr="00452A84">
              <w:rPr>
                <w:kern w:val="2"/>
                <w:lang w:eastAsia="en-US"/>
              </w:rPr>
              <w:t>–</w:t>
            </w:r>
          </w:p>
        </w:tc>
        <w:tc>
          <w:tcPr>
            <w:tcW w:w="849" w:type="dxa"/>
          </w:tcPr>
          <w:p w:rsidR="00D42B95" w:rsidRPr="00452A84" w:rsidRDefault="00D42B95" w:rsidP="0060461C">
            <w:pPr>
              <w:autoSpaceDE w:val="0"/>
              <w:autoSpaceDN w:val="0"/>
              <w:adjustRightInd w:val="0"/>
              <w:spacing w:line="226" w:lineRule="auto"/>
              <w:jc w:val="center"/>
              <w:rPr>
                <w:kern w:val="2"/>
                <w:lang w:eastAsia="en-US"/>
              </w:rPr>
            </w:pPr>
            <w:r w:rsidRPr="00452A84">
              <w:rPr>
                <w:kern w:val="2"/>
                <w:lang w:eastAsia="en-US"/>
              </w:rPr>
              <w:t>–</w:t>
            </w:r>
          </w:p>
        </w:tc>
        <w:tc>
          <w:tcPr>
            <w:tcW w:w="704"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c>
          <w:tcPr>
            <w:tcW w:w="658"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c>
          <w:tcPr>
            <w:tcW w:w="628"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r>
      <w:tr w:rsidR="00D42B95"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vAlign w:val="center"/>
          </w:tcPr>
          <w:p w:rsidR="00D42B95" w:rsidRPr="00452A84" w:rsidRDefault="00D42B95" w:rsidP="00E21426">
            <w:pPr>
              <w:spacing w:line="223" w:lineRule="auto"/>
              <w:rPr>
                <w:kern w:val="2"/>
              </w:rPr>
            </w:pPr>
          </w:p>
        </w:tc>
        <w:tc>
          <w:tcPr>
            <w:tcW w:w="2495" w:type="dxa"/>
            <w:vMerge/>
            <w:vAlign w:val="center"/>
          </w:tcPr>
          <w:p w:rsidR="00D42B95" w:rsidRPr="00452A84" w:rsidRDefault="00D42B95" w:rsidP="00E21426">
            <w:pPr>
              <w:spacing w:line="223" w:lineRule="auto"/>
              <w:rPr>
                <w:kern w:val="2"/>
              </w:rPr>
            </w:pPr>
          </w:p>
        </w:tc>
        <w:tc>
          <w:tcPr>
            <w:tcW w:w="1599" w:type="dxa"/>
            <w:vMerge/>
            <w:vAlign w:val="center"/>
          </w:tcPr>
          <w:p w:rsidR="00D42B95" w:rsidRPr="00452A84" w:rsidRDefault="00D42B95" w:rsidP="00E21426">
            <w:pPr>
              <w:spacing w:line="223" w:lineRule="auto"/>
              <w:rPr>
                <w:kern w:val="2"/>
              </w:rPr>
            </w:pPr>
          </w:p>
        </w:tc>
        <w:tc>
          <w:tcPr>
            <w:tcW w:w="1755" w:type="dxa"/>
          </w:tcPr>
          <w:p w:rsidR="00D42B95" w:rsidRPr="00452A84" w:rsidRDefault="00D42B95" w:rsidP="00E21426">
            <w:pPr>
              <w:autoSpaceDE w:val="0"/>
              <w:autoSpaceDN w:val="0"/>
              <w:adjustRightInd w:val="0"/>
              <w:spacing w:line="223" w:lineRule="auto"/>
              <w:rPr>
                <w:kern w:val="2"/>
              </w:rPr>
            </w:pPr>
            <w:r w:rsidRPr="00452A84">
              <w:rPr>
                <w:kern w:val="2"/>
              </w:rPr>
              <w:t>областной бюджет</w:t>
            </w:r>
          </w:p>
        </w:tc>
        <w:tc>
          <w:tcPr>
            <w:tcW w:w="989" w:type="dxa"/>
          </w:tcPr>
          <w:p w:rsidR="00D42B95" w:rsidRPr="00452A84" w:rsidRDefault="00D42B95" w:rsidP="009E0F42">
            <w:pPr>
              <w:autoSpaceDE w:val="0"/>
              <w:autoSpaceDN w:val="0"/>
              <w:adjustRightInd w:val="0"/>
              <w:spacing w:line="226" w:lineRule="auto"/>
              <w:jc w:val="center"/>
              <w:rPr>
                <w:kern w:val="2"/>
                <w:lang w:eastAsia="en-US"/>
              </w:rPr>
            </w:pPr>
            <w:r w:rsidRPr="00452A84">
              <w:rPr>
                <w:kern w:val="2"/>
                <w:lang w:eastAsia="en-US"/>
              </w:rPr>
              <w:t>5843,3</w:t>
            </w:r>
          </w:p>
        </w:tc>
        <w:tc>
          <w:tcPr>
            <w:tcW w:w="849" w:type="dxa"/>
          </w:tcPr>
          <w:p w:rsidR="00D42B95" w:rsidRPr="00452A84" w:rsidRDefault="00D42B95" w:rsidP="009E0F42">
            <w:pPr>
              <w:autoSpaceDE w:val="0"/>
              <w:autoSpaceDN w:val="0"/>
              <w:adjustRightInd w:val="0"/>
              <w:spacing w:line="226" w:lineRule="auto"/>
              <w:jc w:val="center"/>
              <w:rPr>
                <w:kern w:val="2"/>
                <w:lang w:eastAsia="en-US"/>
              </w:rPr>
            </w:pPr>
            <w:r w:rsidRPr="00452A84">
              <w:rPr>
                <w:kern w:val="2"/>
                <w:lang w:eastAsia="en-US"/>
              </w:rPr>
              <w:t>5843,3</w:t>
            </w:r>
          </w:p>
        </w:tc>
        <w:tc>
          <w:tcPr>
            <w:tcW w:w="706" w:type="dxa"/>
          </w:tcPr>
          <w:p w:rsidR="00D42B95" w:rsidRPr="00452A84" w:rsidRDefault="00D42B95" w:rsidP="0060461C">
            <w:pPr>
              <w:autoSpaceDE w:val="0"/>
              <w:autoSpaceDN w:val="0"/>
              <w:adjustRightInd w:val="0"/>
              <w:spacing w:line="226" w:lineRule="auto"/>
              <w:jc w:val="center"/>
              <w:rPr>
                <w:kern w:val="2"/>
                <w:lang w:eastAsia="en-US"/>
              </w:rPr>
            </w:pPr>
            <w:r w:rsidRPr="00452A84">
              <w:rPr>
                <w:kern w:val="2"/>
                <w:lang w:eastAsia="en-US"/>
              </w:rPr>
              <w:t>–</w:t>
            </w:r>
          </w:p>
        </w:tc>
        <w:tc>
          <w:tcPr>
            <w:tcW w:w="849" w:type="dxa"/>
          </w:tcPr>
          <w:p w:rsidR="00D42B95" w:rsidRPr="00452A84" w:rsidRDefault="00D42B95" w:rsidP="0060461C">
            <w:pPr>
              <w:autoSpaceDE w:val="0"/>
              <w:autoSpaceDN w:val="0"/>
              <w:adjustRightInd w:val="0"/>
              <w:spacing w:line="226" w:lineRule="auto"/>
              <w:jc w:val="center"/>
              <w:rPr>
                <w:kern w:val="2"/>
                <w:lang w:eastAsia="en-US"/>
              </w:rPr>
            </w:pPr>
            <w:r w:rsidRPr="00452A84">
              <w:rPr>
                <w:kern w:val="2"/>
                <w:lang w:eastAsia="en-US"/>
              </w:rPr>
              <w:t>–</w:t>
            </w:r>
          </w:p>
        </w:tc>
        <w:tc>
          <w:tcPr>
            <w:tcW w:w="704"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c>
          <w:tcPr>
            <w:tcW w:w="658"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c>
          <w:tcPr>
            <w:tcW w:w="628"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r>
      <w:tr w:rsidR="00D42B95"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vAlign w:val="center"/>
          </w:tcPr>
          <w:p w:rsidR="00D42B95" w:rsidRPr="00452A84" w:rsidRDefault="00D42B95" w:rsidP="00E21426">
            <w:pPr>
              <w:spacing w:line="223" w:lineRule="auto"/>
              <w:rPr>
                <w:kern w:val="2"/>
              </w:rPr>
            </w:pPr>
          </w:p>
        </w:tc>
        <w:tc>
          <w:tcPr>
            <w:tcW w:w="2495" w:type="dxa"/>
            <w:vMerge/>
            <w:vAlign w:val="center"/>
          </w:tcPr>
          <w:p w:rsidR="00D42B95" w:rsidRPr="00452A84" w:rsidRDefault="00D42B95" w:rsidP="00E21426">
            <w:pPr>
              <w:spacing w:line="223" w:lineRule="auto"/>
              <w:rPr>
                <w:kern w:val="2"/>
              </w:rPr>
            </w:pPr>
          </w:p>
        </w:tc>
        <w:tc>
          <w:tcPr>
            <w:tcW w:w="1599" w:type="dxa"/>
            <w:vMerge/>
            <w:vAlign w:val="center"/>
          </w:tcPr>
          <w:p w:rsidR="00D42B95" w:rsidRPr="00452A84" w:rsidRDefault="00D42B95" w:rsidP="00E21426">
            <w:pPr>
              <w:spacing w:line="223" w:lineRule="auto"/>
              <w:rPr>
                <w:kern w:val="2"/>
              </w:rPr>
            </w:pPr>
          </w:p>
        </w:tc>
        <w:tc>
          <w:tcPr>
            <w:tcW w:w="1755" w:type="dxa"/>
          </w:tcPr>
          <w:p w:rsidR="00D42B95" w:rsidRPr="002D4F24" w:rsidRDefault="00D42B95" w:rsidP="00E21426">
            <w:pPr>
              <w:autoSpaceDE w:val="0"/>
              <w:autoSpaceDN w:val="0"/>
              <w:adjustRightInd w:val="0"/>
              <w:spacing w:line="223" w:lineRule="auto"/>
              <w:rPr>
                <w:kern w:val="2"/>
              </w:rPr>
            </w:pPr>
            <w:r w:rsidRPr="002D4F24">
              <w:rPr>
                <w:kern w:val="2"/>
              </w:rPr>
              <w:t>федеральный бюджет</w:t>
            </w:r>
          </w:p>
        </w:tc>
        <w:tc>
          <w:tcPr>
            <w:tcW w:w="989" w:type="dxa"/>
          </w:tcPr>
          <w:p w:rsidR="00D42B95" w:rsidRPr="00452A84" w:rsidRDefault="00D42B95" w:rsidP="0060461C">
            <w:pPr>
              <w:autoSpaceDE w:val="0"/>
              <w:autoSpaceDN w:val="0"/>
              <w:adjustRightInd w:val="0"/>
              <w:spacing w:line="226" w:lineRule="auto"/>
              <w:jc w:val="center"/>
              <w:rPr>
                <w:kern w:val="2"/>
                <w:lang w:eastAsia="en-US"/>
              </w:rPr>
            </w:pPr>
            <w:r w:rsidRPr="00452A84">
              <w:rPr>
                <w:kern w:val="2"/>
                <w:lang w:eastAsia="en-US"/>
              </w:rPr>
              <w:t>–</w:t>
            </w:r>
          </w:p>
        </w:tc>
        <w:tc>
          <w:tcPr>
            <w:tcW w:w="849" w:type="dxa"/>
          </w:tcPr>
          <w:p w:rsidR="00D42B95" w:rsidRPr="00452A84" w:rsidRDefault="00D42B95" w:rsidP="0060461C">
            <w:pPr>
              <w:autoSpaceDE w:val="0"/>
              <w:autoSpaceDN w:val="0"/>
              <w:adjustRightInd w:val="0"/>
              <w:spacing w:line="226" w:lineRule="auto"/>
              <w:jc w:val="center"/>
              <w:rPr>
                <w:kern w:val="2"/>
                <w:lang w:eastAsia="en-US"/>
              </w:rPr>
            </w:pPr>
            <w:r w:rsidRPr="00452A84">
              <w:rPr>
                <w:kern w:val="2"/>
                <w:lang w:eastAsia="en-US"/>
              </w:rPr>
              <w:t>–</w:t>
            </w:r>
          </w:p>
        </w:tc>
        <w:tc>
          <w:tcPr>
            <w:tcW w:w="706" w:type="dxa"/>
          </w:tcPr>
          <w:p w:rsidR="00D42B95" w:rsidRPr="00452A84" w:rsidRDefault="00D42B95" w:rsidP="0060461C">
            <w:pPr>
              <w:autoSpaceDE w:val="0"/>
              <w:autoSpaceDN w:val="0"/>
              <w:adjustRightInd w:val="0"/>
              <w:spacing w:line="226" w:lineRule="auto"/>
              <w:jc w:val="center"/>
              <w:rPr>
                <w:kern w:val="2"/>
                <w:lang w:eastAsia="en-US"/>
              </w:rPr>
            </w:pPr>
            <w:r w:rsidRPr="00452A84">
              <w:rPr>
                <w:kern w:val="2"/>
                <w:lang w:eastAsia="en-US"/>
              </w:rPr>
              <w:t>–</w:t>
            </w:r>
          </w:p>
        </w:tc>
        <w:tc>
          <w:tcPr>
            <w:tcW w:w="849" w:type="dxa"/>
          </w:tcPr>
          <w:p w:rsidR="00D42B95" w:rsidRPr="00452A84" w:rsidRDefault="00D42B95" w:rsidP="0060461C">
            <w:pPr>
              <w:autoSpaceDE w:val="0"/>
              <w:autoSpaceDN w:val="0"/>
              <w:adjustRightInd w:val="0"/>
              <w:spacing w:line="226" w:lineRule="auto"/>
              <w:jc w:val="center"/>
              <w:rPr>
                <w:kern w:val="2"/>
                <w:lang w:eastAsia="en-US"/>
              </w:rPr>
            </w:pPr>
            <w:r w:rsidRPr="00452A84">
              <w:rPr>
                <w:kern w:val="2"/>
                <w:lang w:eastAsia="en-US"/>
              </w:rPr>
              <w:t>–</w:t>
            </w:r>
          </w:p>
        </w:tc>
        <w:tc>
          <w:tcPr>
            <w:tcW w:w="704"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c>
          <w:tcPr>
            <w:tcW w:w="658"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c>
          <w:tcPr>
            <w:tcW w:w="628"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r>
      <w:tr w:rsidR="00D42B95"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vAlign w:val="center"/>
          </w:tcPr>
          <w:p w:rsidR="00D42B95" w:rsidRPr="00452A84" w:rsidRDefault="00D42B95" w:rsidP="00E21426">
            <w:pPr>
              <w:spacing w:line="223" w:lineRule="auto"/>
              <w:rPr>
                <w:kern w:val="2"/>
              </w:rPr>
            </w:pPr>
          </w:p>
        </w:tc>
        <w:tc>
          <w:tcPr>
            <w:tcW w:w="2495" w:type="dxa"/>
            <w:vMerge/>
            <w:vAlign w:val="center"/>
          </w:tcPr>
          <w:p w:rsidR="00D42B95" w:rsidRPr="00452A84" w:rsidRDefault="00D42B95" w:rsidP="00E21426">
            <w:pPr>
              <w:spacing w:line="223" w:lineRule="auto"/>
              <w:rPr>
                <w:kern w:val="2"/>
              </w:rPr>
            </w:pPr>
          </w:p>
        </w:tc>
        <w:tc>
          <w:tcPr>
            <w:tcW w:w="1599" w:type="dxa"/>
            <w:vMerge/>
            <w:vAlign w:val="center"/>
          </w:tcPr>
          <w:p w:rsidR="00D42B95" w:rsidRPr="00452A84" w:rsidRDefault="00D42B95" w:rsidP="00E21426">
            <w:pPr>
              <w:spacing w:line="223" w:lineRule="auto"/>
              <w:rPr>
                <w:kern w:val="2"/>
              </w:rPr>
            </w:pPr>
          </w:p>
        </w:tc>
        <w:tc>
          <w:tcPr>
            <w:tcW w:w="1755" w:type="dxa"/>
          </w:tcPr>
          <w:p w:rsidR="00D42B95" w:rsidRPr="00452A84" w:rsidRDefault="00D42B95" w:rsidP="00E21426">
            <w:pPr>
              <w:autoSpaceDE w:val="0"/>
              <w:autoSpaceDN w:val="0"/>
              <w:adjustRightInd w:val="0"/>
              <w:spacing w:line="223" w:lineRule="auto"/>
              <w:rPr>
                <w:kern w:val="2"/>
              </w:rPr>
            </w:pPr>
            <w:r w:rsidRPr="00452A84">
              <w:rPr>
                <w:kern w:val="2"/>
              </w:rPr>
              <w:t>местный бюджет</w:t>
            </w:r>
          </w:p>
        </w:tc>
        <w:tc>
          <w:tcPr>
            <w:tcW w:w="989" w:type="dxa"/>
          </w:tcPr>
          <w:p w:rsidR="00D42B95" w:rsidRPr="00452A84" w:rsidRDefault="00D42B95" w:rsidP="009E0F42">
            <w:pPr>
              <w:autoSpaceDE w:val="0"/>
              <w:autoSpaceDN w:val="0"/>
              <w:adjustRightInd w:val="0"/>
              <w:spacing w:line="226" w:lineRule="auto"/>
              <w:jc w:val="center"/>
              <w:rPr>
                <w:kern w:val="2"/>
                <w:lang w:eastAsia="en-US"/>
              </w:rPr>
            </w:pPr>
            <w:r w:rsidRPr="00452A84">
              <w:rPr>
                <w:kern w:val="2"/>
                <w:lang w:eastAsia="en-US"/>
              </w:rPr>
              <w:t>281,8</w:t>
            </w:r>
          </w:p>
        </w:tc>
        <w:tc>
          <w:tcPr>
            <w:tcW w:w="849" w:type="dxa"/>
          </w:tcPr>
          <w:p w:rsidR="00D42B95" w:rsidRPr="00452A84" w:rsidRDefault="00D42B95" w:rsidP="009E0F42">
            <w:pPr>
              <w:autoSpaceDE w:val="0"/>
              <w:autoSpaceDN w:val="0"/>
              <w:adjustRightInd w:val="0"/>
              <w:spacing w:line="226" w:lineRule="auto"/>
              <w:jc w:val="center"/>
              <w:rPr>
                <w:kern w:val="2"/>
                <w:lang w:eastAsia="en-US"/>
              </w:rPr>
            </w:pPr>
            <w:r w:rsidRPr="00452A84">
              <w:rPr>
                <w:kern w:val="2"/>
                <w:lang w:eastAsia="en-US"/>
              </w:rPr>
              <w:t>281,8</w:t>
            </w:r>
          </w:p>
        </w:tc>
        <w:tc>
          <w:tcPr>
            <w:tcW w:w="706" w:type="dxa"/>
          </w:tcPr>
          <w:p w:rsidR="00D42B95" w:rsidRPr="00452A84" w:rsidRDefault="00D42B95" w:rsidP="0060461C">
            <w:pPr>
              <w:autoSpaceDE w:val="0"/>
              <w:autoSpaceDN w:val="0"/>
              <w:adjustRightInd w:val="0"/>
              <w:spacing w:line="226" w:lineRule="auto"/>
              <w:jc w:val="center"/>
              <w:rPr>
                <w:kern w:val="2"/>
                <w:lang w:eastAsia="en-US"/>
              </w:rPr>
            </w:pPr>
            <w:r w:rsidRPr="00452A84">
              <w:rPr>
                <w:kern w:val="2"/>
                <w:lang w:eastAsia="en-US"/>
              </w:rPr>
              <w:t>–</w:t>
            </w:r>
          </w:p>
        </w:tc>
        <w:tc>
          <w:tcPr>
            <w:tcW w:w="849" w:type="dxa"/>
          </w:tcPr>
          <w:p w:rsidR="00D42B95" w:rsidRPr="00452A84" w:rsidRDefault="00D42B95" w:rsidP="0060461C">
            <w:pPr>
              <w:autoSpaceDE w:val="0"/>
              <w:autoSpaceDN w:val="0"/>
              <w:adjustRightInd w:val="0"/>
              <w:spacing w:line="226" w:lineRule="auto"/>
              <w:jc w:val="center"/>
              <w:rPr>
                <w:kern w:val="2"/>
                <w:lang w:eastAsia="en-US"/>
              </w:rPr>
            </w:pPr>
            <w:r w:rsidRPr="00452A84">
              <w:rPr>
                <w:kern w:val="2"/>
                <w:lang w:eastAsia="en-US"/>
              </w:rPr>
              <w:t>–</w:t>
            </w:r>
          </w:p>
        </w:tc>
        <w:tc>
          <w:tcPr>
            <w:tcW w:w="704"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c>
          <w:tcPr>
            <w:tcW w:w="658"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c>
          <w:tcPr>
            <w:tcW w:w="628"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c>
          <w:tcPr>
            <w:tcW w:w="563" w:type="dxa"/>
          </w:tcPr>
          <w:p w:rsidR="00D42B95" w:rsidRPr="00452A84" w:rsidRDefault="00D42B95" w:rsidP="00E21426">
            <w:pPr>
              <w:autoSpaceDE w:val="0"/>
              <w:autoSpaceDN w:val="0"/>
              <w:adjustRightInd w:val="0"/>
              <w:spacing w:line="223" w:lineRule="auto"/>
              <w:jc w:val="center"/>
              <w:rPr>
                <w:kern w:val="2"/>
                <w:lang w:eastAsia="en-US"/>
              </w:rPr>
            </w:pPr>
            <w:r w:rsidRPr="00452A84">
              <w:rPr>
                <w:kern w:val="2"/>
                <w:lang w:eastAsia="en-US"/>
              </w:rPr>
              <w:t>–</w:t>
            </w:r>
          </w:p>
        </w:tc>
      </w:tr>
      <w:tr w:rsidR="00D42B95"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15265" w:type="dxa"/>
            <w:gridSpan w:val="17"/>
          </w:tcPr>
          <w:p w:rsidR="00D42B95" w:rsidRPr="00452A84" w:rsidRDefault="00D42B95" w:rsidP="00B82056">
            <w:pPr>
              <w:autoSpaceDE w:val="0"/>
              <w:autoSpaceDN w:val="0"/>
              <w:adjustRightInd w:val="0"/>
              <w:spacing w:line="226" w:lineRule="auto"/>
              <w:jc w:val="center"/>
              <w:rPr>
                <w:kern w:val="2"/>
                <w:lang w:eastAsia="en-US"/>
              </w:rPr>
            </w:pPr>
            <w:r w:rsidRPr="00452A84">
              <w:rPr>
                <w:kern w:val="2"/>
                <w:lang w:eastAsia="en-US"/>
              </w:rPr>
              <w:t>1.</w:t>
            </w:r>
            <w:r>
              <w:rPr>
                <w:kern w:val="2"/>
                <w:lang w:eastAsia="en-US"/>
              </w:rPr>
              <w:t>2</w:t>
            </w:r>
            <w:r w:rsidRPr="00452A84">
              <w:rPr>
                <w:kern w:val="2"/>
                <w:lang w:eastAsia="en-US"/>
              </w:rPr>
              <w:t xml:space="preserve">. </w:t>
            </w:r>
            <w:r>
              <w:rPr>
                <w:kern w:val="2"/>
                <w:lang w:eastAsia="en-US"/>
              </w:rPr>
              <w:t>Камышевское сельское поселение</w:t>
            </w:r>
          </w:p>
        </w:tc>
      </w:tr>
      <w:tr w:rsidR="00D42B95"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val="restart"/>
          </w:tcPr>
          <w:p w:rsidR="00D42B95" w:rsidRPr="00452A84" w:rsidRDefault="00D42B95" w:rsidP="00B82056">
            <w:pPr>
              <w:autoSpaceDE w:val="0"/>
              <w:autoSpaceDN w:val="0"/>
              <w:adjustRightInd w:val="0"/>
              <w:spacing w:line="226" w:lineRule="auto"/>
              <w:jc w:val="center"/>
              <w:rPr>
                <w:kern w:val="2"/>
              </w:rPr>
            </w:pPr>
            <w:r w:rsidRPr="00452A84">
              <w:rPr>
                <w:kern w:val="2"/>
              </w:rPr>
              <w:t>1.</w:t>
            </w:r>
            <w:r>
              <w:rPr>
                <w:kern w:val="2"/>
              </w:rPr>
              <w:t>2</w:t>
            </w:r>
            <w:r w:rsidRPr="00452A84">
              <w:rPr>
                <w:kern w:val="2"/>
              </w:rPr>
              <w:t>.1.</w:t>
            </w:r>
          </w:p>
        </w:tc>
        <w:tc>
          <w:tcPr>
            <w:tcW w:w="2495" w:type="dxa"/>
            <w:vMerge w:val="restart"/>
          </w:tcPr>
          <w:p w:rsidR="00D42B95" w:rsidRPr="00452A84" w:rsidRDefault="00D42B95" w:rsidP="00E21426">
            <w:pPr>
              <w:autoSpaceDE w:val="0"/>
              <w:autoSpaceDN w:val="0"/>
              <w:adjustRightInd w:val="0"/>
              <w:spacing w:line="226" w:lineRule="auto"/>
              <w:rPr>
                <w:kern w:val="2"/>
              </w:rPr>
            </w:pPr>
            <w:r w:rsidRPr="00452A84">
              <w:rPr>
                <w:kern w:val="2"/>
              </w:rPr>
              <w:t xml:space="preserve">Капитальный ремонт памятника погибшим в Великую Отечественную войну, расположенного </w:t>
            </w:r>
          </w:p>
          <w:p w:rsidR="00D42B95" w:rsidRPr="00452A84" w:rsidRDefault="00D42B95" w:rsidP="00E21426">
            <w:pPr>
              <w:autoSpaceDE w:val="0"/>
              <w:autoSpaceDN w:val="0"/>
              <w:adjustRightInd w:val="0"/>
              <w:spacing w:line="226" w:lineRule="auto"/>
              <w:rPr>
                <w:kern w:val="2"/>
              </w:rPr>
            </w:pPr>
            <w:r w:rsidRPr="00452A84">
              <w:rPr>
                <w:kern w:val="2"/>
              </w:rPr>
              <w:t xml:space="preserve">по адресу: Ростовская область, Орловский район, </w:t>
            </w:r>
          </w:p>
          <w:p w:rsidR="00D42B95" w:rsidRPr="00452A84" w:rsidRDefault="00D42B95" w:rsidP="00E21426">
            <w:pPr>
              <w:autoSpaceDE w:val="0"/>
              <w:autoSpaceDN w:val="0"/>
              <w:adjustRightInd w:val="0"/>
              <w:spacing w:line="226" w:lineRule="auto"/>
              <w:rPr>
                <w:kern w:val="2"/>
              </w:rPr>
            </w:pPr>
            <w:r w:rsidRPr="00452A84">
              <w:rPr>
                <w:kern w:val="2"/>
              </w:rPr>
              <w:t xml:space="preserve">х. Камышевка, </w:t>
            </w:r>
          </w:p>
          <w:p w:rsidR="00D42B95" w:rsidRPr="00452A84" w:rsidRDefault="00D42B95" w:rsidP="00E21426">
            <w:pPr>
              <w:autoSpaceDE w:val="0"/>
              <w:autoSpaceDN w:val="0"/>
              <w:adjustRightInd w:val="0"/>
              <w:spacing w:line="226" w:lineRule="auto"/>
              <w:rPr>
                <w:kern w:val="2"/>
              </w:rPr>
            </w:pPr>
            <w:r w:rsidRPr="00452A84">
              <w:rPr>
                <w:kern w:val="2"/>
              </w:rPr>
              <w:t>ул. Школьная № 63</w:t>
            </w:r>
          </w:p>
        </w:tc>
        <w:tc>
          <w:tcPr>
            <w:tcW w:w="1599" w:type="dxa"/>
            <w:vMerge w:val="restart"/>
          </w:tcPr>
          <w:p w:rsidR="00D42B95" w:rsidRPr="00452A84" w:rsidRDefault="00D42B95" w:rsidP="00E21426">
            <w:pPr>
              <w:spacing w:line="226" w:lineRule="auto"/>
              <w:jc w:val="center"/>
              <w:rPr>
                <w:kern w:val="2"/>
              </w:rPr>
            </w:pPr>
            <w:r w:rsidRPr="00452A84">
              <w:rPr>
                <w:kern w:val="2"/>
              </w:rPr>
              <w:t>№ 6-2-1-9260-16 от 30.08.2016</w:t>
            </w:r>
          </w:p>
        </w:tc>
        <w:tc>
          <w:tcPr>
            <w:tcW w:w="1755" w:type="dxa"/>
          </w:tcPr>
          <w:p w:rsidR="00D42B95" w:rsidRPr="00452A84" w:rsidRDefault="00D42B95" w:rsidP="00E21426">
            <w:pPr>
              <w:autoSpaceDE w:val="0"/>
              <w:autoSpaceDN w:val="0"/>
              <w:adjustRightInd w:val="0"/>
              <w:spacing w:line="226" w:lineRule="auto"/>
              <w:rPr>
                <w:kern w:val="2"/>
              </w:rPr>
            </w:pPr>
            <w:r w:rsidRPr="00452A84">
              <w:rPr>
                <w:kern w:val="2"/>
              </w:rPr>
              <w:t xml:space="preserve">всего </w:t>
            </w:r>
          </w:p>
        </w:tc>
        <w:tc>
          <w:tcPr>
            <w:tcW w:w="989" w:type="dxa"/>
          </w:tcPr>
          <w:p w:rsidR="00D42B95" w:rsidRPr="00452A84" w:rsidRDefault="00D42B95" w:rsidP="00E21426">
            <w:pPr>
              <w:autoSpaceDE w:val="0"/>
              <w:autoSpaceDN w:val="0"/>
              <w:adjustRightInd w:val="0"/>
              <w:spacing w:line="226" w:lineRule="auto"/>
              <w:jc w:val="center"/>
              <w:rPr>
                <w:kern w:val="2"/>
                <w:lang w:eastAsia="en-US"/>
              </w:rPr>
            </w:pPr>
            <w:r w:rsidRPr="00452A84">
              <w:rPr>
                <w:kern w:val="2"/>
                <w:lang w:eastAsia="en-US"/>
              </w:rPr>
              <w:t>6125,1</w:t>
            </w:r>
          </w:p>
        </w:tc>
        <w:tc>
          <w:tcPr>
            <w:tcW w:w="849" w:type="dxa"/>
          </w:tcPr>
          <w:p w:rsidR="00D42B95" w:rsidRPr="00452A84" w:rsidRDefault="00D42B95" w:rsidP="00E21426">
            <w:pPr>
              <w:autoSpaceDE w:val="0"/>
              <w:autoSpaceDN w:val="0"/>
              <w:adjustRightInd w:val="0"/>
              <w:spacing w:line="226" w:lineRule="auto"/>
              <w:jc w:val="center"/>
              <w:rPr>
                <w:kern w:val="2"/>
                <w:lang w:eastAsia="en-US"/>
              </w:rPr>
            </w:pPr>
            <w:r w:rsidRPr="00452A84">
              <w:rPr>
                <w:kern w:val="2"/>
                <w:lang w:eastAsia="en-US"/>
              </w:rPr>
              <w:t>6125,1</w:t>
            </w:r>
          </w:p>
        </w:tc>
        <w:tc>
          <w:tcPr>
            <w:tcW w:w="706" w:type="dxa"/>
          </w:tcPr>
          <w:p w:rsidR="00D42B95" w:rsidRPr="00452A84" w:rsidRDefault="00D42B95" w:rsidP="00E21426">
            <w:pPr>
              <w:spacing w:line="226" w:lineRule="auto"/>
              <w:jc w:val="center"/>
              <w:rPr>
                <w:kern w:val="2"/>
              </w:rPr>
            </w:pPr>
            <w:r w:rsidRPr="00452A84">
              <w:rPr>
                <w:kern w:val="2"/>
                <w:lang w:eastAsia="en-US"/>
              </w:rPr>
              <w:t>–</w:t>
            </w:r>
          </w:p>
        </w:tc>
        <w:tc>
          <w:tcPr>
            <w:tcW w:w="849" w:type="dxa"/>
          </w:tcPr>
          <w:p w:rsidR="00D42B95" w:rsidRPr="00452A84" w:rsidRDefault="00D42B95" w:rsidP="00E21426">
            <w:pPr>
              <w:spacing w:line="226" w:lineRule="auto"/>
              <w:jc w:val="center"/>
              <w:rPr>
                <w:kern w:val="2"/>
              </w:rPr>
            </w:pPr>
            <w:r w:rsidRPr="00452A84">
              <w:rPr>
                <w:kern w:val="2"/>
                <w:lang w:eastAsia="en-US"/>
              </w:rPr>
              <w:t>–</w:t>
            </w:r>
          </w:p>
        </w:tc>
        <w:tc>
          <w:tcPr>
            <w:tcW w:w="704" w:type="dxa"/>
          </w:tcPr>
          <w:p w:rsidR="00D42B95" w:rsidRPr="00452A84" w:rsidRDefault="00D42B95" w:rsidP="00E21426">
            <w:pPr>
              <w:spacing w:line="226" w:lineRule="auto"/>
              <w:jc w:val="center"/>
              <w:rPr>
                <w:kern w:val="2"/>
              </w:rPr>
            </w:pPr>
            <w:r w:rsidRPr="00452A84">
              <w:rPr>
                <w:kern w:val="2"/>
                <w:lang w:eastAsia="en-US"/>
              </w:rPr>
              <w:t>–</w:t>
            </w:r>
          </w:p>
        </w:tc>
        <w:tc>
          <w:tcPr>
            <w:tcW w:w="563" w:type="dxa"/>
          </w:tcPr>
          <w:p w:rsidR="00D42B95" w:rsidRPr="00452A84" w:rsidRDefault="00D42B95" w:rsidP="00E21426">
            <w:pPr>
              <w:spacing w:line="226" w:lineRule="auto"/>
              <w:jc w:val="center"/>
              <w:rPr>
                <w:kern w:val="2"/>
              </w:rPr>
            </w:pPr>
            <w:r w:rsidRPr="00452A84">
              <w:rPr>
                <w:kern w:val="2"/>
                <w:lang w:eastAsia="en-US"/>
              </w:rPr>
              <w:t>–</w:t>
            </w:r>
          </w:p>
        </w:tc>
        <w:tc>
          <w:tcPr>
            <w:tcW w:w="658" w:type="dxa"/>
          </w:tcPr>
          <w:p w:rsidR="00D42B95" w:rsidRPr="00452A84" w:rsidRDefault="00D42B95" w:rsidP="00E21426">
            <w:pPr>
              <w:spacing w:line="226" w:lineRule="auto"/>
              <w:jc w:val="center"/>
              <w:rPr>
                <w:kern w:val="2"/>
              </w:rPr>
            </w:pPr>
            <w:r w:rsidRPr="00452A84">
              <w:rPr>
                <w:kern w:val="2"/>
                <w:lang w:eastAsia="en-US"/>
              </w:rPr>
              <w:t>–</w:t>
            </w:r>
          </w:p>
        </w:tc>
        <w:tc>
          <w:tcPr>
            <w:tcW w:w="628" w:type="dxa"/>
          </w:tcPr>
          <w:p w:rsidR="00D42B95" w:rsidRPr="00452A84" w:rsidRDefault="00D42B95" w:rsidP="00E21426">
            <w:pPr>
              <w:spacing w:line="226" w:lineRule="auto"/>
              <w:jc w:val="center"/>
              <w:rPr>
                <w:kern w:val="2"/>
              </w:rPr>
            </w:pPr>
            <w:r w:rsidRPr="00452A84">
              <w:rPr>
                <w:kern w:val="2"/>
                <w:lang w:eastAsia="en-US"/>
              </w:rPr>
              <w:t>–</w:t>
            </w:r>
          </w:p>
        </w:tc>
        <w:tc>
          <w:tcPr>
            <w:tcW w:w="563" w:type="dxa"/>
          </w:tcPr>
          <w:p w:rsidR="00D42B95" w:rsidRPr="00452A84" w:rsidRDefault="00D42B95" w:rsidP="00E21426">
            <w:pPr>
              <w:spacing w:line="226" w:lineRule="auto"/>
              <w:jc w:val="center"/>
              <w:rPr>
                <w:kern w:val="2"/>
              </w:rPr>
            </w:pPr>
            <w:r w:rsidRPr="00452A84">
              <w:rPr>
                <w:kern w:val="2"/>
                <w:lang w:eastAsia="en-US"/>
              </w:rPr>
              <w:t>–</w:t>
            </w:r>
          </w:p>
        </w:tc>
        <w:tc>
          <w:tcPr>
            <w:tcW w:w="563" w:type="dxa"/>
          </w:tcPr>
          <w:p w:rsidR="00D42B95" w:rsidRPr="00452A84" w:rsidRDefault="00D42B95" w:rsidP="00E21426">
            <w:pPr>
              <w:spacing w:line="226" w:lineRule="auto"/>
              <w:jc w:val="center"/>
              <w:rPr>
                <w:kern w:val="2"/>
              </w:rPr>
            </w:pPr>
            <w:r w:rsidRPr="00452A84">
              <w:rPr>
                <w:kern w:val="2"/>
                <w:lang w:eastAsia="en-US"/>
              </w:rPr>
              <w:t>–</w:t>
            </w:r>
          </w:p>
        </w:tc>
        <w:tc>
          <w:tcPr>
            <w:tcW w:w="563" w:type="dxa"/>
          </w:tcPr>
          <w:p w:rsidR="00D42B95" w:rsidRPr="00452A84" w:rsidRDefault="00D42B95" w:rsidP="00E21426">
            <w:pPr>
              <w:spacing w:line="226" w:lineRule="auto"/>
              <w:jc w:val="center"/>
              <w:rPr>
                <w:kern w:val="2"/>
              </w:rPr>
            </w:pPr>
            <w:r w:rsidRPr="00452A84">
              <w:rPr>
                <w:kern w:val="2"/>
                <w:lang w:eastAsia="en-US"/>
              </w:rPr>
              <w:t>–</w:t>
            </w:r>
          </w:p>
        </w:tc>
        <w:tc>
          <w:tcPr>
            <w:tcW w:w="563" w:type="dxa"/>
          </w:tcPr>
          <w:p w:rsidR="00D42B95" w:rsidRPr="00452A84" w:rsidRDefault="00D42B95" w:rsidP="00E21426">
            <w:pPr>
              <w:spacing w:line="226" w:lineRule="auto"/>
              <w:jc w:val="center"/>
              <w:rPr>
                <w:kern w:val="2"/>
              </w:rPr>
            </w:pPr>
            <w:r w:rsidRPr="00452A84">
              <w:rPr>
                <w:kern w:val="2"/>
                <w:lang w:eastAsia="en-US"/>
              </w:rPr>
              <w:t>–</w:t>
            </w:r>
          </w:p>
        </w:tc>
        <w:tc>
          <w:tcPr>
            <w:tcW w:w="563" w:type="dxa"/>
          </w:tcPr>
          <w:p w:rsidR="00D42B95" w:rsidRPr="00452A84" w:rsidRDefault="00D42B95" w:rsidP="00E21426">
            <w:pPr>
              <w:spacing w:line="226" w:lineRule="auto"/>
              <w:jc w:val="center"/>
              <w:rPr>
                <w:kern w:val="2"/>
              </w:rPr>
            </w:pPr>
            <w:r w:rsidRPr="00452A84">
              <w:rPr>
                <w:kern w:val="2"/>
                <w:lang w:eastAsia="en-US"/>
              </w:rPr>
              <w:t>–</w:t>
            </w:r>
          </w:p>
        </w:tc>
      </w:tr>
      <w:tr w:rsidR="00D42B95"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55" w:type="dxa"/>
            <w:vMerge/>
            <w:vAlign w:val="center"/>
          </w:tcPr>
          <w:p w:rsidR="00D42B95" w:rsidRPr="00452A84" w:rsidRDefault="00D42B95" w:rsidP="00E21426">
            <w:pPr>
              <w:spacing w:line="226" w:lineRule="auto"/>
              <w:rPr>
                <w:kern w:val="2"/>
              </w:rPr>
            </w:pPr>
          </w:p>
        </w:tc>
        <w:tc>
          <w:tcPr>
            <w:tcW w:w="2495" w:type="dxa"/>
            <w:vMerge/>
            <w:vAlign w:val="center"/>
          </w:tcPr>
          <w:p w:rsidR="00D42B95" w:rsidRPr="00452A84" w:rsidRDefault="00D42B95" w:rsidP="00E21426">
            <w:pPr>
              <w:spacing w:line="226" w:lineRule="auto"/>
              <w:rPr>
                <w:kern w:val="2"/>
              </w:rPr>
            </w:pPr>
          </w:p>
        </w:tc>
        <w:tc>
          <w:tcPr>
            <w:tcW w:w="1599" w:type="dxa"/>
            <w:vMerge/>
            <w:vAlign w:val="center"/>
          </w:tcPr>
          <w:p w:rsidR="00D42B95" w:rsidRPr="00452A84" w:rsidRDefault="00D42B95" w:rsidP="00E21426">
            <w:pPr>
              <w:spacing w:line="226" w:lineRule="auto"/>
              <w:rPr>
                <w:kern w:val="2"/>
              </w:rPr>
            </w:pPr>
          </w:p>
        </w:tc>
        <w:tc>
          <w:tcPr>
            <w:tcW w:w="1755" w:type="dxa"/>
          </w:tcPr>
          <w:p w:rsidR="00D42B95" w:rsidRPr="00452A84" w:rsidRDefault="00D42B95" w:rsidP="00E21426">
            <w:pPr>
              <w:autoSpaceDE w:val="0"/>
              <w:autoSpaceDN w:val="0"/>
              <w:adjustRightInd w:val="0"/>
              <w:spacing w:line="226" w:lineRule="auto"/>
              <w:rPr>
                <w:kern w:val="2"/>
              </w:rPr>
            </w:pPr>
            <w:r w:rsidRPr="00452A84">
              <w:rPr>
                <w:kern w:val="2"/>
              </w:rPr>
              <w:t>областной бюджет</w:t>
            </w:r>
          </w:p>
        </w:tc>
        <w:tc>
          <w:tcPr>
            <w:tcW w:w="989" w:type="dxa"/>
          </w:tcPr>
          <w:p w:rsidR="00D42B95" w:rsidRPr="00452A84" w:rsidRDefault="00D42B95" w:rsidP="00E21426">
            <w:pPr>
              <w:autoSpaceDE w:val="0"/>
              <w:autoSpaceDN w:val="0"/>
              <w:adjustRightInd w:val="0"/>
              <w:spacing w:line="226" w:lineRule="auto"/>
              <w:jc w:val="center"/>
              <w:rPr>
                <w:kern w:val="2"/>
                <w:lang w:eastAsia="en-US"/>
              </w:rPr>
            </w:pPr>
            <w:r w:rsidRPr="00452A84">
              <w:rPr>
                <w:kern w:val="2"/>
                <w:lang w:eastAsia="en-US"/>
              </w:rPr>
              <w:t>5843,3</w:t>
            </w:r>
          </w:p>
        </w:tc>
        <w:tc>
          <w:tcPr>
            <w:tcW w:w="849" w:type="dxa"/>
          </w:tcPr>
          <w:p w:rsidR="00D42B95" w:rsidRPr="00452A84" w:rsidRDefault="00D42B95" w:rsidP="00E21426">
            <w:pPr>
              <w:autoSpaceDE w:val="0"/>
              <w:autoSpaceDN w:val="0"/>
              <w:adjustRightInd w:val="0"/>
              <w:spacing w:line="226" w:lineRule="auto"/>
              <w:jc w:val="center"/>
              <w:rPr>
                <w:kern w:val="2"/>
                <w:lang w:eastAsia="en-US"/>
              </w:rPr>
            </w:pPr>
            <w:r w:rsidRPr="00452A84">
              <w:rPr>
                <w:kern w:val="2"/>
                <w:lang w:eastAsia="en-US"/>
              </w:rPr>
              <w:t>5843,3</w:t>
            </w:r>
          </w:p>
        </w:tc>
        <w:tc>
          <w:tcPr>
            <w:tcW w:w="706" w:type="dxa"/>
          </w:tcPr>
          <w:p w:rsidR="00D42B95" w:rsidRPr="00452A84" w:rsidRDefault="00D42B95" w:rsidP="00E21426">
            <w:pPr>
              <w:spacing w:line="226" w:lineRule="auto"/>
              <w:jc w:val="center"/>
              <w:rPr>
                <w:kern w:val="2"/>
              </w:rPr>
            </w:pPr>
            <w:r w:rsidRPr="00452A84">
              <w:rPr>
                <w:kern w:val="2"/>
                <w:lang w:eastAsia="en-US"/>
              </w:rPr>
              <w:t>–</w:t>
            </w:r>
          </w:p>
        </w:tc>
        <w:tc>
          <w:tcPr>
            <w:tcW w:w="849" w:type="dxa"/>
          </w:tcPr>
          <w:p w:rsidR="00D42B95" w:rsidRPr="00452A84" w:rsidRDefault="00D42B95" w:rsidP="00E21426">
            <w:pPr>
              <w:spacing w:line="226" w:lineRule="auto"/>
              <w:jc w:val="center"/>
              <w:rPr>
                <w:kern w:val="2"/>
              </w:rPr>
            </w:pPr>
            <w:r w:rsidRPr="00452A84">
              <w:rPr>
                <w:kern w:val="2"/>
                <w:lang w:eastAsia="en-US"/>
              </w:rPr>
              <w:t>–</w:t>
            </w:r>
          </w:p>
        </w:tc>
        <w:tc>
          <w:tcPr>
            <w:tcW w:w="704" w:type="dxa"/>
          </w:tcPr>
          <w:p w:rsidR="00D42B95" w:rsidRPr="00452A84" w:rsidRDefault="00D42B95" w:rsidP="00E21426">
            <w:pPr>
              <w:spacing w:line="226" w:lineRule="auto"/>
              <w:jc w:val="center"/>
              <w:rPr>
                <w:kern w:val="2"/>
              </w:rPr>
            </w:pPr>
            <w:r w:rsidRPr="00452A84">
              <w:rPr>
                <w:kern w:val="2"/>
                <w:lang w:eastAsia="en-US"/>
              </w:rPr>
              <w:t>–</w:t>
            </w:r>
          </w:p>
        </w:tc>
        <w:tc>
          <w:tcPr>
            <w:tcW w:w="563" w:type="dxa"/>
          </w:tcPr>
          <w:p w:rsidR="00D42B95" w:rsidRPr="00452A84" w:rsidRDefault="00D42B95" w:rsidP="00E21426">
            <w:pPr>
              <w:spacing w:line="226" w:lineRule="auto"/>
              <w:jc w:val="center"/>
              <w:rPr>
                <w:kern w:val="2"/>
              </w:rPr>
            </w:pPr>
            <w:r w:rsidRPr="00452A84">
              <w:rPr>
                <w:kern w:val="2"/>
                <w:lang w:eastAsia="en-US"/>
              </w:rPr>
              <w:t>–</w:t>
            </w:r>
          </w:p>
        </w:tc>
        <w:tc>
          <w:tcPr>
            <w:tcW w:w="658" w:type="dxa"/>
          </w:tcPr>
          <w:p w:rsidR="00D42B95" w:rsidRPr="00452A84" w:rsidRDefault="00D42B95" w:rsidP="00E21426">
            <w:pPr>
              <w:spacing w:line="226" w:lineRule="auto"/>
              <w:jc w:val="center"/>
              <w:rPr>
                <w:kern w:val="2"/>
              </w:rPr>
            </w:pPr>
            <w:r w:rsidRPr="00452A84">
              <w:rPr>
                <w:kern w:val="2"/>
                <w:lang w:eastAsia="en-US"/>
              </w:rPr>
              <w:t>–</w:t>
            </w:r>
          </w:p>
        </w:tc>
        <w:tc>
          <w:tcPr>
            <w:tcW w:w="628" w:type="dxa"/>
          </w:tcPr>
          <w:p w:rsidR="00D42B95" w:rsidRPr="00452A84" w:rsidRDefault="00D42B95" w:rsidP="00E21426">
            <w:pPr>
              <w:spacing w:line="226" w:lineRule="auto"/>
              <w:jc w:val="center"/>
              <w:rPr>
                <w:kern w:val="2"/>
              </w:rPr>
            </w:pPr>
            <w:r w:rsidRPr="00452A84">
              <w:rPr>
                <w:kern w:val="2"/>
                <w:lang w:eastAsia="en-US"/>
              </w:rPr>
              <w:t>–</w:t>
            </w:r>
          </w:p>
        </w:tc>
        <w:tc>
          <w:tcPr>
            <w:tcW w:w="563" w:type="dxa"/>
          </w:tcPr>
          <w:p w:rsidR="00D42B95" w:rsidRPr="00452A84" w:rsidRDefault="00D42B95" w:rsidP="00E21426">
            <w:pPr>
              <w:spacing w:line="226" w:lineRule="auto"/>
              <w:jc w:val="center"/>
              <w:rPr>
                <w:kern w:val="2"/>
              </w:rPr>
            </w:pPr>
            <w:r w:rsidRPr="00452A84">
              <w:rPr>
                <w:kern w:val="2"/>
                <w:lang w:eastAsia="en-US"/>
              </w:rPr>
              <w:t>–</w:t>
            </w:r>
          </w:p>
        </w:tc>
        <w:tc>
          <w:tcPr>
            <w:tcW w:w="563" w:type="dxa"/>
          </w:tcPr>
          <w:p w:rsidR="00D42B95" w:rsidRPr="00452A84" w:rsidRDefault="00D42B95" w:rsidP="00E21426">
            <w:pPr>
              <w:spacing w:line="226" w:lineRule="auto"/>
              <w:jc w:val="center"/>
              <w:rPr>
                <w:kern w:val="2"/>
              </w:rPr>
            </w:pPr>
            <w:r w:rsidRPr="00452A84">
              <w:rPr>
                <w:kern w:val="2"/>
                <w:lang w:eastAsia="en-US"/>
              </w:rPr>
              <w:t>–</w:t>
            </w:r>
          </w:p>
        </w:tc>
        <w:tc>
          <w:tcPr>
            <w:tcW w:w="563" w:type="dxa"/>
          </w:tcPr>
          <w:p w:rsidR="00D42B95" w:rsidRPr="00452A84" w:rsidRDefault="00D42B95" w:rsidP="00E21426">
            <w:pPr>
              <w:spacing w:line="226" w:lineRule="auto"/>
              <w:jc w:val="center"/>
              <w:rPr>
                <w:kern w:val="2"/>
              </w:rPr>
            </w:pPr>
            <w:r w:rsidRPr="00452A84">
              <w:rPr>
                <w:kern w:val="2"/>
                <w:lang w:eastAsia="en-US"/>
              </w:rPr>
              <w:t>–</w:t>
            </w:r>
          </w:p>
        </w:tc>
        <w:tc>
          <w:tcPr>
            <w:tcW w:w="563" w:type="dxa"/>
          </w:tcPr>
          <w:p w:rsidR="00D42B95" w:rsidRPr="00452A84" w:rsidRDefault="00D42B95" w:rsidP="00E21426">
            <w:pPr>
              <w:spacing w:line="226" w:lineRule="auto"/>
              <w:jc w:val="center"/>
              <w:rPr>
                <w:kern w:val="2"/>
              </w:rPr>
            </w:pPr>
            <w:r w:rsidRPr="00452A84">
              <w:rPr>
                <w:kern w:val="2"/>
                <w:lang w:eastAsia="en-US"/>
              </w:rPr>
              <w:t>–</w:t>
            </w:r>
          </w:p>
        </w:tc>
        <w:tc>
          <w:tcPr>
            <w:tcW w:w="563" w:type="dxa"/>
          </w:tcPr>
          <w:p w:rsidR="00D42B95" w:rsidRPr="00452A84" w:rsidRDefault="00D42B95" w:rsidP="00E21426">
            <w:pPr>
              <w:spacing w:line="226" w:lineRule="auto"/>
              <w:jc w:val="center"/>
              <w:rPr>
                <w:kern w:val="2"/>
              </w:rPr>
            </w:pPr>
            <w:r w:rsidRPr="00452A84">
              <w:rPr>
                <w:kern w:val="2"/>
                <w:lang w:eastAsia="en-US"/>
              </w:rPr>
              <w:t>–</w:t>
            </w:r>
          </w:p>
        </w:tc>
      </w:tr>
      <w:tr w:rsidR="00D42B95"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vAlign w:val="center"/>
          </w:tcPr>
          <w:p w:rsidR="00D42B95" w:rsidRPr="00452A84" w:rsidRDefault="00D42B95" w:rsidP="00E21426">
            <w:pPr>
              <w:spacing w:line="226" w:lineRule="auto"/>
              <w:rPr>
                <w:kern w:val="2"/>
              </w:rPr>
            </w:pPr>
          </w:p>
        </w:tc>
        <w:tc>
          <w:tcPr>
            <w:tcW w:w="2495" w:type="dxa"/>
            <w:vMerge/>
            <w:vAlign w:val="center"/>
          </w:tcPr>
          <w:p w:rsidR="00D42B95" w:rsidRPr="00452A84" w:rsidRDefault="00D42B95" w:rsidP="00E21426">
            <w:pPr>
              <w:spacing w:line="226" w:lineRule="auto"/>
              <w:rPr>
                <w:kern w:val="2"/>
              </w:rPr>
            </w:pPr>
          </w:p>
        </w:tc>
        <w:tc>
          <w:tcPr>
            <w:tcW w:w="1599" w:type="dxa"/>
            <w:vMerge/>
            <w:vAlign w:val="center"/>
          </w:tcPr>
          <w:p w:rsidR="00D42B95" w:rsidRPr="00452A84" w:rsidRDefault="00D42B95" w:rsidP="00E21426">
            <w:pPr>
              <w:spacing w:line="226" w:lineRule="auto"/>
              <w:rPr>
                <w:kern w:val="2"/>
              </w:rPr>
            </w:pPr>
          </w:p>
        </w:tc>
        <w:tc>
          <w:tcPr>
            <w:tcW w:w="1755" w:type="dxa"/>
          </w:tcPr>
          <w:p w:rsidR="00D42B95" w:rsidRPr="00452A84" w:rsidRDefault="00D42B95" w:rsidP="00E21426">
            <w:pPr>
              <w:autoSpaceDE w:val="0"/>
              <w:autoSpaceDN w:val="0"/>
              <w:adjustRightInd w:val="0"/>
              <w:spacing w:line="226" w:lineRule="auto"/>
              <w:rPr>
                <w:kern w:val="2"/>
              </w:rPr>
            </w:pPr>
            <w:r w:rsidRPr="00452A84">
              <w:rPr>
                <w:kern w:val="2"/>
              </w:rPr>
              <w:t>федеральный бюджет</w:t>
            </w:r>
          </w:p>
        </w:tc>
        <w:tc>
          <w:tcPr>
            <w:tcW w:w="989" w:type="dxa"/>
          </w:tcPr>
          <w:p w:rsidR="00D42B95" w:rsidRPr="00452A84" w:rsidRDefault="00D42B95" w:rsidP="00E21426">
            <w:pPr>
              <w:autoSpaceDE w:val="0"/>
              <w:autoSpaceDN w:val="0"/>
              <w:adjustRightInd w:val="0"/>
              <w:spacing w:line="226" w:lineRule="auto"/>
              <w:jc w:val="center"/>
              <w:rPr>
                <w:kern w:val="2"/>
                <w:lang w:eastAsia="en-US"/>
              </w:rPr>
            </w:pPr>
            <w:r w:rsidRPr="00452A84">
              <w:rPr>
                <w:kern w:val="2"/>
                <w:lang w:eastAsia="en-US"/>
              </w:rPr>
              <w:t>–</w:t>
            </w:r>
          </w:p>
        </w:tc>
        <w:tc>
          <w:tcPr>
            <w:tcW w:w="849" w:type="dxa"/>
          </w:tcPr>
          <w:p w:rsidR="00D42B95" w:rsidRPr="00452A84" w:rsidRDefault="00D42B95" w:rsidP="00E21426">
            <w:pPr>
              <w:autoSpaceDE w:val="0"/>
              <w:autoSpaceDN w:val="0"/>
              <w:adjustRightInd w:val="0"/>
              <w:spacing w:line="226" w:lineRule="auto"/>
              <w:jc w:val="center"/>
              <w:rPr>
                <w:kern w:val="2"/>
                <w:lang w:eastAsia="en-US"/>
              </w:rPr>
            </w:pPr>
            <w:r w:rsidRPr="00452A84">
              <w:rPr>
                <w:kern w:val="2"/>
                <w:lang w:eastAsia="en-US"/>
              </w:rPr>
              <w:t>–</w:t>
            </w:r>
          </w:p>
        </w:tc>
        <w:tc>
          <w:tcPr>
            <w:tcW w:w="706" w:type="dxa"/>
          </w:tcPr>
          <w:p w:rsidR="00D42B95" w:rsidRPr="00452A84" w:rsidRDefault="00D42B95" w:rsidP="00E21426">
            <w:pPr>
              <w:spacing w:line="226" w:lineRule="auto"/>
              <w:jc w:val="center"/>
              <w:rPr>
                <w:kern w:val="2"/>
              </w:rPr>
            </w:pPr>
            <w:r w:rsidRPr="00452A84">
              <w:rPr>
                <w:kern w:val="2"/>
                <w:lang w:eastAsia="en-US"/>
              </w:rPr>
              <w:t>–</w:t>
            </w:r>
          </w:p>
        </w:tc>
        <w:tc>
          <w:tcPr>
            <w:tcW w:w="849" w:type="dxa"/>
          </w:tcPr>
          <w:p w:rsidR="00D42B95" w:rsidRPr="00452A84" w:rsidRDefault="00D42B95" w:rsidP="00E21426">
            <w:pPr>
              <w:spacing w:line="226" w:lineRule="auto"/>
              <w:jc w:val="center"/>
              <w:rPr>
                <w:kern w:val="2"/>
              </w:rPr>
            </w:pPr>
            <w:r w:rsidRPr="00452A84">
              <w:rPr>
                <w:kern w:val="2"/>
                <w:lang w:eastAsia="en-US"/>
              </w:rPr>
              <w:t>–</w:t>
            </w:r>
          </w:p>
        </w:tc>
        <w:tc>
          <w:tcPr>
            <w:tcW w:w="704" w:type="dxa"/>
          </w:tcPr>
          <w:p w:rsidR="00D42B95" w:rsidRPr="00452A84" w:rsidRDefault="00D42B95" w:rsidP="00E21426">
            <w:pPr>
              <w:spacing w:line="226" w:lineRule="auto"/>
              <w:jc w:val="center"/>
              <w:rPr>
                <w:kern w:val="2"/>
              </w:rPr>
            </w:pPr>
            <w:r w:rsidRPr="00452A84">
              <w:rPr>
                <w:kern w:val="2"/>
                <w:lang w:eastAsia="en-US"/>
              </w:rPr>
              <w:t>–</w:t>
            </w:r>
          </w:p>
        </w:tc>
        <w:tc>
          <w:tcPr>
            <w:tcW w:w="563" w:type="dxa"/>
          </w:tcPr>
          <w:p w:rsidR="00D42B95" w:rsidRPr="00452A84" w:rsidRDefault="00D42B95" w:rsidP="00E21426">
            <w:pPr>
              <w:spacing w:line="226" w:lineRule="auto"/>
              <w:jc w:val="center"/>
              <w:rPr>
                <w:kern w:val="2"/>
              </w:rPr>
            </w:pPr>
            <w:r w:rsidRPr="00452A84">
              <w:rPr>
                <w:kern w:val="2"/>
                <w:lang w:eastAsia="en-US"/>
              </w:rPr>
              <w:t>–</w:t>
            </w:r>
          </w:p>
        </w:tc>
        <w:tc>
          <w:tcPr>
            <w:tcW w:w="658" w:type="dxa"/>
          </w:tcPr>
          <w:p w:rsidR="00D42B95" w:rsidRPr="00452A84" w:rsidRDefault="00D42B95" w:rsidP="00E21426">
            <w:pPr>
              <w:spacing w:line="226" w:lineRule="auto"/>
              <w:jc w:val="center"/>
              <w:rPr>
                <w:kern w:val="2"/>
              </w:rPr>
            </w:pPr>
            <w:r w:rsidRPr="00452A84">
              <w:rPr>
                <w:kern w:val="2"/>
                <w:lang w:eastAsia="en-US"/>
              </w:rPr>
              <w:t>–</w:t>
            </w:r>
          </w:p>
        </w:tc>
        <w:tc>
          <w:tcPr>
            <w:tcW w:w="628" w:type="dxa"/>
          </w:tcPr>
          <w:p w:rsidR="00D42B95" w:rsidRPr="00452A84" w:rsidRDefault="00D42B95" w:rsidP="00E21426">
            <w:pPr>
              <w:spacing w:line="226" w:lineRule="auto"/>
              <w:jc w:val="center"/>
              <w:rPr>
                <w:kern w:val="2"/>
              </w:rPr>
            </w:pPr>
            <w:r w:rsidRPr="00452A84">
              <w:rPr>
                <w:kern w:val="2"/>
                <w:lang w:eastAsia="en-US"/>
              </w:rPr>
              <w:t>–</w:t>
            </w:r>
          </w:p>
        </w:tc>
        <w:tc>
          <w:tcPr>
            <w:tcW w:w="563" w:type="dxa"/>
          </w:tcPr>
          <w:p w:rsidR="00D42B95" w:rsidRPr="00452A84" w:rsidRDefault="00D42B95" w:rsidP="00E21426">
            <w:pPr>
              <w:spacing w:line="226" w:lineRule="auto"/>
              <w:jc w:val="center"/>
              <w:rPr>
                <w:kern w:val="2"/>
              </w:rPr>
            </w:pPr>
            <w:r w:rsidRPr="00452A84">
              <w:rPr>
                <w:kern w:val="2"/>
                <w:lang w:eastAsia="en-US"/>
              </w:rPr>
              <w:t>–</w:t>
            </w:r>
          </w:p>
        </w:tc>
        <w:tc>
          <w:tcPr>
            <w:tcW w:w="563" w:type="dxa"/>
          </w:tcPr>
          <w:p w:rsidR="00D42B95" w:rsidRPr="00452A84" w:rsidRDefault="00D42B95" w:rsidP="00E21426">
            <w:pPr>
              <w:spacing w:line="226" w:lineRule="auto"/>
              <w:jc w:val="center"/>
              <w:rPr>
                <w:kern w:val="2"/>
              </w:rPr>
            </w:pPr>
            <w:r w:rsidRPr="00452A84">
              <w:rPr>
                <w:kern w:val="2"/>
                <w:lang w:eastAsia="en-US"/>
              </w:rPr>
              <w:t>–</w:t>
            </w:r>
          </w:p>
        </w:tc>
        <w:tc>
          <w:tcPr>
            <w:tcW w:w="563" w:type="dxa"/>
          </w:tcPr>
          <w:p w:rsidR="00D42B95" w:rsidRPr="00452A84" w:rsidRDefault="00D42B95" w:rsidP="00E21426">
            <w:pPr>
              <w:spacing w:line="226" w:lineRule="auto"/>
              <w:jc w:val="center"/>
              <w:rPr>
                <w:kern w:val="2"/>
              </w:rPr>
            </w:pPr>
            <w:r w:rsidRPr="00452A84">
              <w:rPr>
                <w:kern w:val="2"/>
                <w:lang w:eastAsia="en-US"/>
              </w:rPr>
              <w:t>–</w:t>
            </w:r>
          </w:p>
        </w:tc>
        <w:tc>
          <w:tcPr>
            <w:tcW w:w="563" w:type="dxa"/>
          </w:tcPr>
          <w:p w:rsidR="00D42B95" w:rsidRPr="00452A84" w:rsidRDefault="00D42B95" w:rsidP="00E21426">
            <w:pPr>
              <w:spacing w:line="226" w:lineRule="auto"/>
              <w:jc w:val="center"/>
              <w:rPr>
                <w:kern w:val="2"/>
              </w:rPr>
            </w:pPr>
            <w:r w:rsidRPr="00452A84">
              <w:rPr>
                <w:kern w:val="2"/>
                <w:lang w:eastAsia="en-US"/>
              </w:rPr>
              <w:t>–</w:t>
            </w:r>
          </w:p>
        </w:tc>
        <w:tc>
          <w:tcPr>
            <w:tcW w:w="563" w:type="dxa"/>
          </w:tcPr>
          <w:p w:rsidR="00D42B95" w:rsidRPr="00452A84" w:rsidRDefault="00D42B95" w:rsidP="00E21426">
            <w:pPr>
              <w:spacing w:line="226" w:lineRule="auto"/>
              <w:jc w:val="center"/>
              <w:rPr>
                <w:kern w:val="2"/>
              </w:rPr>
            </w:pPr>
            <w:r w:rsidRPr="00452A84">
              <w:rPr>
                <w:kern w:val="2"/>
                <w:lang w:eastAsia="en-US"/>
              </w:rPr>
              <w:t>–</w:t>
            </w:r>
          </w:p>
        </w:tc>
      </w:tr>
      <w:tr w:rsidR="00D42B95"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55" w:type="dxa"/>
            <w:vMerge/>
            <w:vAlign w:val="center"/>
          </w:tcPr>
          <w:p w:rsidR="00D42B95" w:rsidRPr="00452A84" w:rsidRDefault="00D42B95" w:rsidP="00E21426">
            <w:pPr>
              <w:spacing w:line="226" w:lineRule="auto"/>
              <w:rPr>
                <w:kern w:val="2"/>
              </w:rPr>
            </w:pPr>
          </w:p>
        </w:tc>
        <w:tc>
          <w:tcPr>
            <w:tcW w:w="2495" w:type="dxa"/>
            <w:vMerge/>
            <w:vAlign w:val="center"/>
          </w:tcPr>
          <w:p w:rsidR="00D42B95" w:rsidRPr="00452A84" w:rsidRDefault="00D42B95" w:rsidP="00E21426">
            <w:pPr>
              <w:spacing w:line="226" w:lineRule="auto"/>
              <w:rPr>
                <w:kern w:val="2"/>
              </w:rPr>
            </w:pPr>
          </w:p>
        </w:tc>
        <w:tc>
          <w:tcPr>
            <w:tcW w:w="1599" w:type="dxa"/>
            <w:vMerge/>
            <w:vAlign w:val="center"/>
          </w:tcPr>
          <w:p w:rsidR="00D42B95" w:rsidRPr="00452A84" w:rsidRDefault="00D42B95" w:rsidP="00E21426">
            <w:pPr>
              <w:spacing w:line="226" w:lineRule="auto"/>
              <w:rPr>
                <w:kern w:val="2"/>
              </w:rPr>
            </w:pPr>
          </w:p>
        </w:tc>
        <w:tc>
          <w:tcPr>
            <w:tcW w:w="1755" w:type="dxa"/>
          </w:tcPr>
          <w:p w:rsidR="00D42B95" w:rsidRPr="00452A84" w:rsidRDefault="00D42B95" w:rsidP="00E21426">
            <w:pPr>
              <w:autoSpaceDE w:val="0"/>
              <w:autoSpaceDN w:val="0"/>
              <w:adjustRightInd w:val="0"/>
              <w:spacing w:line="226" w:lineRule="auto"/>
              <w:rPr>
                <w:kern w:val="2"/>
              </w:rPr>
            </w:pPr>
            <w:r w:rsidRPr="00452A84">
              <w:rPr>
                <w:kern w:val="2"/>
              </w:rPr>
              <w:t>местный бюджет</w:t>
            </w:r>
          </w:p>
        </w:tc>
        <w:tc>
          <w:tcPr>
            <w:tcW w:w="989" w:type="dxa"/>
          </w:tcPr>
          <w:p w:rsidR="00D42B95" w:rsidRPr="00452A84" w:rsidRDefault="00D42B95" w:rsidP="00E21426">
            <w:pPr>
              <w:autoSpaceDE w:val="0"/>
              <w:autoSpaceDN w:val="0"/>
              <w:adjustRightInd w:val="0"/>
              <w:spacing w:line="226" w:lineRule="auto"/>
              <w:jc w:val="center"/>
              <w:rPr>
                <w:kern w:val="2"/>
                <w:lang w:eastAsia="en-US"/>
              </w:rPr>
            </w:pPr>
            <w:r w:rsidRPr="00452A84">
              <w:rPr>
                <w:kern w:val="2"/>
                <w:lang w:eastAsia="en-US"/>
              </w:rPr>
              <w:t>281,8</w:t>
            </w:r>
          </w:p>
        </w:tc>
        <w:tc>
          <w:tcPr>
            <w:tcW w:w="849" w:type="dxa"/>
          </w:tcPr>
          <w:p w:rsidR="00D42B95" w:rsidRPr="00452A84" w:rsidRDefault="00D42B95" w:rsidP="00E21426">
            <w:pPr>
              <w:autoSpaceDE w:val="0"/>
              <w:autoSpaceDN w:val="0"/>
              <w:adjustRightInd w:val="0"/>
              <w:spacing w:line="226" w:lineRule="auto"/>
              <w:jc w:val="center"/>
              <w:rPr>
                <w:kern w:val="2"/>
                <w:lang w:eastAsia="en-US"/>
              </w:rPr>
            </w:pPr>
            <w:r w:rsidRPr="00452A84">
              <w:rPr>
                <w:kern w:val="2"/>
                <w:lang w:eastAsia="en-US"/>
              </w:rPr>
              <w:t>281,8</w:t>
            </w:r>
          </w:p>
        </w:tc>
        <w:tc>
          <w:tcPr>
            <w:tcW w:w="706" w:type="dxa"/>
          </w:tcPr>
          <w:p w:rsidR="00D42B95" w:rsidRPr="00452A84" w:rsidRDefault="00D42B95" w:rsidP="00E21426">
            <w:pPr>
              <w:spacing w:line="226" w:lineRule="auto"/>
              <w:jc w:val="center"/>
              <w:rPr>
                <w:kern w:val="2"/>
              </w:rPr>
            </w:pPr>
            <w:r w:rsidRPr="00452A84">
              <w:rPr>
                <w:kern w:val="2"/>
                <w:lang w:eastAsia="en-US"/>
              </w:rPr>
              <w:t>–</w:t>
            </w:r>
          </w:p>
        </w:tc>
        <w:tc>
          <w:tcPr>
            <w:tcW w:w="849" w:type="dxa"/>
          </w:tcPr>
          <w:p w:rsidR="00D42B95" w:rsidRPr="00452A84" w:rsidRDefault="00D42B95" w:rsidP="00E21426">
            <w:pPr>
              <w:spacing w:line="226" w:lineRule="auto"/>
              <w:jc w:val="center"/>
              <w:rPr>
                <w:kern w:val="2"/>
              </w:rPr>
            </w:pPr>
            <w:r w:rsidRPr="00452A84">
              <w:rPr>
                <w:kern w:val="2"/>
                <w:lang w:eastAsia="en-US"/>
              </w:rPr>
              <w:t>–</w:t>
            </w:r>
          </w:p>
        </w:tc>
        <w:tc>
          <w:tcPr>
            <w:tcW w:w="704" w:type="dxa"/>
          </w:tcPr>
          <w:p w:rsidR="00D42B95" w:rsidRPr="00452A84" w:rsidRDefault="00D42B95" w:rsidP="00E21426">
            <w:pPr>
              <w:spacing w:line="226" w:lineRule="auto"/>
              <w:jc w:val="center"/>
              <w:rPr>
                <w:kern w:val="2"/>
              </w:rPr>
            </w:pPr>
            <w:r w:rsidRPr="00452A84">
              <w:rPr>
                <w:kern w:val="2"/>
                <w:lang w:eastAsia="en-US"/>
              </w:rPr>
              <w:t>–</w:t>
            </w:r>
          </w:p>
        </w:tc>
        <w:tc>
          <w:tcPr>
            <w:tcW w:w="563" w:type="dxa"/>
          </w:tcPr>
          <w:p w:rsidR="00D42B95" w:rsidRPr="00452A84" w:rsidRDefault="00D42B95" w:rsidP="00E21426">
            <w:pPr>
              <w:spacing w:line="226" w:lineRule="auto"/>
              <w:jc w:val="center"/>
              <w:rPr>
                <w:kern w:val="2"/>
              </w:rPr>
            </w:pPr>
            <w:r w:rsidRPr="00452A84">
              <w:rPr>
                <w:kern w:val="2"/>
                <w:lang w:eastAsia="en-US"/>
              </w:rPr>
              <w:t>–</w:t>
            </w:r>
          </w:p>
        </w:tc>
        <w:tc>
          <w:tcPr>
            <w:tcW w:w="658" w:type="dxa"/>
          </w:tcPr>
          <w:p w:rsidR="00D42B95" w:rsidRPr="00452A84" w:rsidRDefault="00D42B95" w:rsidP="00E21426">
            <w:pPr>
              <w:spacing w:line="226" w:lineRule="auto"/>
              <w:jc w:val="center"/>
              <w:rPr>
                <w:kern w:val="2"/>
              </w:rPr>
            </w:pPr>
            <w:r w:rsidRPr="00452A84">
              <w:rPr>
                <w:kern w:val="2"/>
                <w:lang w:eastAsia="en-US"/>
              </w:rPr>
              <w:t>–</w:t>
            </w:r>
          </w:p>
        </w:tc>
        <w:tc>
          <w:tcPr>
            <w:tcW w:w="628" w:type="dxa"/>
          </w:tcPr>
          <w:p w:rsidR="00D42B95" w:rsidRPr="00452A84" w:rsidRDefault="00D42B95" w:rsidP="00E21426">
            <w:pPr>
              <w:spacing w:line="226" w:lineRule="auto"/>
              <w:jc w:val="center"/>
              <w:rPr>
                <w:kern w:val="2"/>
              </w:rPr>
            </w:pPr>
            <w:r w:rsidRPr="00452A84">
              <w:rPr>
                <w:kern w:val="2"/>
                <w:lang w:eastAsia="en-US"/>
              </w:rPr>
              <w:t>–</w:t>
            </w:r>
          </w:p>
        </w:tc>
        <w:tc>
          <w:tcPr>
            <w:tcW w:w="563" w:type="dxa"/>
          </w:tcPr>
          <w:p w:rsidR="00D42B95" w:rsidRPr="00452A84" w:rsidRDefault="00D42B95" w:rsidP="00E21426">
            <w:pPr>
              <w:spacing w:line="226" w:lineRule="auto"/>
              <w:jc w:val="center"/>
              <w:rPr>
                <w:kern w:val="2"/>
              </w:rPr>
            </w:pPr>
            <w:r w:rsidRPr="00452A84">
              <w:rPr>
                <w:kern w:val="2"/>
                <w:lang w:eastAsia="en-US"/>
              </w:rPr>
              <w:t>–</w:t>
            </w:r>
          </w:p>
        </w:tc>
        <w:tc>
          <w:tcPr>
            <w:tcW w:w="563" w:type="dxa"/>
          </w:tcPr>
          <w:p w:rsidR="00D42B95" w:rsidRPr="00452A84" w:rsidRDefault="00D42B95" w:rsidP="00E21426">
            <w:pPr>
              <w:spacing w:line="226" w:lineRule="auto"/>
              <w:jc w:val="center"/>
              <w:rPr>
                <w:kern w:val="2"/>
              </w:rPr>
            </w:pPr>
            <w:r w:rsidRPr="00452A84">
              <w:rPr>
                <w:kern w:val="2"/>
                <w:lang w:eastAsia="en-US"/>
              </w:rPr>
              <w:t>–</w:t>
            </w:r>
          </w:p>
        </w:tc>
        <w:tc>
          <w:tcPr>
            <w:tcW w:w="563" w:type="dxa"/>
          </w:tcPr>
          <w:p w:rsidR="00D42B95" w:rsidRPr="00452A84" w:rsidRDefault="00D42B95" w:rsidP="00E21426">
            <w:pPr>
              <w:spacing w:line="226" w:lineRule="auto"/>
              <w:jc w:val="center"/>
              <w:rPr>
                <w:kern w:val="2"/>
              </w:rPr>
            </w:pPr>
            <w:r w:rsidRPr="00452A84">
              <w:rPr>
                <w:kern w:val="2"/>
                <w:lang w:eastAsia="en-US"/>
              </w:rPr>
              <w:t>–</w:t>
            </w:r>
          </w:p>
        </w:tc>
        <w:tc>
          <w:tcPr>
            <w:tcW w:w="563" w:type="dxa"/>
          </w:tcPr>
          <w:p w:rsidR="00D42B95" w:rsidRPr="00452A84" w:rsidRDefault="00D42B95" w:rsidP="00E21426">
            <w:pPr>
              <w:spacing w:line="226" w:lineRule="auto"/>
              <w:jc w:val="center"/>
              <w:rPr>
                <w:kern w:val="2"/>
              </w:rPr>
            </w:pPr>
            <w:r w:rsidRPr="00452A84">
              <w:rPr>
                <w:kern w:val="2"/>
                <w:lang w:eastAsia="en-US"/>
              </w:rPr>
              <w:t>–</w:t>
            </w:r>
          </w:p>
        </w:tc>
        <w:tc>
          <w:tcPr>
            <w:tcW w:w="563" w:type="dxa"/>
          </w:tcPr>
          <w:p w:rsidR="00D42B95" w:rsidRPr="00452A84" w:rsidRDefault="00D42B95" w:rsidP="00E21426">
            <w:pPr>
              <w:spacing w:line="226" w:lineRule="auto"/>
              <w:jc w:val="center"/>
              <w:rPr>
                <w:kern w:val="2"/>
              </w:rPr>
            </w:pPr>
            <w:r w:rsidRPr="00452A84">
              <w:rPr>
                <w:kern w:val="2"/>
                <w:lang w:eastAsia="en-US"/>
              </w:rPr>
              <w:t>–</w:t>
            </w:r>
          </w:p>
        </w:tc>
      </w:tr>
      <w:tr w:rsidR="00D42B95"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150" w:type="dxa"/>
            <w:gridSpan w:val="2"/>
            <w:vAlign w:val="center"/>
          </w:tcPr>
          <w:p w:rsidR="00D42B95" w:rsidRPr="00452A84" w:rsidRDefault="00D42B95" w:rsidP="000B23B9">
            <w:pPr>
              <w:spacing w:line="245" w:lineRule="auto"/>
              <w:rPr>
                <w:kern w:val="2"/>
              </w:rPr>
            </w:pPr>
          </w:p>
        </w:tc>
        <w:tc>
          <w:tcPr>
            <w:tcW w:w="1599" w:type="dxa"/>
            <w:vMerge/>
            <w:vAlign w:val="center"/>
          </w:tcPr>
          <w:p w:rsidR="00D42B95" w:rsidRPr="00452A84" w:rsidRDefault="00D42B95" w:rsidP="000B23B9">
            <w:pPr>
              <w:spacing w:line="245" w:lineRule="auto"/>
              <w:rPr>
                <w:kern w:val="2"/>
              </w:rPr>
            </w:pPr>
          </w:p>
        </w:tc>
        <w:tc>
          <w:tcPr>
            <w:tcW w:w="1755" w:type="dxa"/>
          </w:tcPr>
          <w:p w:rsidR="00D42B95" w:rsidRPr="00452A84" w:rsidRDefault="00D42B95" w:rsidP="000B23B9">
            <w:pPr>
              <w:autoSpaceDE w:val="0"/>
              <w:autoSpaceDN w:val="0"/>
              <w:adjustRightInd w:val="0"/>
              <w:spacing w:line="245" w:lineRule="auto"/>
              <w:rPr>
                <w:kern w:val="2"/>
              </w:rPr>
            </w:pPr>
            <w:r w:rsidRPr="00452A84">
              <w:rPr>
                <w:kern w:val="2"/>
              </w:rPr>
              <w:t>федеральный бюджет</w:t>
            </w:r>
          </w:p>
        </w:tc>
        <w:tc>
          <w:tcPr>
            <w:tcW w:w="989" w:type="dxa"/>
          </w:tcPr>
          <w:p w:rsidR="00D42B95" w:rsidRPr="00452A84" w:rsidRDefault="00D42B95" w:rsidP="0060461C">
            <w:pPr>
              <w:spacing w:line="245" w:lineRule="auto"/>
              <w:jc w:val="center"/>
              <w:rPr>
                <w:kern w:val="2"/>
              </w:rPr>
            </w:pPr>
            <w:r w:rsidRPr="00452A84">
              <w:rPr>
                <w:kern w:val="2"/>
              </w:rPr>
              <w:t>–</w:t>
            </w:r>
          </w:p>
        </w:tc>
        <w:tc>
          <w:tcPr>
            <w:tcW w:w="849" w:type="dxa"/>
          </w:tcPr>
          <w:p w:rsidR="00D42B95" w:rsidRPr="00452A84" w:rsidRDefault="00D42B95" w:rsidP="0060461C">
            <w:pPr>
              <w:spacing w:line="245" w:lineRule="auto"/>
              <w:jc w:val="center"/>
              <w:rPr>
                <w:kern w:val="2"/>
              </w:rPr>
            </w:pPr>
            <w:r w:rsidRPr="00452A84">
              <w:rPr>
                <w:kern w:val="2"/>
              </w:rPr>
              <w:t>–</w:t>
            </w:r>
          </w:p>
        </w:tc>
        <w:tc>
          <w:tcPr>
            <w:tcW w:w="706" w:type="dxa"/>
          </w:tcPr>
          <w:p w:rsidR="00D42B95" w:rsidRPr="00452A84" w:rsidRDefault="00D42B95" w:rsidP="000B23B9">
            <w:pPr>
              <w:spacing w:line="245" w:lineRule="auto"/>
              <w:jc w:val="center"/>
              <w:rPr>
                <w:kern w:val="2"/>
              </w:rPr>
            </w:pPr>
            <w:r w:rsidRPr="00452A84">
              <w:rPr>
                <w:kern w:val="2"/>
              </w:rPr>
              <w:t>–</w:t>
            </w:r>
          </w:p>
        </w:tc>
        <w:tc>
          <w:tcPr>
            <w:tcW w:w="849" w:type="dxa"/>
          </w:tcPr>
          <w:p w:rsidR="00D42B95" w:rsidRPr="00452A84" w:rsidRDefault="00D42B95" w:rsidP="000B23B9">
            <w:pPr>
              <w:spacing w:line="245" w:lineRule="auto"/>
              <w:jc w:val="center"/>
              <w:rPr>
                <w:kern w:val="2"/>
              </w:rPr>
            </w:pPr>
            <w:r w:rsidRPr="00452A84">
              <w:rPr>
                <w:kern w:val="2"/>
              </w:rPr>
              <w:t>–</w:t>
            </w:r>
          </w:p>
        </w:tc>
        <w:tc>
          <w:tcPr>
            <w:tcW w:w="704" w:type="dxa"/>
          </w:tcPr>
          <w:p w:rsidR="00D42B95" w:rsidRPr="00452A84" w:rsidRDefault="00D42B95" w:rsidP="000B23B9">
            <w:pPr>
              <w:spacing w:line="245" w:lineRule="auto"/>
              <w:jc w:val="center"/>
              <w:rPr>
                <w:kern w:val="2"/>
              </w:rPr>
            </w:pPr>
            <w:r w:rsidRPr="00452A84">
              <w:rPr>
                <w:kern w:val="2"/>
              </w:rPr>
              <w:t>–</w:t>
            </w:r>
          </w:p>
        </w:tc>
        <w:tc>
          <w:tcPr>
            <w:tcW w:w="563" w:type="dxa"/>
          </w:tcPr>
          <w:p w:rsidR="00D42B95" w:rsidRPr="00452A84" w:rsidRDefault="00D42B95" w:rsidP="000B23B9">
            <w:pPr>
              <w:spacing w:line="245" w:lineRule="auto"/>
              <w:jc w:val="center"/>
              <w:rPr>
                <w:kern w:val="2"/>
              </w:rPr>
            </w:pPr>
            <w:r w:rsidRPr="00452A84">
              <w:rPr>
                <w:kern w:val="2"/>
              </w:rPr>
              <w:t>–</w:t>
            </w:r>
          </w:p>
        </w:tc>
        <w:tc>
          <w:tcPr>
            <w:tcW w:w="658" w:type="dxa"/>
          </w:tcPr>
          <w:p w:rsidR="00D42B95" w:rsidRPr="00452A84" w:rsidRDefault="00D42B95" w:rsidP="000B23B9">
            <w:pPr>
              <w:spacing w:line="245" w:lineRule="auto"/>
              <w:jc w:val="center"/>
              <w:rPr>
                <w:kern w:val="2"/>
              </w:rPr>
            </w:pPr>
            <w:r w:rsidRPr="00452A84">
              <w:rPr>
                <w:kern w:val="2"/>
              </w:rPr>
              <w:t>–</w:t>
            </w:r>
          </w:p>
        </w:tc>
        <w:tc>
          <w:tcPr>
            <w:tcW w:w="628" w:type="dxa"/>
          </w:tcPr>
          <w:p w:rsidR="00D42B95" w:rsidRPr="00452A84" w:rsidRDefault="00D42B95" w:rsidP="000B23B9">
            <w:pPr>
              <w:spacing w:line="245" w:lineRule="auto"/>
              <w:jc w:val="center"/>
              <w:rPr>
                <w:kern w:val="2"/>
              </w:rPr>
            </w:pPr>
            <w:r w:rsidRPr="00452A84">
              <w:rPr>
                <w:kern w:val="2"/>
              </w:rPr>
              <w:t>–</w:t>
            </w:r>
          </w:p>
        </w:tc>
        <w:tc>
          <w:tcPr>
            <w:tcW w:w="563" w:type="dxa"/>
          </w:tcPr>
          <w:p w:rsidR="00D42B95" w:rsidRPr="00452A84" w:rsidRDefault="00D42B95" w:rsidP="000B23B9">
            <w:pPr>
              <w:spacing w:line="245" w:lineRule="auto"/>
              <w:jc w:val="center"/>
              <w:rPr>
                <w:kern w:val="2"/>
              </w:rPr>
            </w:pPr>
            <w:r w:rsidRPr="00452A84">
              <w:rPr>
                <w:kern w:val="2"/>
              </w:rPr>
              <w:t>–</w:t>
            </w:r>
          </w:p>
        </w:tc>
        <w:tc>
          <w:tcPr>
            <w:tcW w:w="563" w:type="dxa"/>
          </w:tcPr>
          <w:p w:rsidR="00D42B95" w:rsidRPr="00452A84" w:rsidRDefault="00D42B95" w:rsidP="000B23B9">
            <w:pPr>
              <w:spacing w:line="245" w:lineRule="auto"/>
              <w:jc w:val="center"/>
              <w:rPr>
                <w:kern w:val="2"/>
              </w:rPr>
            </w:pPr>
            <w:r w:rsidRPr="00452A84">
              <w:rPr>
                <w:kern w:val="2"/>
              </w:rPr>
              <w:t>–</w:t>
            </w:r>
          </w:p>
        </w:tc>
        <w:tc>
          <w:tcPr>
            <w:tcW w:w="563" w:type="dxa"/>
          </w:tcPr>
          <w:p w:rsidR="00D42B95" w:rsidRPr="00452A84" w:rsidRDefault="00D42B95" w:rsidP="000B23B9">
            <w:pPr>
              <w:spacing w:line="245" w:lineRule="auto"/>
              <w:jc w:val="center"/>
              <w:rPr>
                <w:kern w:val="2"/>
              </w:rPr>
            </w:pPr>
            <w:r w:rsidRPr="00452A84">
              <w:rPr>
                <w:kern w:val="2"/>
              </w:rPr>
              <w:t>–</w:t>
            </w:r>
          </w:p>
        </w:tc>
        <w:tc>
          <w:tcPr>
            <w:tcW w:w="563" w:type="dxa"/>
          </w:tcPr>
          <w:p w:rsidR="00D42B95" w:rsidRPr="00452A84" w:rsidRDefault="00D42B95" w:rsidP="000B23B9">
            <w:pPr>
              <w:spacing w:line="245" w:lineRule="auto"/>
              <w:jc w:val="center"/>
              <w:rPr>
                <w:kern w:val="2"/>
              </w:rPr>
            </w:pPr>
            <w:r w:rsidRPr="00452A84">
              <w:rPr>
                <w:kern w:val="2"/>
              </w:rPr>
              <w:t>–</w:t>
            </w:r>
          </w:p>
        </w:tc>
        <w:tc>
          <w:tcPr>
            <w:tcW w:w="563" w:type="dxa"/>
          </w:tcPr>
          <w:p w:rsidR="00D42B95" w:rsidRPr="00452A84" w:rsidRDefault="00D42B95" w:rsidP="000B23B9">
            <w:pPr>
              <w:spacing w:line="245" w:lineRule="auto"/>
              <w:jc w:val="center"/>
              <w:rPr>
                <w:kern w:val="2"/>
              </w:rPr>
            </w:pPr>
            <w:r w:rsidRPr="00452A84">
              <w:rPr>
                <w:kern w:val="2"/>
              </w:rPr>
              <w:t>–</w:t>
            </w:r>
          </w:p>
        </w:tc>
      </w:tr>
      <w:tr w:rsidR="00D42B95"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150" w:type="dxa"/>
            <w:gridSpan w:val="2"/>
            <w:vMerge w:val="restart"/>
          </w:tcPr>
          <w:p w:rsidR="00D42B95" w:rsidRPr="00452A84" w:rsidRDefault="00D42B95" w:rsidP="000B23B9">
            <w:pPr>
              <w:autoSpaceDE w:val="0"/>
              <w:autoSpaceDN w:val="0"/>
              <w:adjustRightInd w:val="0"/>
              <w:rPr>
                <w:kern w:val="2"/>
              </w:rPr>
            </w:pPr>
            <w:r w:rsidRPr="00452A84">
              <w:rPr>
                <w:kern w:val="2"/>
              </w:rPr>
              <w:t>Всего по объектам капитального ремонта</w:t>
            </w:r>
          </w:p>
        </w:tc>
        <w:tc>
          <w:tcPr>
            <w:tcW w:w="1599" w:type="dxa"/>
            <w:vMerge w:val="restart"/>
          </w:tcPr>
          <w:p w:rsidR="00D42B95" w:rsidRPr="00452A84" w:rsidRDefault="00D42B95" w:rsidP="000B23B9">
            <w:pPr>
              <w:autoSpaceDE w:val="0"/>
              <w:autoSpaceDN w:val="0"/>
              <w:adjustRightInd w:val="0"/>
              <w:jc w:val="center"/>
              <w:rPr>
                <w:kern w:val="2"/>
              </w:rPr>
            </w:pPr>
            <w:r w:rsidRPr="00452A84">
              <w:rPr>
                <w:kern w:val="2"/>
              </w:rPr>
              <w:t>Х</w:t>
            </w:r>
          </w:p>
        </w:tc>
        <w:tc>
          <w:tcPr>
            <w:tcW w:w="1755" w:type="dxa"/>
          </w:tcPr>
          <w:p w:rsidR="00D42B95" w:rsidRPr="00452A84" w:rsidRDefault="00D42B95" w:rsidP="000B23B9">
            <w:pPr>
              <w:autoSpaceDE w:val="0"/>
              <w:autoSpaceDN w:val="0"/>
              <w:adjustRightInd w:val="0"/>
              <w:rPr>
                <w:kern w:val="2"/>
              </w:rPr>
            </w:pPr>
            <w:r w:rsidRPr="00452A84">
              <w:rPr>
                <w:kern w:val="2"/>
              </w:rPr>
              <w:t xml:space="preserve">всего </w:t>
            </w:r>
          </w:p>
        </w:tc>
        <w:tc>
          <w:tcPr>
            <w:tcW w:w="989" w:type="dxa"/>
          </w:tcPr>
          <w:p w:rsidR="00D42B95" w:rsidRPr="00452A84" w:rsidRDefault="00D42B95" w:rsidP="009E0F42">
            <w:pPr>
              <w:autoSpaceDE w:val="0"/>
              <w:autoSpaceDN w:val="0"/>
              <w:adjustRightInd w:val="0"/>
              <w:spacing w:line="226" w:lineRule="auto"/>
              <w:jc w:val="center"/>
              <w:rPr>
                <w:kern w:val="2"/>
                <w:lang w:eastAsia="en-US"/>
              </w:rPr>
            </w:pPr>
            <w:r w:rsidRPr="00452A84">
              <w:rPr>
                <w:kern w:val="2"/>
                <w:lang w:eastAsia="en-US"/>
              </w:rPr>
              <w:t>6125,1</w:t>
            </w:r>
          </w:p>
        </w:tc>
        <w:tc>
          <w:tcPr>
            <w:tcW w:w="849" w:type="dxa"/>
          </w:tcPr>
          <w:p w:rsidR="00D42B95" w:rsidRPr="00452A84" w:rsidRDefault="00D42B95" w:rsidP="009E0F42">
            <w:pPr>
              <w:autoSpaceDE w:val="0"/>
              <w:autoSpaceDN w:val="0"/>
              <w:adjustRightInd w:val="0"/>
              <w:spacing w:line="226" w:lineRule="auto"/>
              <w:jc w:val="center"/>
              <w:rPr>
                <w:kern w:val="2"/>
                <w:lang w:eastAsia="en-US"/>
              </w:rPr>
            </w:pPr>
            <w:r w:rsidRPr="00452A84">
              <w:rPr>
                <w:kern w:val="2"/>
                <w:lang w:eastAsia="en-US"/>
              </w:rPr>
              <w:t>6125,1</w:t>
            </w:r>
          </w:p>
        </w:tc>
        <w:tc>
          <w:tcPr>
            <w:tcW w:w="706" w:type="dxa"/>
          </w:tcPr>
          <w:p w:rsidR="00D42B95" w:rsidRPr="00452A84" w:rsidRDefault="00D42B95" w:rsidP="0060461C">
            <w:pPr>
              <w:jc w:val="center"/>
              <w:rPr>
                <w:kern w:val="2"/>
              </w:rPr>
            </w:pPr>
            <w:r w:rsidRPr="00452A84">
              <w:rPr>
                <w:kern w:val="2"/>
              </w:rPr>
              <w:t>–</w:t>
            </w:r>
          </w:p>
        </w:tc>
        <w:tc>
          <w:tcPr>
            <w:tcW w:w="849" w:type="dxa"/>
          </w:tcPr>
          <w:p w:rsidR="00D42B95" w:rsidRPr="00452A84" w:rsidRDefault="00D42B95" w:rsidP="0060461C">
            <w:pPr>
              <w:jc w:val="center"/>
              <w:rPr>
                <w:kern w:val="2"/>
              </w:rPr>
            </w:pPr>
            <w:r w:rsidRPr="00452A84">
              <w:rPr>
                <w:kern w:val="2"/>
              </w:rPr>
              <w:t>–</w:t>
            </w:r>
          </w:p>
        </w:tc>
        <w:tc>
          <w:tcPr>
            <w:tcW w:w="704" w:type="dxa"/>
          </w:tcPr>
          <w:p w:rsidR="00D42B95" w:rsidRPr="00452A84" w:rsidRDefault="00D42B95" w:rsidP="000B23B9">
            <w:pPr>
              <w:jc w:val="center"/>
              <w:rPr>
                <w:kern w:val="2"/>
              </w:rPr>
            </w:pPr>
            <w:r w:rsidRPr="00452A84">
              <w:rPr>
                <w:kern w:val="2"/>
              </w:rPr>
              <w:t>–</w:t>
            </w:r>
          </w:p>
        </w:tc>
        <w:tc>
          <w:tcPr>
            <w:tcW w:w="563" w:type="dxa"/>
          </w:tcPr>
          <w:p w:rsidR="00D42B95" w:rsidRPr="00452A84" w:rsidRDefault="00D42B95" w:rsidP="000B23B9">
            <w:pPr>
              <w:jc w:val="center"/>
              <w:rPr>
                <w:kern w:val="2"/>
              </w:rPr>
            </w:pPr>
            <w:r w:rsidRPr="00452A84">
              <w:rPr>
                <w:kern w:val="2"/>
              </w:rPr>
              <w:t>–</w:t>
            </w:r>
          </w:p>
        </w:tc>
        <w:tc>
          <w:tcPr>
            <w:tcW w:w="658" w:type="dxa"/>
          </w:tcPr>
          <w:p w:rsidR="00D42B95" w:rsidRPr="00452A84" w:rsidRDefault="00D42B95" w:rsidP="000B23B9">
            <w:pPr>
              <w:jc w:val="center"/>
              <w:rPr>
                <w:kern w:val="2"/>
              </w:rPr>
            </w:pPr>
            <w:r w:rsidRPr="00452A84">
              <w:rPr>
                <w:kern w:val="2"/>
              </w:rPr>
              <w:t>–</w:t>
            </w:r>
          </w:p>
        </w:tc>
        <w:tc>
          <w:tcPr>
            <w:tcW w:w="628" w:type="dxa"/>
          </w:tcPr>
          <w:p w:rsidR="00D42B95" w:rsidRPr="00452A84" w:rsidRDefault="00D42B95" w:rsidP="000B23B9">
            <w:pPr>
              <w:jc w:val="center"/>
              <w:rPr>
                <w:kern w:val="2"/>
              </w:rPr>
            </w:pPr>
            <w:r w:rsidRPr="00452A84">
              <w:rPr>
                <w:kern w:val="2"/>
              </w:rPr>
              <w:t>–</w:t>
            </w:r>
          </w:p>
        </w:tc>
        <w:tc>
          <w:tcPr>
            <w:tcW w:w="563" w:type="dxa"/>
          </w:tcPr>
          <w:p w:rsidR="00D42B95" w:rsidRPr="00452A84" w:rsidRDefault="00D42B95" w:rsidP="000B23B9">
            <w:pPr>
              <w:jc w:val="center"/>
              <w:rPr>
                <w:kern w:val="2"/>
              </w:rPr>
            </w:pPr>
            <w:r w:rsidRPr="00452A84">
              <w:rPr>
                <w:kern w:val="2"/>
              </w:rPr>
              <w:t>–</w:t>
            </w:r>
          </w:p>
        </w:tc>
        <w:tc>
          <w:tcPr>
            <w:tcW w:w="563" w:type="dxa"/>
          </w:tcPr>
          <w:p w:rsidR="00D42B95" w:rsidRPr="00452A84" w:rsidRDefault="00D42B95" w:rsidP="000B23B9">
            <w:pPr>
              <w:jc w:val="center"/>
              <w:rPr>
                <w:kern w:val="2"/>
              </w:rPr>
            </w:pPr>
            <w:r w:rsidRPr="00452A84">
              <w:rPr>
                <w:kern w:val="2"/>
              </w:rPr>
              <w:t>–</w:t>
            </w:r>
          </w:p>
        </w:tc>
        <w:tc>
          <w:tcPr>
            <w:tcW w:w="563" w:type="dxa"/>
          </w:tcPr>
          <w:p w:rsidR="00D42B95" w:rsidRPr="00452A84" w:rsidRDefault="00D42B95" w:rsidP="000B23B9">
            <w:pPr>
              <w:jc w:val="center"/>
              <w:rPr>
                <w:kern w:val="2"/>
              </w:rPr>
            </w:pPr>
            <w:r w:rsidRPr="00452A84">
              <w:rPr>
                <w:kern w:val="2"/>
              </w:rPr>
              <w:t>–</w:t>
            </w:r>
          </w:p>
        </w:tc>
        <w:tc>
          <w:tcPr>
            <w:tcW w:w="563" w:type="dxa"/>
          </w:tcPr>
          <w:p w:rsidR="00D42B95" w:rsidRPr="00452A84" w:rsidRDefault="00D42B95" w:rsidP="000B23B9">
            <w:pPr>
              <w:jc w:val="center"/>
              <w:rPr>
                <w:kern w:val="2"/>
              </w:rPr>
            </w:pPr>
            <w:r w:rsidRPr="00452A84">
              <w:rPr>
                <w:kern w:val="2"/>
              </w:rPr>
              <w:t>–</w:t>
            </w:r>
          </w:p>
        </w:tc>
        <w:tc>
          <w:tcPr>
            <w:tcW w:w="563" w:type="dxa"/>
          </w:tcPr>
          <w:p w:rsidR="00D42B95" w:rsidRPr="00452A84" w:rsidRDefault="00D42B95" w:rsidP="000B23B9">
            <w:pPr>
              <w:jc w:val="center"/>
              <w:rPr>
                <w:kern w:val="2"/>
              </w:rPr>
            </w:pPr>
            <w:r w:rsidRPr="00452A84">
              <w:rPr>
                <w:kern w:val="2"/>
              </w:rPr>
              <w:t>–</w:t>
            </w:r>
          </w:p>
        </w:tc>
      </w:tr>
      <w:tr w:rsidR="00D42B95"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150" w:type="dxa"/>
            <w:gridSpan w:val="2"/>
            <w:vMerge/>
            <w:vAlign w:val="center"/>
          </w:tcPr>
          <w:p w:rsidR="00D42B95" w:rsidRPr="00452A84" w:rsidRDefault="00D42B95" w:rsidP="000B23B9">
            <w:pPr>
              <w:rPr>
                <w:kern w:val="2"/>
              </w:rPr>
            </w:pPr>
          </w:p>
        </w:tc>
        <w:tc>
          <w:tcPr>
            <w:tcW w:w="1599" w:type="dxa"/>
            <w:vMerge/>
            <w:vAlign w:val="center"/>
          </w:tcPr>
          <w:p w:rsidR="00D42B95" w:rsidRPr="00452A84" w:rsidRDefault="00D42B95" w:rsidP="000B23B9">
            <w:pPr>
              <w:rPr>
                <w:kern w:val="2"/>
              </w:rPr>
            </w:pPr>
          </w:p>
        </w:tc>
        <w:tc>
          <w:tcPr>
            <w:tcW w:w="1755" w:type="dxa"/>
          </w:tcPr>
          <w:p w:rsidR="00D42B95" w:rsidRPr="00452A84" w:rsidRDefault="00D42B95" w:rsidP="000B23B9">
            <w:pPr>
              <w:autoSpaceDE w:val="0"/>
              <w:autoSpaceDN w:val="0"/>
              <w:adjustRightInd w:val="0"/>
              <w:rPr>
                <w:kern w:val="2"/>
              </w:rPr>
            </w:pPr>
            <w:r w:rsidRPr="00452A84">
              <w:rPr>
                <w:kern w:val="2"/>
              </w:rPr>
              <w:t xml:space="preserve">областной бюджет </w:t>
            </w:r>
          </w:p>
        </w:tc>
        <w:tc>
          <w:tcPr>
            <w:tcW w:w="989" w:type="dxa"/>
          </w:tcPr>
          <w:p w:rsidR="00D42B95" w:rsidRPr="00452A84" w:rsidRDefault="00D42B95" w:rsidP="009E0F42">
            <w:pPr>
              <w:autoSpaceDE w:val="0"/>
              <w:autoSpaceDN w:val="0"/>
              <w:adjustRightInd w:val="0"/>
              <w:spacing w:line="226" w:lineRule="auto"/>
              <w:jc w:val="center"/>
              <w:rPr>
                <w:kern w:val="2"/>
                <w:lang w:eastAsia="en-US"/>
              </w:rPr>
            </w:pPr>
            <w:r w:rsidRPr="00452A84">
              <w:rPr>
                <w:kern w:val="2"/>
                <w:lang w:eastAsia="en-US"/>
              </w:rPr>
              <w:t>5843,3</w:t>
            </w:r>
          </w:p>
        </w:tc>
        <w:tc>
          <w:tcPr>
            <w:tcW w:w="849" w:type="dxa"/>
          </w:tcPr>
          <w:p w:rsidR="00D42B95" w:rsidRPr="00452A84" w:rsidRDefault="00D42B95" w:rsidP="009E0F42">
            <w:pPr>
              <w:autoSpaceDE w:val="0"/>
              <w:autoSpaceDN w:val="0"/>
              <w:adjustRightInd w:val="0"/>
              <w:spacing w:line="226" w:lineRule="auto"/>
              <w:jc w:val="center"/>
              <w:rPr>
                <w:kern w:val="2"/>
                <w:lang w:eastAsia="en-US"/>
              </w:rPr>
            </w:pPr>
            <w:r w:rsidRPr="00452A84">
              <w:rPr>
                <w:kern w:val="2"/>
                <w:lang w:eastAsia="en-US"/>
              </w:rPr>
              <w:t>5843,3</w:t>
            </w:r>
          </w:p>
        </w:tc>
        <w:tc>
          <w:tcPr>
            <w:tcW w:w="706" w:type="dxa"/>
          </w:tcPr>
          <w:p w:rsidR="00D42B95" w:rsidRPr="00452A84" w:rsidRDefault="00D42B95" w:rsidP="0060461C">
            <w:pPr>
              <w:jc w:val="center"/>
              <w:rPr>
                <w:kern w:val="2"/>
              </w:rPr>
            </w:pPr>
            <w:r w:rsidRPr="00452A84">
              <w:rPr>
                <w:kern w:val="2"/>
              </w:rPr>
              <w:t>–</w:t>
            </w:r>
          </w:p>
        </w:tc>
        <w:tc>
          <w:tcPr>
            <w:tcW w:w="849" w:type="dxa"/>
          </w:tcPr>
          <w:p w:rsidR="00D42B95" w:rsidRPr="00452A84" w:rsidRDefault="00D42B95" w:rsidP="0060461C">
            <w:pPr>
              <w:jc w:val="center"/>
              <w:rPr>
                <w:kern w:val="2"/>
              </w:rPr>
            </w:pPr>
            <w:r w:rsidRPr="00452A84">
              <w:rPr>
                <w:kern w:val="2"/>
              </w:rPr>
              <w:t>–</w:t>
            </w:r>
          </w:p>
        </w:tc>
        <w:tc>
          <w:tcPr>
            <w:tcW w:w="704" w:type="dxa"/>
          </w:tcPr>
          <w:p w:rsidR="00D42B95" w:rsidRPr="00452A84" w:rsidRDefault="00D42B95" w:rsidP="000B23B9">
            <w:pPr>
              <w:jc w:val="center"/>
              <w:rPr>
                <w:kern w:val="2"/>
              </w:rPr>
            </w:pPr>
            <w:r w:rsidRPr="00452A84">
              <w:rPr>
                <w:kern w:val="2"/>
              </w:rPr>
              <w:t>–</w:t>
            </w:r>
          </w:p>
        </w:tc>
        <w:tc>
          <w:tcPr>
            <w:tcW w:w="563" w:type="dxa"/>
          </w:tcPr>
          <w:p w:rsidR="00D42B95" w:rsidRPr="00452A84" w:rsidRDefault="00D42B95" w:rsidP="000B23B9">
            <w:pPr>
              <w:jc w:val="center"/>
              <w:rPr>
                <w:kern w:val="2"/>
              </w:rPr>
            </w:pPr>
            <w:r w:rsidRPr="00452A84">
              <w:rPr>
                <w:kern w:val="2"/>
              </w:rPr>
              <w:t>–</w:t>
            </w:r>
          </w:p>
        </w:tc>
        <w:tc>
          <w:tcPr>
            <w:tcW w:w="658" w:type="dxa"/>
          </w:tcPr>
          <w:p w:rsidR="00D42B95" w:rsidRPr="00452A84" w:rsidRDefault="00D42B95" w:rsidP="000B23B9">
            <w:pPr>
              <w:jc w:val="center"/>
              <w:rPr>
                <w:kern w:val="2"/>
              </w:rPr>
            </w:pPr>
            <w:r w:rsidRPr="00452A84">
              <w:rPr>
                <w:kern w:val="2"/>
              </w:rPr>
              <w:t>–</w:t>
            </w:r>
          </w:p>
        </w:tc>
        <w:tc>
          <w:tcPr>
            <w:tcW w:w="628" w:type="dxa"/>
          </w:tcPr>
          <w:p w:rsidR="00D42B95" w:rsidRPr="00452A84" w:rsidRDefault="00D42B95" w:rsidP="000B23B9">
            <w:pPr>
              <w:jc w:val="center"/>
              <w:rPr>
                <w:kern w:val="2"/>
              </w:rPr>
            </w:pPr>
            <w:r w:rsidRPr="00452A84">
              <w:rPr>
                <w:kern w:val="2"/>
              </w:rPr>
              <w:t>–</w:t>
            </w:r>
          </w:p>
        </w:tc>
        <w:tc>
          <w:tcPr>
            <w:tcW w:w="563" w:type="dxa"/>
          </w:tcPr>
          <w:p w:rsidR="00D42B95" w:rsidRPr="00452A84" w:rsidRDefault="00D42B95" w:rsidP="000B23B9">
            <w:pPr>
              <w:jc w:val="center"/>
              <w:rPr>
                <w:kern w:val="2"/>
              </w:rPr>
            </w:pPr>
            <w:r w:rsidRPr="00452A84">
              <w:rPr>
                <w:kern w:val="2"/>
              </w:rPr>
              <w:t>–</w:t>
            </w:r>
          </w:p>
        </w:tc>
        <w:tc>
          <w:tcPr>
            <w:tcW w:w="563" w:type="dxa"/>
          </w:tcPr>
          <w:p w:rsidR="00D42B95" w:rsidRPr="00452A84" w:rsidRDefault="00D42B95" w:rsidP="000B23B9">
            <w:pPr>
              <w:jc w:val="center"/>
              <w:rPr>
                <w:kern w:val="2"/>
              </w:rPr>
            </w:pPr>
            <w:r w:rsidRPr="00452A84">
              <w:rPr>
                <w:kern w:val="2"/>
              </w:rPr>
              <w:t>–</w:t>
            </w:r>
          </w:p>
        </w:tc>
        <w:tc>
          <w:tcPr>
            <w:tcW w:w="563" w:type="dxa"/>
          </w:tcPr>
          <w:p w:rsidR="00D42B95" w:rsidRPr="00452A84" w:rsidRDefault="00D42B95" w:rsidP="000B23B9">
            <w:pPr>
              <w:jc w:val="center"/>
              <w:rPr>
                <w:kern w:val="2"/>
              </w:rPr>
            </w:pPr>
            <w:r w:rsidRPr="00452A84">
              <w:rPr>
                <w:kern w:val="2"/>
              </w:rPr>
              <w:t>–</w:t>
            </w:r>
          </w:p>
        </w:tc>
        <w:tc>
          <w:tcPr>
            <w:tcW w:w="563" w:type="dxa"/>
          </w:tcPr>
          <w:p w:rsidR="00D42B95" w:rsidRPr="00452A84" w:rsidRDefault="00D42B95" w:rsidP="000B23B9">
            <w:pPr>
              <w:jc w:val="center"/>
              <w:rPr>
                <w:kern w:val="2"/>
              </w:rPr>
            </w:pPr>
            <w:r w:rsidRPr="00452A84">
              <w:rPr>
                <w:kern w:val="2"/>
              </w:rPr>
              <w:t>–</w:t>
            </w:r>
          </w:p>
        </w:tc>
        <w:tc>
          <w:tcPr>
            <w:tcW w:w="563" w:type="dxa"/>
          </w:tcPr>
          <w:p w:rsidR="00D42B95" w:rsidRPr="00452A84" w:rsidRDefault="00D42B95" w:rsidP="000B23B9">
            <w:pPr>
              <w:jc w:val="center"/>
              <w:rPr>
                <w:kern w:val="2"/>
              </w:rPr>
            </w:pPr>
            <w:r w:rsidRPr="00452A84">
              <w:rPr>
                <w:kern w:val="2"/>
              </w:rPr>
              <w:t>–</w:t>
            </w:r>
          </w:p>
        </w:tc>
      </w:tr>
      <w:tr w:rsidR="00D42B95"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150" w:type="dxa"/>
            <w:gridSpan w:val="2"/>
            <w:vMerge/>
            <w:vAlign w:val="center"/>
          </w:tcPr>
          <w:p w:rsidR="00D42B95" w:rsidRPr="00452A84" w:rsidRDefault="00D42B95" w:rsidP="000B23B9">
            <w:pPr>
              <w:rPr>
                <w:kern w:val="2"/>
              </w:rPr>
            </w:pPr>
          </w:p>
        </w:tc>
        <w:tc>
          <w:tcPr>
            <w:tcW w:w="1599" w:type="dxa"/>
            <w:vMerge/>
            <w:vAlign w:val="center"/>
          </w:tcPr>
          <w:p w:rsidR="00D42B95" w:rsidRPr="00452A84" w:rsidRDefault="00D42B95" w:rsidP="000B23B9">
            <w:pPr>
              <w:rPr>
                <w:kern w:val="2"/>
              </w:rPr>
            </w:pPr>
          </w:p>
        </w:tc>
        <w:tc>
          <w:tcPr>
            <w:tcW w:w="1755" w:type="dxa"/>
          </w:tcPr>
          <w:p w:rsidR="00D42B95" w:rsidRPr="00452A84" w:rsidRDefault="00D42B95" w:rsidP="000B23B9">
            <w:pPr>
              <w:autoSpaceDE w:val="0"/>
              <w:autoSpaceDN w:val="0"/>
              <w:adjustRightInd w:val="0"/>
              <w:rPr>
                <w:kern w:val="2"/>
              </w:rPr>
            </w:pPr>
            <w:r w:rsidRPr="00452A84">
              <w:rPr>
                <w:kern w:val="2"/>
              </w:rPr>
              <w:t>федеральный бюджет</w:t>
            </w:r>
          </w:p>
        </w:tc>
        <w:tc>
          <w:tcPr>
            <w:tcW w:w="989" w:type="dxa"/>
          </w:tcPr>
          <w:p w:rsidR="00D42B95" w:rsidRPr="00452A84" w:rsidRDefault="00D42B95" w:rsidP="0060461C">
            <w:pPr>
              <w:autoSpaceDE w:val="0"/>
              <w:autoSpaceDN w:val="0"/>
              <w:adjustRightInd w:val="0"/>
              <w:spacing w:line="226" w:lineRule="auto"/>
              <w:jc w:val="center"/>
              <w:rPr>
                <w:kern w:val="2"/>
                <w:lang w:eastAsia="en-US"/>
              </w:rPr>
            </w:pPr>
            <w:r w:rsidRPr="00452A84">
              <w:rPr>
                <w:kern w:val="2"/>
                <w:lang w:eastAsia="en-US"/>
              </w:rPr>
              <w:t>–</w:t>
            </w:r>
          </w:p>
        </w:tc>
        <w:tc>
          <w:tcPr>
            <w:tcW w:w="849" w:type="dxa"/>
          </w:tcPr>
          <w:p w:rsidR="00D42B95" w:rsidRPr="00452A84" w:rsidRDefault="00D42B95" w:rsidP="0060461C">
            <w:pPr>
              <w:autoSpaceDE w:val="0"/>
              <w:autoSpaceDN w:val="0"/>
              <w:adjustRightInd w:val="0"/>
              <w:spacing w:line="226" w:lineRule="auto"/>
              <w:jc w:val="center"/>
              <w:rPr>
                <w:kern w:val="2"/>
                <w:lang w:eastAsia="en-US"/>
              </w:rPr>
            </w:pPr>
            <w:r w:rsidRPr="00452A84">
              <w:rPr>
                <w:kern w:val="2"/>
                <w:lang w:eastAsia="en-US"/>
              </w:rPr>
              <w:t>–</w:t>
            </w:r>
          </w:p>
        </w:tc>
        <w:tc>
          <w:tcPr>
            <w:tcW w:w="706" w:type="dxa"/>
          </w:tcPr>
          <w:p w:rsidR="00D42B95" w:rsidRPr="00452A84" w:rsidRDefault="00D42B95" w:rsidP="0060461C">
            <w:pPr>
              <w:jc w:val="center"/>
              <w:rPr>
                <w:kern w:val="2"/>
              </w:rPr>
            </w:pPr>
            <w:r w:rsidRPr="00452A84">
              <w:rPr>
                <w:kern w:val="2"/>
              </w:rPr>
              <w:t>–</w:t>
            </w:r>
          </w:p>
        </w:tc>
        <w:tc>
          <w:tcPr>
            <w:tcW w:w="849" w:type="dxa"/>
          </w:tcPr>
          <w:p w:rsidR="00D42B95" w:rsidRPr="00452A84" w:rsidRDefault="00D42B95" w:rsidP="0060461C">
            <w:pPr>
              <w:jc w:val="center"/>
              <w:rPr>
                <w:kern w:val="2"/>
              </w:rPr>
            </w:pPr>
            <w:r w:rsidRPr="00452A84">
              <w:rPr>
                <w:kern w:val="2"/>
              </w:rPr>
              <w:t>–</w:t>
            </w:r>
          </w:p>
        </w:tc>
        <w:tc>
          <w:tcPr>
            <w:tcW w:w="704" w:type="dxa"/>
          </w:tcPr>
          <w:p w:rsidR="00D42B95" w:rsidRPr="00452A84" w:rsidRDefault="00D42B95" w:rsidP="000B23B9">
            <w:pPr>
              <w:jc w:val="center"/>
              <w:rPr>
                <w:kern w:val="2"/>
              </w:rPr>
            </w:pPr>
            <w:r w:rsidRPr="00452A84">
              <w:rPr>
                <w:kern w:val="2"/>
              </w:rPr>
              <w:t>–</w:t>
            </w:r>
          </w:p>
        </w:tc>
        <w:tc>
          <w:tcPr>
            <w:tcW w:w="563" w:type="dxa"/>
          </w:tcPr>
          <w:p w:rsidR="00D42B95" w:rsidRPr="00452A84" w:rsidRDefault="00D42B95" w:rsidP="000B23B9">
            <w:pPr>
              <w:jc w:val="center"/>
              <w:rPr>
                <w:kern w:val="2"/>
              </w:rPr>
            </w:pPr>
            <w:r w:rsidRPr="00452A84">
              <w:rPr>
                <w:kern w:val="2"/>
              </w:rPr>
              <w:t>–</w:t>
            </w:r>
          </w:p>
        </w:tc>
        <w:tc>
          <w:tcPr>
            <w:tcW w:w="658" w:type="dxa"/>
          </w:tcPr>
          <w:p w:rsidR="00D42B95" w:rsidRPr="00452A84" w:rsidRDefault="00D42B95" w:rsidP="000B23B9">
            <w:pPr>
              <w:jc w:val="center"/>
              <w:rPr>
                <w:kern w:val="2"/>
              </w:rPr>
            </w:pPr>
            <w:r w:rsidRPr="00452A84">
              <w:rPr>
                <w:kern w:val="2"/>
              </w:rPr>
              <w:t>–</w:t>
            </w:r>
          </w:p>
        </w:tc>
        <w:tc>
          <w:tcPr>
            <w:tcW w:w="628" w:type="dxa"/>
          </w:tcPr>
          <w:p w:rsidR="00D42B95" w:rsidRPr="00452A84" w:rsidRDefault="00D42B95" w:rsidP="000B23B9">
            <w:pPr>
              <w:jc w:val="center"/>
              <w:rPr>
                <w:kern w:val="2"/>
              </w:rPr>
            </w:pPr>
            <w:r w:rsidRPr="00452A84">
              <w:rPr>
                <w:kern w:val="2"/>
              </w:rPr>
              <w:t>–</w:t>
            </w:r>
          </w:p>
        </w:tc>
        <w:tc>
          <w:tcPr>
            <w:tcW w:w="563" w:type="dxa"/>
          </w:tcPr>
          <w:p w:rsidR="00D42B95" w:rsidRPr="00452A84" w:rsidRDefault="00D42B95" w:rsidP="000B23B9">
            <w:pPr>
              <w:jc w:val="center"/>
              <w:rPr>
                <w:kern w:val="2"/>
              </w:rPr>
            </w:pPr>
            <w:r w:rsidRPr="00452A84">
              <w:rPr>
                <w:kern w:val="2"/>
              </w:rPr>
              <w:t>–</w:t>
            </w:r>
          </w:p>
        </w:tc>
        <w:tc>
          <w:tcPr>
            <w:tcW w:w="563" w:type="dxa"/>
          </w:tcPr>
          <w:p w:rsidR="00D42B95" w:rsidRPr="00452A84" w:rsidRDefault="00D42B95" w:rsidP="000B23B9">
            <w:pPr>
              <w:jc w:val="center"/>
              <w:rPr>
                <w:kern w:val="2"/>
              </w:rPr>
            </w:pPr>
            <w:r w:rsidRPr="00452A84">
              <w:rPr>
                <w:kern w:val="2"/>
              </w:rPr>
              <w:t>–</w:t>
            </w:r>
          </w:p>
        </w:tc>
        <w:tc>
          <w:tcPr>
            <w:tcW w:w="563" w:type="dxa"/>
          </w:tcPr>
          <w:p w:rsidR="00D42B95" w:rsidRPr="00452A84" w:rsidRDefault="00D42B95" w:rsidP="000B23B9">
            <w:pPr>
              <w:jc w:val="center"/>
              <w:rPr>
                <w:kern w:val="2"/>
              </w:rPr>
            </w:pPr>
            <w:r w:rsidRPr="00452A84">
              <w:rPr>
                <w:kern w:val="2"/>
              </w:rPr>
              <w:t>–</w:t>
            </w:r>
          </w:p>
        </w:tc>
        <w:tc>
          <w:tcPr>
            <w:tcW w:w="563" w:type="dxa"/>
          </w:tcPr>
          <w:p w:rsidR="00D42B95" w:rsidRPr="00452A84" w:rsidRDefault="00D42B95" w:rsidP="000B23B9">
            <w:pPr>
              <w:jc w:val="center"/>
              <w:rPr>
                <w:kern w:val="2"/>
              </w:rPr>
            </w:pPr>
            <w:r w:rsidRPr="00452A84">
              <w:rPr>
                <w:kern w:val="2"/>
              </w:rPr>
              <w:t>–</w:t>
            </w:r>
          </w:p>
        </w:tc>
        <w:tc>
          <w:tcPr>
            <w:tcW w:w="563" w:type="dxa"/>
          </w:tcPr>
          <w:p w:rsidR="00D42B95" w:rsidRPr="00452A84" w:rsidRDefault="00D42B95" w:rsidP="000B23B9">
            <w:pPr>
              <w:jc w:val="center"/>
              <w:rPr>
                <w:kern w:val="2"/>
              </w:rPr>
            </w:pPr>
            <w:r w:rsidRPr="00452A84">
              <w:rPr>
                <w:kern w:val="2"/>
              </w:rPr>
              <w:t>–</w:t>
            </w:r>
          </w:p>
        </w:tc>
      </w:tr>
      <w:tr w:rsidR="00D42B95" w:rsidRPr="00452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150" w:type="dxa"/>
            <w:gridSpan w:val="2"/>
            <w:vMerge/>
            <w:vAlign w:val="center"/>
          </w:tcPr>
          <w:p w:rsidR="00D42B95" w:rsidRPr="00452A84" w:rsidRDefault="00D42B95" w:rsidP="000B23B9">
            <w:pPr>
              <w:rPr>
                <w:kern w:val="2"/>
              </w:rPr>
            </w:pPr>
          </w:p>
        </w:tc>
        <w:tc>
          <w:tcPr>
            <w:tcW w:w="1599" w:type="dxa"/>
            <w:vMerge/>
            <w:vAlign w:val="center"/>
          </w:tcPr>
          <w:p w:rsidR="00D42B95" w:rsidRPr="00452A84" w:rsidRDefault="00D42B95" w:rsidP="000B23B9">
            <w:pPr>
              <w:rPr>
                <w:kern w:val="2"/>
              </w:rPr>
            </w:pPr>
          </w:p>
        </w:tc>
        <w:tc>
          <w:tcPr>
            <w:tcW w:w="1755" w:type="dxa"/>
          </w:tcPr>
          <w:p w:rsidR="00D42B95" w:rsidRPr="00452A84" w:rsidRDefault="00D42B95" w:rsidP="000B23B9">
            <w:pPr>
              <w:autoSpaceDE w:val="0"/>
              <w:autoSpaceDN w:val="0"/>
              <w:adjustRightInd w:val="0"/>
              <w:rPr>
                <w:kern w:val="2"/>
              </w:rPr>
            </w:pPr>
            <w:r w:rsidRPr="00452A84">
              <w:rPr>
                <w:kern w:val="2"/>
              </w:rPr>
              <w:t>местный бюджет</w:t>
            </w:r>
          </w:p>
        </w:tc>
        <w:tc>
          <w:tcPr>
            <w:tcW w:w="989" w:type="dxa"/>
          </w:tcPr>
          <w:p w:rsidR="00D42B95" w:rsidRPr="00452A84" w:rsidRDefault="00D42B95" w:rsidP="0060461C">
            <w:pPr>
              <w:autoSpaceDE w:val="0"/>
              <w:autoSpaceDN w:val="0"/>
              <w:adjustRightInd w:val="0"/>
              <w:spacing w:line="226" w:lineRule="auto"/>
              <w:jc w:val="center"/>
              <w:rPr>
                <w:kern w:val="2"/>
                <w:lang w:eastAsia="en-US"/>
              </w:rPr>
            </w:pPr>
            <w:r>
              <w:rPr>
                <w:kern w:val="2"/>
                <w:lang w:eastAsia="en-US"/>
              </w:rPr>
              <w:t>281,8</w:t>
            </w:r>
          </w:p>
        </w:tc>
        <w:tc>
          <w:tcPr>
            <w:tcW w:w="849" w:type="dxa"/>
          </w:tcPr>
          <w:p w:rsidR="00D42B95" w:rsidRPr="00452A84" w:rsidRDefault="00D42B95" w:rsidP="0060461C">
            <w:pPr>
              <w:autoSpaceDE w:val="0"/>
              <w:autoSpaceDN w:val="0"/>
              <w:adjustRightInd w:val="0"/>
              <w:spacing w:line="226" w:lineRule="auto"/>
              <w:jc w:val="center"/>
              <w:rPr>
                <w:kern w:val="2"/>
                <w:lang w:eastAsia="en-US"/>
              </w:rPr>
            </w:pPr>
            <w:r>
              <w:rPr>
                <w:kern w:val="2"/>
                <w:lang w:eastAsia="en-US"/>
              </w:rPr>
              <w:t>281,8</w:t>
            </w:r>
          </w:p>
        </w:tc>
        <w:tc>
          <w:tcPr>
            <w:tcW w:w="706" w:type="dxa"/>
          </w:tcPr>
          <w:p w:rsidR="00D42B95" w:rsidRPr="00452A84" w:rsidRDefault="00D42B95" w:rsidP="0060461C">
            <w:pPr>
              <w:jc w:val="center"/>
              <w:rPr>
                <w:kern w:val="2"/>
              </w:rPr>
            </w:pPr>
            <w:r w:rsidRPr="00452A84">
              <w:rPr>
                <w:kern w:val="2"/>
              </w:rPr>
              <w:t>–</w:t>
            </w:r>
          </w:p>
        </w:tc>
        <w:tc>
          <w:tcPr>
            <w:tcW w:w="849" w:type="dxa"/>
          </w:tcPr>
          <w:p w:rsidR="00D42B95" w:rsidRPr="00452A84" w:rsidRDefault="00D42B95" w:rsidP="0060461C">
            <w:pPr>
              <w:jc w:val="center"/>
              <w:rPr>
                <w:kern w:val="2"/>
              </w:rPr>
            </w:pPr>
            <w:r w:rsidRPr="00452A84">
              <w:rPr>
                <w:kern w:val="2"/>
              </w:rPr>
              <w:t>–</w:t>
            </w:r>
          </w:p>
        </w:tc>
        <w:tc>
          <w:tcPr>
            <w:tcW w:w="704" w:type="dxa"/>
          </w:tcPr>
          <w:p w:rsidR="00D42B95" w:rsidRPr="00452A84" w:rsidRDefault="00D42B95" w:rsidP="000B23B9">
            <w:pPr>
              <w:jc w:val="center"/>
              <w:rPr>
                <w:kern w:val="2"/>
              </w:rPr>
            </w:pPr>
            <w:r w:rsidRPr="00452A84">
              <w:rPr>
                <w:kern w:val="2"/>
              </w:rPr>
              <w:t>–</w:t>
            </w:r>
          </w:p>
        </w:tc>
        <w:tc>
          <w:tcPr>
            <w:tcW w:w="563" w:type="dxa"/>
          </w:tcPr>
          <w:p w:rsidR="00D42B95" w:rsidRPr="00452A84" w:rsidRDefault="00D42B95" w:rsidP="000B23B9">
            <w:pPr>
              <w:jc w:val="center"/>
              <w:rPr>
                <w:kern w:val="2"/>
              </w:rPr>
            </w:pPr>
            <w:r w:rsidRPr="00452A84">
              <w:rPr>
                <w:kern w:val="2"/>
              </w:rPr>
              <w:t>–</w:t>
            </w:r>
          </w:p>
        </w:tc>
        <w:tc>
          <w:tcPr>
            <w:tcW w:w="658" w:type="dxa"/>
          </w:tcPr>
          <w:p w:rsidR="00D42B95" w:rsidRPr="00452A84" w:rsidRDefault="00D42B95" w:rsidP="000B23B9">
            <w:pPr>
              <w:jc w:val="center"/>
              <w:rPr>
                <w:kern w:val="2"/>
              </w:rPr>
            </w:pPr>
            <w:r w:rsidRPr="00452A84">
              <w:rPr>
                <w:kern w:val="2"/>
              </w:rPr>
              <w:t>–</w:t>
            </w:r>
          </w:p>
        </w:tc>
        <w:tc>
          <w:tcPr>
            <w:tcW w:w="628" w:type="dxa"/>
          </w:tcPr>
          <w:p w:rsidR="00D42B95" w:rsidRPr="00452A84" w:rsidRDefault="00D42B95" w:rsidP="000B23B9">
            <w:pPr>
              <w:jc w:val="center"/>
              <w:rPr>
                <w:kern w:val="2"/>
              </w:rPr>
            </w:pPr>
            <w:r w:rsidRPr="00452A84">
              <w:rPr>
                <w:kern w:val="2"/>
              </w:rPr>
              <w:t>–</w:t>
            </w:r>
          </w:p>
        </w:tc>
        <w:tc>
          <w:tcPr>
            <w:tcW w:w="563" w:type="dxa"/>
          </w:tcPr>
          <w:p w:rsidR="00D42B95" w:rsidRPr="00452A84" w:rsidRDefault="00D42B95" w:rsidP="000B23B9">
            <w:pPr>
              <w:jc w:val="center"/>
              <w:rPr>
                <w:kern w:val="2"/>
              </w:rPr>
            </w:pPr>
            <w:r w:rsidRPr="00452A84">
              <w:rPr>
                <w:kern w:val="2"/>
              </w:rPr>
              <w:t>–</w:t>
            </w:r>
          </w:p>
        </w:tc>
        <w:tc>
          <w:tcPr>
            <w:tcW w:w="563" w:type="dxa"/>
          </w:tcPr>
          <w:p w:rsidR="00D42B95" w:rsidRPr="00452A84" w:rsidRDefault="00D42B95" w:rsidP="000B23B9">
            <w:pPr>
              <w:jc w:val="center"/>
              <w:rPr>
                <w:kern w:val="2"/>
              </w:rPr>
            </w:pPr>
            <w:r w:rsidRPr="00452A84">
              <w:rPr>
                <w:kern w:val="2"/>
              </w:rPr>
              <w:t>–</w:t>
            </w:r>
          </w:p>
        </w:tc>
        <w:tc>
          <w:tcPr>
            <w:tcW w:w="563" w:type="dxa"/>
          </w:tcPr>
          <w:p w:rsidR="00D42B95" w:rsidRPr="00452A84" w:rsidRDefault="00D42B95" w:rsidP="000B23B9">
            <w:pPr>
              <w:jc w:val="center"/>
              <w:rPr>
                <w:kern w:val="2"/>
              </w:rPr>
            </w:pPr>
            <w:r w:rsidRPr="00452A84">
              <w:rPr>
                <w:kern w:val="2"/>
              </w:rPr>
              <w:t>–</w:t>
            </w:r>
          </w:p>
        </w:tc>
        <w:tc>
          <w:tcPr>
            <w:tcW w:w="563" w:type="dxa"/>
          </w:tcPr>
          <w:p w:rsidR="00D42B95" w:rsidRPr="00452A84" w:rsidRDefault="00D42B95" w:rsidP="000B23B9">
            <w:pPr>
              <w:jc w:val="center"/>
              <w:rPr>
                <w:kern w:val="2"/>
              </w:rPr>
            </w:pPr>
            <w:r w:rsidRPr="00452A84">
              <w:rPr>
                <w:kern w:val="2"/>
              </w:rPr>
              <w:t>–</w:t>
            </w:r>
          </w:p>
        </w:tc>
        <w:tc>
          <w:tcPr>
            <w:tcW w:w="563" w:type="dxa"/>
          </w:tcPr>
          <w:p w:rsidR="00D42B95" w:rsidRPr="00452A84" w:rsidRDefault="00D42B95" w:rsidP="000B23B9">
            <w:pPr>
              <w:jc w:val="center"/>
              <w:rPr>
                <w:kern w:val="2"/>
              </w:rPr>
            </w:pPr>
            <w:r w:rsidRPr="00452A84">
              <w:rPr>
                <w:kern w:val="2"/>
              </w:rPr>
              <w:t>–</w:t>
            </w:r>
          </w:p>
        </w:tc>
      </w:tr>
    </w:tbl>
    <w:p w:rsidR="00D42B95" w:rsidRPr="006D2229" w:rsidRDefault="00D42B95" w:rsidP="00E21426">
      <w:pPr>
        <w:spacing w:line="223" w:lineRule="auto"/>
        <w:ind w:firstLine="709"/>
        <w:jc w:val="both"/>
        <w:rPr>
          <w:kern w:val="2"/>
          <w:sz w:val="16"/>
          <w:szCs w:val="16"/>
          <w:lang w:eastAsia="en-US"/>
        </w:rPr>
      </w:pPr>
    </w:p>
    <w:p w:rsidR="00D42B95" w:rsidRPr="00B92B97" w:rsidRDefault="00D42B95" w:rsidP="00E21426">
      <w:pPr>
        <w:spacing w:line="223" w:lineRule="auto"/>
        <w:ind w:firstLine="709"/>
        <w:jc w:val="both"/>
        <w:rPr>
          <w:kern w:val="2"/>
          <w:sz w:val="24"/>
          <w:szCs w:val="24"/>
          <w:lang w:eastAsia="en-US"/>
        </w:rPr>
      </w:pPr>
      <w:r w:rsidRPr="00B92B97">
        <w:rPr>
          <w:kern w:val="2"/>
          <w:sz w:val="24"/>
          <w:szCs w:val="24"/>
          <w:lang w:eastAsia="en-US"/>
        </w:rPr>
        <w:t>Примечания.</w:t>
      </w:r>
    </w:p>
    <w:p w:rsidR="00D42B95" w:rsidRPr="00B92B97" w:rsidRDefault="00D42B95" w:rsidP="00E21426">
      <w:pPr>
        <w:spacing w:line="223" w:lineRule="auto"/>
        <w:ind w:firstLine="709"/>
        <w:jc w:val="both"/>
        <w:rPr>
          <w:kern w:val="2"/>
          <w:sz w:val="24"/>
          <w:szCs w:val="24"/>
          <w:lang w:eastAsia="en-US"/>
        </w:rPr>
      </w:pPr>
      <w:r w:rsidRPr="00B92B97">
        <w:rPr>
          <w:kern w:val="2"/>
          <w:sz w:val="24"/>
          <w:szCs w:val="24"/>
          <w:lang w:eastAsia="en-US"/>
        </w:rPr>
        <w:t>1. Наименования инвестиционных проектов указаны в соответствии с положительными заключениями государственной (негосударственной) экспертизы проектной документации, заключениями о достоверности определения сметной стоимости.</w:t>
      </w:r>
    </w:p>
    <w:p w:rsidR="00D42B95" w:rsidRPr="00B92B97" w:rsidRDefault="00D42B95" w:rsidP="00E21426">
      <w:pPr>
        <w:spacing w:line="223" w:lineRule="auto"/>
        <w:ind w:firstLine="709"/>
        <w:jc w:val="both"/>
        <w:rPr>
          <w:kern w:val="2"/>
          <w:sz w:val="24"/>
          <w:szCs w:val="24"/>
          <w:lang w:eastAsia="en-US"/>
        </w:rPr>
      </w:pPr>
      <w:r w:rsidRPr="00B92B97">
        <w:rPr>
          <w:kern w:val="2"/>
          <w:sz w:val="24"/>
          <w:szCs w:val="24"/>
          <w:lang w:eastAsia="en-US"/>
        </w:rPr>
        <w:t>2. Список используемых сокращений:</w:t>
      </w:r>
    </w:p>
    <w:p w:rsidR="00D42B95" w:rsidRPr="00B92B97" w:rsidRDefault="00D42B95" w:rsidP="00E21426">
      <w:pPr>
        <w:spacing w:line="223" w:lineRule="auto"/>
        <w:ind w:firstLine="709"/>
        <w:jc w:val="both"/>
        <w:rPr>
          <w:kern w:val="2"/>
          <w:sz w:val="24"/>
          <w:szCs w:val="24"/>
          <w:lang w:eastAsia="en-US"/>
        </w:rPr>
      </w:pPr>
      <w:r w:rsidRPr="00B92B97">
        <w:rPr>
          <w:kern w:val="2"/>
          <w:sz w:val="24"/>
          <w:szCs w:val="24"/>
          <w:lang w:eastAsia="en-US"/>
        </w:rPr>
        <w:t>км – километр;</w:t>
      </w:r>
    </w:p>
    <w:p w:rsidR="00D42B95" w:rsidRPr="00B92B97" w:rsidRDefault="00D42B95" w:rsidP="008D39F1">
      <w:pPr>
        <w:ind w:firstLine="709"/>
        <w:jc w:val="both"/>
        <w:rPr>
          <w:kern w:val="2"/>
          <w:sz w:val="24"/>
          <w:szCs w:val="24"/>
          <w:lang w:eastAsia="en-US"/>
        </w:rPr>
      </w:pPr>
      <w:r w:rsidRPr="00B92B97">
        <w:rPr>
          <w:kern w:val="2"/>
          <w:sz w:val="24"/>
          <w:szCs w:val="24"/>
          <w:lang w:eastAsia="en-US"/>
        </w:rPr>
        <w:t>ул. – улица;</w:t>
      </w:r>
    </w:p>
    <w:p w:rsidR="00D42B95" w:rsidRPr="00B92B97" w:rsidRDefault="00D42B95" w:rsidP="008D39F1">
      <w:pPr>
        <w:ind w:firstLine="709"/>
        <w:rPr>
          <w:kern w:val="2"/>
          <w:sz w:val="24"/>
          <w:szCs w:val="24"/>
          <w:lang w:eastAsia="en-US"/>
        </w:rPr>
      </w:pPr>
      <w:r w:rsidRPr="00B92B97">
        <w:rPr>
          <w:kern w:val="2"/>
          <w:sz w:val="24"/>
          <w:szCs w:val="24"/>
          <w:lang w:eastAsia="en-US"/>
        </w:rPr>
        <w:t>х. – хутор.</w:t>
      </w:r>
    </w:p>
    <w:p w:rsidR="00D42B95" w:rsidRPr="00B92B97" w:rsidRDefault="00D42B95" w:rsidP="008D39F1">
      <w:pPr>
        <w:ind w:firstLine="709"/>
        <w:jc w:val="both"/>
        <w:rPr>
          <w:kern w:val="2"/>
          <w:sz w:val="24"/>
          <w:szCs w:val="24"/>
        </w:rPr>
      </w:pPr>
      <w:r w:rsidRPr="00B92B97">
        <w:rPr>
          <w:sz w:val="24"/>
          <w:szCs w:val="24"/>
          <w:lang w:eastAsia="en-US"/>
        </w:rPr>
        <w:t xml:space="preserve">3. </w:t>
      </w:r>
      <w:r w:rsidRPr="00B92B97">
        <w:rPr>
          <w:kern w:val="2"/>
          <w:sz w:val="24"/>
          <w:szCs w:val="24"/>
          <w:lang w:eastAsia="en-US"/>
        </w:rPr>
        <w:t>Х – данные ячейки не заполняются.</w:t>
      </w:r>
    </w:p>
    <w:p w:rsidR="00D42B95" w:rsidRDefault="00D42B95" w:rsidP="008D39F1">
      <w:pPr>
        <w:rPr>
          <w:kern w:val="2"/>
          <w:sz w:val="28"/>
          <w:szCs w:val="28"/>
          <w:lang w:eastAsia="en-US"/>
        </w:rPr>
        <w:sectPr w:rsidR="00D42B95" w:rsidSect="007B5CF5">
          <w:pgSz w:w="16840" w:h="11907" w:orient="landscape"/>
          <w:pgMar w:top="1304" w:right="709" w:bottom="851" w:left="1134" w:header="720" w:footer="720" w:gutter="0"/>
          <w:cols w:space="720"/>
        </w:sectPr>
      </w:pPr>
    </w:p>
    <w:p w:rsidR="00D42B95" w:rsidRPr="00A6414F" w:rsidRDefault="00D42B95" w:rsidP="00727183">
      <w:pPr>
        <w:pageBreakBefore/>
        <w:tabs>
          <w:tab w:val="left" w:pos="5954"/>
        </w:tabs>
        <w:autoSpaceDE w:val="0"/>
        <w:autoSpaceDN w:val="0"/>
        <w:adjustRightInd w:val="0"/>
        <w:spacing w:line="235" w:lineRule="auto"/>
        <w:ind w:left="5954"/>
        <w:jc w:val="center"/>
        <w:rPr>
          <w:kern w:val="2"/>
          <w:sz w:val="28"/>
          <w:szCs w:val="28"/>
        </w:rPr>
      </w:pPr>
      <w:r>
        <w:rPr>
          <w:kern w:val="2"/>
          <w:sz w:val="28"/>
          <w:szCs w:val="28"/>
        </w:rPr>
        <w:t>Приложение № 8</w:t>
      </w:r>
    </w:p>
    <w:p w:rsidR="00D42B95" w:rsidRDefault="00D42B95" w:rsidP="00727183">
      <w:pPr>
        <w:tabs>
          <w:tab w:val="left" w:pos="5954"/>
        </w:tabs>
        <w:autoSpaceDE w:val="0"/>
        <w:autoSpaceDN w:val="0"/>
        <w:adjustRightInd w:val="0"/>
        <w:spacing w:line="235" w:lineRule="auto"/>
        <w:ind w:left="5954"/>
        <w:jc w:val="center"/>
        <w:rPr>
          <w:kern w:val="2"/>
          <w:sz w:val="28"/>
          <w:szCs w:val="28"/>
        </w:rPr>
      </w:pPr>
      <w:r w:rsidRPr="00A6414F">
        <w:rPr>
          <w:kern w:val="2"/>
          <w:sz w:val="28"/>
          <w:szCs w:val="28"/>
        </w:rPr>
        <w:t xml:space="preserve">к </w:t>
      </w:r>
      <w:r>
        <w:rPr>
          <w:kern w:val="2"/>
          <w:sz w:val="28"/>
          <w:szCs w:val="28"/>
        </w:rPr>
        <w:t>муниципальной</w:t>
      </w:r>
    </w:p>
    <w:p w:rsidR="00D42B95" w:rsidRPr="00A6414F" w:rsidRDefault="00D42B95" w:rsidP="00727183">
      <w:pPr>
        <w:tabs>
          <w:tab w:val="left" w:pos="5954"/>
        </w:tabs>
        <w:autoSpaceDE w:val="0"/>
        <w:autoSpaceDN w:val="0"/>
        <w:adjustRightInd w:val="0"/>
        <w:spacing w:line="235" w:lineRule="auto"/>
        <w:ind w:left="5954"/>
        <w:jc w:val="center"/>
        <w:rPr>
          <w:kern w:val="2"/>
          <w:sz w:val="28"/>
          <w:szCs w:val="28"/>
        </w:rPr>
      </w:pPr>
      <w:r w:rsidRPr="00A6414F">
        <w:rPr>
          <w:kern w:val="2"/>
          <w:sz w:val="28"/>
          <w:szCs w:val="28"/>
        </w:rPr>
        <w:t xml:space="preserve">программе </w:t>
      </w:r>
      <w:r>
        <w:rPr>
          <w:kern w:val="2"/>
          <w:sz w:val="28"/>
          <w:szCs w:val="28"/>
        </w:rPr>
        <w:t>Камышевского сельского поселения Орловского района</w:t>
      </w:r>
      <w:r w:rsidRPr="00A6414F">
        <w:rPr>
          <w:kern w:val="2"/>
          <w:sz w:val="28"/>
          <w:szCs w:val="28"/>
        </w:rPr>
        <w:t xml:space="preserve"> «Развитие культуры и туризма»</w:t>
      </w:r>
    </w:p>
    <w:p w:rsidR="00D42B95" w:rsidRPr="00A6414F" w:rsidRDefault="00D42B95" w:rsidP="00727183">
      <w:pPr>
        <w:autoSpaceDE w:val="0"/>
        <w:autoSpaceDN w:val="0"/>
        <w:adjustRightInd w:val="0"/>
        <w:spacing w:line="235" w:lineRule="auto"/>
        <w:jc w:val="both"/>
        <w:rPr>
          <w:kern w:val="2"/>
          <w:sz w:val="28"/>
          <w:szCs w:val="28"/>
        </w:rPr>
      </w:pPr>
    </w:p>
    <w:p w:rsidR="00D42B95" w:rsidRPr="00A6414F" w:rsidRDefault="00D42B95" w:rsidP="00727183">
      <w:pPr>
        <w:autoSpaceDE w:val="0"/>
        <w:autoSpaceDN w:val="0"/>
        <w:adjustRightInd w:val="0"/>
        <w:spacing w:line="235" w:lineRule="auto"/>
        <w:jc w:val="center"/>
        <w:rPr>
          <w:kern w:val="2"/>
          <w:sz w:val="28"/>
          <w:szCs w:val="28"/>
          <w:lang w:eastAsia="en-US"/>
        </w:rPr>
      </w:pPr>
      <w:r w:rsidRPr="00A6414F">
        <w:rPr>
          <w:kern w:val="2"/>
          <w:sz w:val="28"/>
          <w:szCs w:val="28"/>
          <w:lang w:eastAsia="en-US"/>
        </w:rPr>
        <w:t>ПОЛОЖЕНИЕ</w:t>
      </w:r>
    </w:p>
    <w:p w:rsidR="00D42B95" w:rsidRPr="00A6414F" w:rsidRDefault="00D42B95" w:rsidP="00727183">
      <w:pPr>
        <w:autoSpaceDE w:val="0"/>
        <w:autoSpaceDN w:val="0"/>
        <w:adjustRightInd w:val="0"/>
        <w:spacing w:line="235" w:lineRule="auto"/>
        <w:jc w:val="center"/>
        <w:rPr>
          <w:kern w:val="2"/>
          <w:sz w:val="28"/>
          <w:szCs w:val="28"/>
          <w:lang w:eastAsia="en-US"/>
        </w:rPr>
      </w:pPr>
      <w:r w:rsidRPr="00A6414F">
        <w:rPr>
          <w:kern w:val="2"/>
          <w:sz w:val="28"/>
          <w:szCs w:val="28"/>
          <w:lang w:eastAsia="en-US"/>
        </w:rPr>
        <w:t>об условиях предоставления субсидий</w:t>
      </w:r>
      <w:r>
        <w:rPr>
          <w:kern w:val="2"/>
          <w:sz w:val="28"/>
          <w:szCs w:val="28"/>
          <w:lang w:eastAsia="en-US"/>
        </w:rPr>
        <w:t xml:space="preserve"> (межбюджетных трансфертов)</w:t>
      </w:r>
    </w:p>
    <w:p w:rsidR="00D42B95" w:rsidRPr="00A6414F" w:rsidRDefault="00D42B95" w:rsidP="00727183">
      <w:pPr>
        <w:autoSpaceDE w:val="0"/>
        <w:autoSpaceDN w:val="0"/>
        <w:adjustRightInd w:val="0"/>
        <w:spacing w:line="235" w:lineRule="auto"/>
        <w:jc w:val="center"/>
        <w:rPr>
          <w:kern w:val="2"/>
          <w:sz w:val="28"/>
          <w:szCs w:val="28"/>
          <w:lang w:eastAsia="en-US"/>
        </w:rPr>
      </w:pPr>
      <w:r w:rsidRPr="00A6414F">
        <w:rPr>
          <w:kern w:val="2"/>
          <w:sz w:val="28"/>
          <w:szCs w:val="28"/>
          <w:lang w:eastAsia="en-US"/>
        </w:rPr>
        <w:t>для софинансирования расходных обязательств, возникающих</w:t>
      </w:r>
    </w:p>
    <w:p w:rsidR="00D42B95" w:rsidRPr="00A6414F" w:rsidRDefault="00D42B95" w:rsidP="00727183">
      <w:pPr>
        <w:autoSpaceDE w:val="0"/>
        <w:autoSpaceDN w:val="0"/>
        <w:adjustRightInd w:val="0"/>
        <w:spacing w:line="235" w:lineRule="auto"/>
        <w:jc w:val="center"/>
        <w:rPr>
          <w:kern w:val="2"/>
          <w:sz w:val="28"/>
          <w:szCs w:val="28"/>
          <w:lang w:eastAsia="en-US"/>
        </w:rPr>
      </w:pPr>
      <w:r w:rsidRPr="00A6414F">
        <w:rPr>
          <w:kern w:val="2"/>
          <w:sz w:val="28"/>
          <w:szCs w:val="28"/>
          <w:lang w:eastAsia="en-US"/>
        </w:rPr>
        <w:t>при выполнении полномочий органов местного самоуправления</w:t>
      </w:r>
    </w:p>
    <w:p w:rsidR="00D42B95" w:rsidRPr="00A6414F" w:rsidRDefault="00D42B95" w:rsidP="00727183">
      <w:pPr>
        <w:autoSpaceDE w:val="0"/>
        <w:autoSpaceDN w:val="0"/>
        <w:adjustRightInd w:val="0"/>
        <w:spacing w:line="235" w:lineRule="auto"/>
        <w:jc w:val="center"/>
        <w:rPr>
          <w:kern w:val="2"/>
          <w:sz w:val="28"/>
          <w:szCs w:val="28"/>
          <w:lang w:eastAsia="en-US"/>
        </w:rPr>
      </w:pPr>
      <w:r w:rsidRPr="00A6414F">
        <w:rPr>
          <w:kern w:val="2"/>
          <w:sz w:val="28"/>
          <w:szCs w:val="28"/>
          <w:lang w:eastAsia="en-US"/>
        </w:rPr>
        <w:t>по вопросам местного значения, источником финансового обеспечения</w:t>
      </w:r>
    </w:p>
    <w:p w:rsidR="00D42B95" w:rsidRPr="00A6414F" w:rsidRDefault="00D42B95" w:rsidP="00727183">
      <w:pPr>
        <w:autoSpaceDE w:val="0"/>
        <w:autoSpaceDN w:val="0"/>
        <w:adjustRightInd w:val="0"/>
        <w:spacing w:line="235" w:lineRule="auto"/>
        <w:jc w:val="center"/>
        <w:rPr>
          <w:kern w:val="2"/>
          <w:sz w:val="28"/>
          <w:szCs w:val="28"/>
        </w:rPr>
      </w:pPr>
      <w:r w:rsidRPr="00A6414F">
        <w:rPr>
          <w:kern w:val="2"/>
          <w:sz w:val="28"/>
          <w:szCs w:val="28"/>
          <w:lang w:eastAsia="en-US"/>
        </w:rPr>
        <w:t>которых являются субсидии, предоставляемые из областного бюджета</w:t>
      </w:r>
    </w:p>
    <w:p w:rsidR="00D42B95" w:rsidRPr="00A6414F" w:rsidRDefault="00D42B95" w:rsidP="00727183">
      <w:pPr>
        <w:autoSpaceDE w:val="0"/>
        <w:autoSpaceDN w:val="0"/>
        <w:adjustRightInd w:val="0"/>
        <w:spacing w:line="235" w:lineRule="auto"/>
        <w:jc w:val="both"/>
        <w:rPr>
          <w:kern w:val="2"/>
          <w:sz w:val="28"/>
          <w:szCs w:val="28"/>
        </w:rPr>
      </w:pPr>
    </w:p>
    <w:p w:rsidR="00D42B95" w:rsidRPr="00A6414F" w:rsidRDefault="00D42B95" w:rsidP="00A12379">
      <w:pPr>
        <w:numPr>
          <w:ilvl w:val="0"/>
          <w:numId w:val="5"/>
        </w:numPr>
        <w:autoSpaceDE w:val="0"/>
        <w:autoSpaceDN w:val="0"/>
        <w:adjustRightInd w:val="0"/>
        <w:spacing w:line="235" w:lineRule="auto"/>
        <w:ind w:left="0" w:firstLine="709"/>
        <w:jc w:val="both"/>
        <w:rPr>
          <w:kern w:val="2"/>
          <w:sz w:val="28"/>
          <w:szCs w:val="28"/>
          <w:lang w:eastAsia="en-US"/>
        </w:rPr>
      </w:pPr>
      <w:r w:rsidRPr="00A6414F">
        <w:rPr>
          <w:spacing w:val="-6"/>
          <w:kern w:val="2"/>
          <w:sz w:val="28"/>
          <w:szCs w:val="28"/>
          <w:lang w:eastAsia="en-US"/>
        </w:rPr>
        <w:t>Настоящее Положение определяет условия предоставления и распределения</w:t>
      </w:r>
      <w:r w:rsidRPr="00A6414F">
        <w:rPr>
          <w:kern w:val="2"/>
          <w:sz w:val="28"/>
          <w:szCs w:val="28"/>
          <w:lang w:eastAsia="en-US"/>
        </w:rPr>
        <w:t xml:space="preserve"> субсидий</w:t>
      </w:r>
      <w:r>
        <w:rPr>
          <w:kern w:val="2"/>
          <w:sz w:val="28"/>
          <w:szCs w:val="28"/>
          <w:lang w:eastAsia="en-US"/>
        </w:rPr>
        <w:t xml:space="preserve"> (межбюджетных трансфертов)</w:t>
      </w:r>
      <w:r w:rsidRPr="00A6414F">
        <w:rPr>
          <w:kern w:val="2"/>
          <w:sz w:val="28"/>
          <w:szCs w:val="28"/>
          <w:lang w:eastAsia="en-US"/>
        </w:rPr>
        <w:t xml:space="preserve"> </w:t>
      </w:r>
      <w:r>
        <w:rPr>
          <w:kern w:val="2"/>
          <w:sz w:val="28"/>
          <w:szCs w:val="28"/>
          <w:lang w:eastAsia="en-US"/>
        </w:rPr>
        <w:t>сельским поселениям</w:t>
      </w:r>
      <w:r w:rsidRPr="00A6414F">
        <w:rPr>
          <w:kern w:val="2"/>
          <w:sz w:val="28"/>
          <w:szCs w:val="28"/>
          <w:lang w:eastAsia="en-US"/>
        </w:rPr>
        <w:t xml:space="preserve"> в </w:t>
      </w:r>
      <w:r>
        <w:rPr>
          <w:kern w:val="2"/>
          <w:sz w:val="28"/>
          <w:szCs w:val="28"/>
          <w:lang w:eastAsia="en-US"/>
        </w:rPr>
        <w:t>Орловском районе</w:t>
      </w:r>
      <w:r w:rsidRPr="00A6414F">
        <w:rPr>
          <w:kern w:val="2"/>
          <w:sz w:val="28"/>
          <w:szCs w:val="28"/>
          <w:lang w:eastAsia="en-US"/>
        </w:rPr>
        <w:t xml:space="preserve"> на софинансирование расходов бюджетов муниципальных образований, в том числе на строительство и реконструкцию объектов </w:t>
      </w:r>
      <w:r w:rsidRPr="00A6414F">
        <w:rPr>
          <w:spacing w:val="-6"/>
          <w:kern w:val="2"/>
          <w:sz w:val="28"/>
          <w:szCs w:val="28"/>
          <w:lang w:eastAsia="en-US"/>
        </w:rPr>
        <w:t>культуры, включая газоснабжение и разработку проектно-сметной документации,</w:t>
      </w:r>
      <w:r w:rsidRPr="00A6414F">
        <w:rPr>
          <w:kern w:val="2"/>
          <w:sz w:val="28"/>
          <w:szCs w:val="28"/>
          <w:lang w:eastAsia="en-US"/>
        </w:rPr>
        <w:t xml:space="preserve"> капитальный ремонт объектов муниципальной собственности, приобретение основных средств для муниципальных учреждений культуры, повышение </w:t>
      </w:r>
      <w:r w:rsidRPr="00A6414F">
        <w:rPr>
          <w:spacing w:val="-4"/>
          <w:kern w:val="2"/>
          <w:sz w:val="28"/>
          <w:szCs w:val="28"/>
          <w:lang w:eastAsia="en-US"/>
        </w:rPr>
        <w:t xml:space="preserve">заработной платы работникам муниципальных учреждений культуры, </w:t>
      </w:r>
      <w:r w:rsidRPr="00A6414F">
        <w:rPr>
          <w:kern w:val="2"/>
          <w:sz w:val="28"/>
          <w:szCs w:val="28"/>
          <w:lang w:eastAsia="en-US"/>
        </w:rPr>
        <w:t>софинансируемых из</w:t>
      </w:r>
      <w:r>
        <w:rPr>
          <w:kern w:val="2"/>
          <w:sz w:val="28"/>
          <w:szCs w:val="28"/>
          <w:lang w:eastAsia="en-US"/>
        </w:rPr>
        <w:t> </w:t>
      </w:r>
      <w:r w:rsidRPr="00A6414F">
        <w:rPr>
          <w:kern w:val="2"/>
          <w:sz w:val="28"/>
          <w:szCs w:val="28"/>
          <w:lang w:eastAsia="en-US"/>
        </w:rPr>
        <w:t>областного бюджета.</w:t>
      </w:r>
    </w:p>
    <w:p w:rsidR="00D42B95" w:rsidRPr="00A6414F" w:rsidRDefault="00D42B95" w:rsidP="00A12379">
      <w:pPr>
        <w:numPr>
          <w:ilvl w:val="0"/>
          <w:numId w:val="5"/>
        </w:numPr>
        <w:autoSpaceDE w:val="0"/>
        <w:autoSpaceDN w:val="0"/>
        <w:adjustRightInd w:val="0"/>
        <w:spacing w:line="235" w:lineRule="auto"/>
        <w:ind w:left="0" w:firstLine="709"/>
        <w:jc w:val="both"/>
        <w:rPr>
          <w:kern w:val="2"/>
          <w:sz w:val="28"/>
          <w:szCs w:val="28"/>
        </w:rPr>
      </w:pPr>
      <w:r w:rsidRPr="00A6414F">
        <w:rPr>
          <w:kern w:val="2"/>
          <w:sz w:val="28"/>
          <w:szCs w:val="28"/>
        </w:rPr>
        <w:t xml:space="preserve">Расходование субсидий осуществляется путем предоставления бюджетам </w:t>
      </w:r>
      <w:r>
        <w:rPr>
          <w:kern w:val="2"/>
          <w:sz w:val="28"/>
          <w:szCs w:val="28"/>
        </w:rPr>
        <w:t>сельских поселений межбюджетных трансфертов</w:t>
      </w:r>
      <w:r w:rsidRPr="00A6414F">
        <w:rPr>
          <w:kern w:val="2"/>
          <w:sz w:val="28"/>
          <w:szCs w:val="28"/>
        </w:rPr>
        <w:t xml:space="preserve">, общий объем которых утверждается </w:t>
      </w:r>
      <w:r>
        <w:rPr>
          <w:kern w:val="2"/>
          <w:sz w:val="28"/>
          <w:szCs w:val="28"/>
        </w:rPr>
        <w:t>Решением</w:t>
      </w:r>
      <w:r w:rsidRPr="00A6414F">
        <w:rPr>
          <w:kern w:val="2"/>
          <w:sz w:val="28"/>
          <w:szCs w:val="28"/>
        </w:rPr>
        <w:t xml:space="preserve"> бюджете</w:t>
      </w:r>
      <w:r>
        <w:rPr>
          <w:kern w:val="2"/>
          <w:sz w:val="28"/>
          <w:szCs w:val="28"/>
        </w:rPr>
        <w:t xml:space="preserve"> Орловского района</w:t>
      </w:r>
      <w:r w:rsidRPr="00A6414F">
        <w:rPr>
          <w:kern w:val="2"/>
          <w:sz w:val="28"/>
          <w:szCs w:val="28"/>
        </w:rPr>
        <w:t>.</w:t>
      </w:r>
    </w:p>
    <w:p w:rsidR="00D42B95" w:rsidRPr="00A6414F" w:rsidRDefault="00D42B95" w:rsidP="00727183">
      <w:pPr>
        <w:autoSpaceDE w:val="0"/>
        <w:autoSpaceDN w:val="0"/>
        <w:adjustRightInd w:val="0"/>
        <w:spacing w:line="235" w:lineRule="auto"/>
        <w:ind w:firstLine="709"/>
        <w:jc w:val="both"/>
        <w:rPr>
          <w:kern w:val="2"/>
          <w:sz w:val="28"/>
          <w:szCs w:val="28"/>
        </w:rPr>
      </w:pPr>
      <w:r w:rsidRPr="00A6414F">
        <w:rPr>
          <w:kern w:val="2"/>
          <w:sz w:val="28"/>
          <w:szCs w:val="28"/>
        </w:rPr>
        <w:t xml:space="preserve">Предоставление </w:t>
      </w:r>
      <w:r>
        <w:rPr>
          <w:kern w:val="2"/>
          <w:sz w:val="28"/>
          <w:szCs w:val="28"/>
        </w:rPr>
        <w:t>межбюджетных трансфертов</w:t>
      </w:r>
      <w:r w:rsidRPr="00A6414F">
        <w:rPr>
          <w:kern w:val="2"/>
          <w:sz w:val="28"/>
          <w:szCs w:val="28"/>
        </w:rPr>
        <w:t xml:space="preserve"> бюджетам </w:t>
      </w:r>
      <w:r>
        <w:rPr>
          <w:kern w:val="2"/>
          <w:sz w:val="28"/>
          <w:szCs w:val="28"/>
        </w:rPr>
        <w:t>сельских поселений</w:t>
      </w:r>
      <w:r w:rsidRPr="00A6414F">
        <w:rPr>
          <w:kern w:val="2"/>
          <w:sz w:val="28"/>
          <w:szCs w:val="28"/>
        </w:rPr>
        <w:t xml:space="preserve"> осуществляет </w:t>
      </w:r>
      <w:r>
        <w:rPr>
          <w:kern w:val="2"/>
          <w:sz w:val="28"/>
          <w:szCs w:val="28"/>
        </w:rPr>
        <w:t>финансовый отдел Администрации Орловского района</w:t>
      </w:r>
      <w:r w:rsidRPr="00A6414F">
        <w:rPr>
          <w:kern w:val="2"/>
          <w:sz w:val="28"/>
          <w:szCs w:val="28"/>
        </w:rPr>
        <w:t xml:space="preserve"> (далее</w:t>
      </w:r>
      <w:r>
        <w:rPr>
          <w:kern w:val="2"/>
          <w:sz w:val="28"/>
          <w:szCs w:val="28"/>
        </w:rPr>
        <w:t xml:space="preserve"> </w:t>
      </w:r>
      <w:r w:rsidRPr="00A6414F">
        <w:rPr>
          <w:kern w:val="2"/>
          <w:sz w:val="28"/>
          <w:szCs w:val="28"/>
        </w:rPr>
        <w:t xml:space="preserve">– </w:t>
      </w:r>
      <w:r>
        <w:rPr>
          <w:kern w:val="2"/>
          <w:sz w:val="28"/>
          <w:szCs w:val="28"/>
        </w:rPr>
        <w:t>финотдел</w:t>
      </w:r>
      <w:r w:rsidRPr="00A6414F">
        <w:rPr>
          <w:kern w:val="2"/>
          <w:sz w:val="28"/>
          <w:szCs w:val="28"/>
        </w:rPr>
        <w:t xml:space="preserve">) в установленном для исполнения бюджета </w:t>
      </w:r>
      <w:r>
        <w:rPr>
          <w:kern w:val="2"/>
          <w:sz w:val="28"/>
          <w:szCs w:val="28"/>
        </w:rPr>
        <w:t xml:space="preserve">Орловского района </w:t>
      </w:r>
      <w:r w:rsidRPr="00A6414F">
        <w:rPr>
          <w:kern w:val="2"/>
          <w:sz w:val="28"/>
          <w:szCs w:val="28"/>
        </w:rPr>
        <w:t xml:space="preserve">порядке на основании сводной бюджетной росписи бюджета </w:t>
      </w:r>
      <w:r>
        <w:rPr>
          <w:kern w:val="2"/>
          <w:sz w:val="28"/>
          <w:szCs w:val="28"/>
        </w:rPr>
        <w:t xml:space="preserve">Орловского района </w:t>
      </w:r>
      <w:r w:rsidRPr="00A6414F">
        <w:rPr>
          <w:kern w:val="2"/>
          <w:sz w:val="28"/>
          <w:szCs w:val="28"/>
        </w:rPr>
        <w:t xml:space="preserve">в </w:t>
      </w:r>
      <w:r w:rsidRPr="007E3C4B">
        <w:rPr>
          <w:kern w:val="2"/>
          <w:sz w:val="28"/>
          <w:szCs w:val="28"/>
        </w:rPr>
        <w:t>пределах лимитов бюджетных обязательств при соблюдении условий предоставления</w:t>
      </w:r>
      <w:r w:rsidRPr="00A6414F">
        <w:rPr>
          <w:kern w:val="2"/>
          <w:sz w:val="28"/>
          <w:szCs w:val="28"/>
        </w:rPr>
        <w:t xml:space="preserve"> субсидий, а также обязательств по соглашениям, заключенным </w:t>
      </w:r>
      <w:r>
        <w:rPr>
          <w:kern w:val="2"/>
          <w:sz w:val="28"/>
          <w:szCs w:val="28"/>
        </w:rPr>
        <w:t>администрацией Орловского района</w:t>
      </w:r>
      <w:r w:rsidRPr="00A6414F">
        <w:rPr>
          <w:kern w:val="2"/>
          <w:sz w:val="28"/>
          <w:szCs w:val="28"/>
        </w:rPr>
        <w:t xml:space="preserve"> с администрациями муниципальных образований</w:t>
      </w:r>
      <w:r>
        <w:rPr>
          <w:kern w:val="2"/>
          <w:sz w:val="28"/>
          <w:szCs w:val="28"/>
        </w:rPr>
        <w:t xml:space="preserve"> Орловского района</w:t>
      </w:r>
      <w:r w:rsidRPr="00A6414F">
        <w:rPr>
          <w:kern w:val="2"/>
          <w:sz w:val="28"/>
          <w:szCs w:val="28"/>
        </w:rPr>
        <w:t>.</w:t>
      </w:r>
    </w:p>
    <w:p w:rsidR="00D42B95" w:rsidRDefault="00D42B95" w:rsidP="005E50A6">
      <w:pPr>
        <w:autoSpaceDE w:val="0"/>
        <w:autoSpaceDN w:val="0"/>
        <w:adjustRightInd w:val="0"/>
        <w:ind w:firstLine="709"/>
        <w:jc w:val="both"/>
        <w:rPr>
          <w:kern w:val="2"/>
          <w:sz w:val="28"/>
          <w:szCs w:val="28"/>
        </w:rPr>
      </w:pPr>
      <w:r>
        <w:rPr>
          <w:kern w:val="2"/>
          <w:sz w:val="28"/>
          <w:szCs w:val="28"/>
        </w:rPr>
        <w:t>Ф</w:t>
      </w:r>
      <w:r w:rsidRPr="006D4B08">
        <w:rPr>
          <w:kern w:val="2"/>
          <w:sz w:val="28"/>
          <w:szCs w:val="28"/>
        </w:rPr>
        <w:t xml:space="preserve">орма Соглашения между </w:t>
      </w:r>
      <w:r>
        <w:rPr>
          <w:kern w:val="2"/>
          <w:sz w:val="28"/>
          <w:szCs w:val="28"/>
        </w:rPr>
        <w:t>Администрацией Орловского района</w:t>
      </w:r>
      <w:r w:rsidRPr="006D4B08">
        <w:rPr>
          <w:kern w:val="2"/>
          <w:sz w:val="28"/>
          <w:szCs w:val="28"/>
        </w:rPr>
        <w:t xml:space="preserve"> и администрацией муниципального образования </w:t>
      </w:r>
      <w:r>
        <w:rPr>
          <w:kern w:val="2"/>
          <w:sz w:val="28"/>
          <w:szCs w:val="28"/>
        </w:rPr>
        <w:t xml:space="preserve">Орловского района </w:t>
      </w:r>
      <w:r w:rsidRPr="006D4B08">
        <w:rPr>
          <w:kern w:val="2"/>
          <w:sz w:val="28"/>
          <w:szCs w:val="28"/>
        </w:rPr>
        <w:t xml:space="preserve">о предоставлении </w:t>
      </w:r>
      <w:r>
        <w:rPr>
          <w:kern w:val="2"/>
          <w:sz w:val="28"/>
          <w:szCs w:val="28"/>
        </w:rPr>
        <w:t>субсидий (межбюджетных трансфертов)</w:t>
      </w:r>
      <w:r w:rsidRPr="006D4B08">
        <w:rPr>
          <w:kern w:val="2"/>
          <w:sz w:val="28"/>
          <w:szCs w:val="28"/>
        </w:rPr>
        <w:t xml:space="preserve"> (далее – Соглашение) утверждается </w:t>
      </w:r>
      <w:r>
        <w:rPr>
          <w:kern w:val="2"/>
          <w:sz w:val="28"/>
          <w:szCs w:val="28"/>
        </w:rPr>
        <w:t xml:space="preserve">Управлением культуры и спорта Орловского района Ростовской области и согласовывается с финотделом </w:t>
      </w:r>
      <w:r w:rsidRPr="006D4B08">
        <w:rPr>
          <w:kern w:val="2"/>
          <w:sz w:val="28"/>
          <w:szCs w:val="28"/>
        </w:rPr>
        <w:t>в соответствии с типовой формой соглашения</w:t>
      </w:r>
      <w:r>
        <w:rPr>
          <w:kern w:val="2"/>
          <w:sz w:val="28"/>
          <w:szCs w:val="28"/>
        </w:rPr>
        <w:t>, направляемой министерством культуры Ростовской области.</w:t>
      </w:r>
    </w:p>
    <w:p w:rsidR="00D42B95" w:rsidRPr="00A6414F" w:rsidRDefault="00D42B95" w:rsidP="00727183">
      <w:pPr>
        <w:autoSpaceDE w:val="0"/>
        <w:autoSpaceDN w:val="0"/>
        <w:adjustRightInd w:val="0"/>
        <w:spacing w:line="230" w:lineRule="auto"/>
        <w:ind w:firstLine="709"/>
        <w:jc w:val="both"/>
        <w:rPr>
          <w:kern w:val="2"/>
          <w:sz w:val="28"/>
          <w:szCs w:val="28"/>
        </w:rPr>
      </w:pPr>
      <w:r w:rsidRPr="00A6414F">
        <w:rPr>
          <w:kern w:val="2"/>
          <w:sz w:val="28"/>
          <w:szCs w:val="28"/>
        </w:rPr>
        <w:t xml:space="preserve">4. Условиями предоставления субсидий </w:t>
      </w:r>
      <w:r>
        <w:rPr>
          <w:kern w:val="2"/>
          <w:sz w:val="28"/>
          <w:szCs w:val="28"/>
        </w:rPr>
        <w:t>(межбюджетных трансфертов)</w:t>
      </w:r>
      <w:r w:rsidRPr="006D4B08">
        <w:rPr>
          <w:kern w:val="2"/>
          <w:sz w:val="28"/>
          <w:szCs w:val="28"/>
        </w:rPr>
        <w:t xml:space="preserve"> </w:t>
      </w:r>
      <w:r>
        <w:rPr>
          <w:kern w:val="2"/>
          <w:sz w:val="28"/>
          <w:szCs w:val="28"/>
        </w:rPr>
        <w:t xml:space="preserve"> </w:t>
      </w:r>
      <w:r w:rsidRPr="00A6414F">
        <w:rPr>
          <w:kern w:val="2"/>
          <w:sz w:val="28"/>
          <w:szCs w:val="28"/>
        </w:rPr>
        <w:t>являются:</w:t>
      </w:r>
    </w:p>
    <w:p w:rsidR="00D42B95" w:rsidRPr="00A6414F" w:rsidRDefault="00D42B95" w:rsidP="00727183">
      <w:pPr>
        <w:autoSpaceDE w:val="0"/>
        <w:autoSpaceDN w:val="0"/>
        <w:adjustRightInd w:val="0"/>
        <w:spacing w:line="230" w:lineRule="auto"/>
        <w:ind w:firstLine="709"/>
        <w:jc w:val="both"/>
        <w:rPr>
          <w:kern w:val="2"/>
          <w:sz w:val="28"/>
          <w:szCs w:val="28"/>
        </w:rPr>
      </w:pPr>
      <w:r w:rsidRPr="00A6414F">
        <w:rPr>
          <w:kern w:val="2"/>
          <w:sz w:val="28"/>
          <w:szCs w:val="28"/>
        </w:rPr>
        <w:t xml:space="preserve">наличие муниципальной программы, утвержденной в установленном порядке и предусматривающей средства </w:t>
      </w:r>
      <w:r>
        <w:rPr>
          <w:kern w:val="2"/>
          <w:sz w:val="28"/>
          <w:szCs w:val="28"/>
        </w:rPr>
        <w:t>б</w:t>
      </w:r>
      <w:r w:rsidRPr="00A6414F">
        <w:rPr>
          <w:kern w:val="2"/>
          <w:sz w:val="28"/>
          <w:szCs w:val="28"/>
        </w:rPr>
        <w:t>юджетов</w:t>
      </w:r>
      <w:r>
        <w:rPr>
          <w:kern w:val="2"/>
          <w:sz w:val="28"/>
          <w:szCs w:val="28"/>
        </w:rPr>
        <w:t xml:space="preserve"> сельских поселений</w:t>
      </w:r>
      <w:r w:rsidRPr="00A6414F">
        <w:rPr>
          <w:kern w:val="2"/>
          <w:sz w:val="28"/>
          <w:szCs w:val="28"/>
        </w:rPr>
        <w:t>, направляемые на</w:t>
      </w:r>
      <w:r>
        <w:rPr>
          <w:kern w:val="2"/>
          <w:sz w:val="28"/>
          <w:szCs w:val="28"/>
        </w:rPr>
        <w:t> </w:t>
      </w:r>
      <w:r w:rsidRPr="00A6414F">
        <w:rPr>
          <w:kern w:val="2"/>
          <w:sz w:val="28"/>
          <w:szCs w:val="28"/>
        </w:rPr>
        <w:t>софинансирование расходов по объектам и направлениям в соответствии с</w:t>
      </w:r>
      <w:r>
        <w:rPr>
          <w:kern w:val="2"/>
          <w:sz w:val="28"/>
          <w:szCs w:val="28"/>
        </w:rPr>
        <w:t> </w:t>
      </w:r>
      <w:r w:rsidRPr="00A6414F">
        <w:rPr>
          <w:kern w:val="2"/>
          <w:sz w:val="28"/>
          <w:szCs w:val="28"/>
        </w:rPr>
        <w:t>постановлением Правительства Ростовской области от</w:t>
      </w:r>
      <w:r>
        <w:rPr>
          <w:kern w:val="2"/>
          <w:sz w:val="28"/>
          <w:szCs w:val="28"/>
        </w:rPr>
        <w:t> </w:t>
      </w:r>
      <w:r w:rsidRPr="00A6414F">
        <w:rPr>
          <w:kern w:val="2"/>
          <w:sz w:val="28"/>
          <w:szCs w:val="28"/>
        </w:rPr>
        <w:t>28.12.2011 №</w:t>
      </w:r>
      <w:r>
        <w:rPr>
          <w:kern w:val="2"/>
          <w:sz w:val="28"/>
          <w:szCs w:val="28"/>
        </w:rPr>
        <w:t> </w:t>
      </w:r>
      <w:r w:rsidRPr="00A6414F">
        <w:rPr>
          <w:kern w:val="2"/>
          <w:sz w:val="28"/>
          <w:szCs w:val="28"/>
        </w:rPr>
        <w:t xml:space="preserve">302 </w:t>
      </w:r>
      <w:r w:rsidRPr="00727183">
        <w:rPr>
          <w:spacing w:val="-6"/>
          <w:kern w:val="2"/>
          <w:sz w:val="28"/>
          <w:szCs w:val="28"/>
        </w:rPr>
        <w:t>«Об уровне софинансирования субсидий местным бюджетам для софинансирования</w:t>
      </w:r>
      <w:r w:rsidRPr="00A6414F">
        <w:rPr>
          <w:kern w:val="2"/>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rsidR="00D42B95" w:rsidRPr="00A6414F" w:rsidRDefault="00D42B95" w:rsidP="00727183">
      <w:pPr>
        <w:autoSpaceDE w:val="0"/>
        <w:autoSpaceDN w:val="0"/>
        <w:adjustRightInd w:val="0"/>
        <w:spacing w:line="230" w:lineRule="auto"/>
        <w:ind w:firstLine="709"/>
        <w:jc w:val="both"/>
        <w:rPr>
          <w:kern w:val="2"/>
          <w:sz w:val="28"/>
          <w:szCs w:val="28"/>
        </w:rPr>
      </w:pPr>
      <w:r w:rsidRPr="00A6414F">
        <w:rPr>
          <w:kern w:val="2"/>
          <w:sz w:val="28"/>
          <w:szCs w:val="28"/>
        </w:rPr>
        <w:t xml:space="preserve">наличие в правовом акте представительного органа </w:t>
      </w:r>
      <w:r>
        <w:rPr>
          <w:kern w:val="2"/>
          <w:sz w:val="28"/>
          <w:szCs w:val="28"/>
        </w:rPr>
        <w:t>сельского поселения</w:t>
      </w:r>
      <w:r w:rsidRPr="00A6414F">
        <w:rPr>
          <w:kern w:val="2"/>
          <w:sz w:val="28"/>
          <w:szCs w:val="28"/>
        </w:rPr>
        <w:t xml:space="preserve"> о бюджете</w:t>
      </w:r>
      <w:r>
        <w:rPr>
          <w:kern w:val="2"/>
          <w:sz w:val="28"/>
          <w:szCs w:val="28"/>
        </w:rPr>
        <w:t xml:space="preserve"> поселения</w:t>
      </w:r>
      <w:r w:rsidRPr="00A6414F">
        <w:rPr>
          <w:kern w:val="2"/>
          <w:sz w:val="28"/>
          <w:szCs w:val="28"/>
        </w:rPr>
        <w:t xml:space="preserve"> средств бюджета</w:t>
      </w:r>
      <w:r>
        <w:rPr>
          <w:kern w:val="2"/>
          <w:sz w:val="28"/>
          <w:szCs w:val="28"/>
        </w:rPr>
        <w:t xml:space="preserve"> поселения</w:t>
      </w:r>
      <w:r w:rsidRPr="00A6414F">
        <w:rPr>
          <w:kern w:val="2"/>
          <w:sz w:val="28"/>
          <w:szCs w:val="28"/>
        </w:rPr>
        <w:t>, направляемых на</w:t>
      </w:r>
      <w:r>
        <w:rPr>
          <w:kern w:val="2"/>
          <w:sz w:val="28"/>
          <w:szCs w:val="28"/>
        </w:rPr>
        <w:t> </w:t>
      </w:r>
      <w:r w:rsidRPr="00A6414F">
        <w:rPr>
          <w:kern w:val="2"/>
          <w:sz w:val="28"/>
          <w:szCs w:val="28"/>
        </w:rPr>
        <w:t>софинансирование расходов по объектам и направлениям в соответствии с</w:t>
      </w:r>
      <w:r>
        <w:rPr>
          <w:kern w:val="2"/>
          <w:sz w:val="28"/>
          <w:szCs w:val="28"/>
        </w:rPr>
        <w:t> </w:t>
      </w:r>
      <w:r w:rsidRPr="00A6414F">
        <w:rPr>
          <w:kern w:val="2"/>
          <w:sz w:val="28"/>
          <w:szCs w:val="28"/>
        </w:rPr>
        <w:t>постановлением Правительства Ростовской области от 28.12.2011 № 302;</w:t>
      </w:r>
    </w:p>
    <w:p w:rsidR="00D42B95" w:rsidRPr="00A6414F" w:rsidRDefault="00D42B95" w:rsidP="00727183">
      <w:pPr>
        <w:autoSpaceDE w:val="0"/>
        <w:autoSpaceDN w:val="0"/>
        <w:adjustRightInd w:val="0"/>
        <w:spacing w:line="230" w:lineRule="auto"/>
        <w:ind w:firstLine="709"/>
        <w:jc w:val="both"/>
        <w:rPr>
          <w:kern w:val="2"/>
          <w:sz w:val="28"/>
          <w:szCs w:val="28"/>
        </w:rPr>
      </w:pPr>
      <w:r w:rsidRPr="00A6414F">
        <w:rPr>
          <w:kern w:val="2"/>
          <w:sz w:val="28"/>
          <w:szCs w:val="28"/>
        </w:rPr>
        <w:t xml:space="preserve">наличие в правовом акте представительного органа </w:t>
      </w:r>
      <w:r>
        <w:rPr>
          <w:kern w:val="2"/>
          <w:sz w:val="28"/>
          <w:szCs w:val="28"/>
        </w:rPr>
        <w:t>сельского поселения</w:t>
      </w:r>
      <w:r w:rsidRPr="00A6414F">
        <w:rPr>
          <w:kern w:val="2"/>
          <w:sz w:val="28"/>
          <w:szCs w:val="28"/>
        </w:rPr>
        <w:t xml:space="preserve"> о бюджете</w:t>
      </w:r>
      <w:r>
        <w:rPr>
          <w:kern w:val="2"/>
          <w:sz w:val="28"/>
          <w:szCs w:val="28"/>
        </w:rPr>
        <w:t xml:space="preserve"> поселения</w:t>
      </w:r>
      <w:r w:rsidRPr="00A6414F">
        <w:rPr>
          <w:kern w:val="2"/>
          <w:sz w:val="28"/>
          <w:szCs w:val="28"/>
        </w:rPr>
        <w:t xml:space="preserve"> кодов бюджетной классификации доходов для предоставления субсидий</w:t>
      </w:r>
      <w:r>
        <w:rPr>
          <w:kern w:val="2"/>
          <w:sz w:val="28"/>
          <w:szCs w:val="28"/>
        </w:rPr>
        <w:t xml:space="preserve"> (межбюджетных трансфертов)</w:t>
      </w:r>
      <w:r w:rsidRPr="00A6414F">
        <w:rPr>
          <w:kern w:val="2"/>
          <w:sz w:val="28"/>
          <w:szCs w:val="28"/>
        </w:rPr>
        <w:t>, закрепленных за соответствующими главными администраторами доходов бюджета</w:t>
      </w:r>
      <w:r>
        <w:rPr>
          <w:kern w:val="2"/>
          <w:sz w:val="28"/>
          <w:szCs w:val="28"/>
        </w:rPr>
        <w:t xml:space="preserve"> поселения</w:t>
      </w:r>
      <w:r w:rsidRPr="00A6414F">
        <w:rPr>
          <w:kern w:val="2"/>
          <w:sz w:val="28"/>
          <w:szCs w:val="28"/>
        </w:rPr>
        <w:t>;</w:t>
      </w:r>
    </w:p>
    <w:p w:rsidR="00D42B95" w:rsidRPr="00A6414F" w:rsidRDefault="00D42B95" w:rsidP="00727183">
      <w:pPr>
        <w:suppressAutoHyphens/>
        <w:spacing w:line="230" w:lineRule="auto"/>
        <w:ind w:firstLine="709"/>
        <w:jc w:val="both"/>
        <w:rPr>
          <w:kern w:val="2"/>
          <w:sz w:val="28"/>
          <w:szCs w:val="28"/>
        </w:rPr>
      </w:pPr>
      <w:r w:rsidRPr="00A6414F">
        <w:rPr>
          <w:kern w:val="2"/>
          <w:sz w:val="28"/>
          <w:szCs w:val="28"/>
        </w:rPr>
        <w:t xml:space="preserve">подтверждение права муниципальной собственности на соответствующие </w:t>
      </w:r>
      <w:r w:rsidRPr="00727183">
        <w:rPr>
          <w:kern w:val="2"/>
          <w:sz w:val="28"/>
          <w:szCs w:val="28"/>
        </w:rPr>
        <w:t>объекты, отсутствие обременений, исков, судебных решений или иных обстоятельств,</w:t>
      </w:r>
      <w:r w:rsidRPr="00A6414F">
        <w:rPr>
          <w:kern w:val="2"/>
          <w:sz w:val="28"/>
          <w:szCs w:val="28"/>
        </w:rPr>
        <w:t xml:space="preserve"> которые могут повлечь прекращение права муниципальной собственности;</w:t>
      </w:r>
    </w:p>
    <w:p w:rsidR="00D42B95" w:rsidRPr="00A6414F" w:rsidRDefault="00D42B95" w:rsidP="00727183">
      <w:pPr>
        <w:autoSpaceDE w:val="0"/>
        <w:autoSpaceDN w:val="0"/>
        <w:adjustRightInd w:val="0"/>
        <w:spacing w:line="230" w:lineRule="auto"/>
        <w:ind w:firstLine="709"/>
        <w:jc w:val="both"/>
        <w:rPr>
          <w:kern w:val="2"/>
          <w:sz w:val="28"/>
          <w:szCs w:val="28"/>
        </w:rPr>
      </w:pPr>
      <w:r w:rsidRPr="00A6414F">
        <w:rPr>
          <w:kern w:val="2"/>
          <w:sz w:val="28"/>
          <w:szCs w:val="28"/>
        </w:rPr>
        <w:t>наличие утвержденной проектной документации на строительство, реконструкцию, капитальный ремонт объектов муниципальной собственности, на софинансирование которых предоставляются субсидии</w:t>
      </w:r>
      <w:r>
        <w:rPr>
          <w:kern w:val="2"/>
          <w:sz w:val="28"/>
          <w:szCs w:val="28"/>
        </w:rPr>
        <w:t xml:space="preserve"> (межбюджетные трансферты)</w:t>
      </w:r>
      <w:r w:rsidRPr="00A6414F">
        <w:rPr>
          <w:kern w:val="2"/>
          <w:sz w:val="28"/>
          <w:szCs w:val="28"/>
        </w:rPr>
        <w:t>.</w:t>
      </w:r>
    </w:p>
    <w:p w:rsidR="00D42B95" w:rsidRPr="00727183" w:rsidRDefault="00D42B95" w:rsidP="00727183">
      <w:pPr>
        <w:autoSpaceDE w:val="0"/>
        <w:autoSpaceDN w:val="0"/>
        <w:adjustRightInd w:val="0"/>
        <w:spacing w:line="230" w:lineRule="auto"/>
        <w:ind w:firstLine="709"/>
        <w:jc w:val="both"/>
        <w:rPr>
          <w:kern w:val="2"/>
          <w:sz w:val="28"/>
          <w:szCs w:val="28"/>
        </w:rPr>
      </w:pPr>
      <w:r w:rsidRPr="00727183">
        <w:rPr>
          <w:kern w:val="2"/>
          <w:sz w:val="28"/>
          <w:szCs w:val="28"/>
        </w:rPr>
        <w:t xml:space="preserve">5. Критерии отбора муниципальных образований </w:t>
      </w:r>
      <w:r>
        <w:rPr>
          <w:kern w:val="2"/>
          <w:sz w:val="28"/>
          <w:szCs w:val="28"/>
        </w:rPr>
        <w:t xml:space="preserve">Орловского района </w:t>
      </w:r>
      <w:r w:rsidRPr="00727183">
        <w:rPr>
          <w:kern w:val="2"/>
          <w:sz w:val="28"/>
          <w:szCs w:val="28"/>
        </w:rPr>
        <w:t>для предоставления субсидии</w:t>
      </w:r>
      <w:r>
        <w:rPr>
          <w:kern w:val="2"/>
          <w:sz w:val="28"/>
          <w:szCs w:val="28"/>
        </w:rPr>
        <w:t xml:space="preserve"> (межбюджетных трансфертов)</w:t>
      </w:r>
      <w:r w:rsidRPr="00727183">
        <w:rPr>
          <w:kern w:val="2"/>
          <w:sz w:val="28"/>
          <w:szCs w:val="28"/>
        </w:rPr>
        <w:t>:</w:t>
      </w:r>
    </w:p>
    <w:p w:rsidR="00D42B95" w:rsidRPr="00A6414F" w:rsidRDefault="00D42B95" w:rsidP="00727183">
      <w:pPr>
        <w:autoSpaceDE w:val="0"/>
        <w:autoSpaceDN w:val="0"/>
        <w:adjustRightInd w:val="0"/>
        <w:spacing w:line="230" w:lineRule="auto"/>
        <w:ind w:firstLine="709"/>
        <w:jc w:val="both"/>
        <w:rPr>
          <w:kern w:val="2"/>
          <w:sz w:val="28"/>
          <w:szCs w:val="28"/>
        </w:rPr>
      </w:pPr>
      <w:r w:rsidRPr="00A6414F">
        <w:rPr>
          <w:kern w:val="2"/>
          <w:sz w:val="28"/>
          <w:szCs w:val="28"/>
        </w:rPr>
        <w:t>социальная значимость объектов, подлежащих капитальному ремонту, объектов строительства и реконструкции, включая газоснабжение;</w:t>
      </w:r>
    </w:p>
    <w:p w:rsidR="00D42B95" w:rsidRPr="00A6414F" w:rsidRDefault="00D42B95" w:rsidP="00727183">
      <w:pPr>
        <w:autoSpaceDE w:val="0"/>
        <w:autoSpaceDN w:val="0"/>
        <w:adjustRightInd w:val="0"/>
        <w:spacing w:line="230" w:lineRule="auto"/>
        <w:ind w:firstLine="709"/>
        <w:jc w:val="both"/>
        <w:rPr>
          <w:kern w:val="2"/>
          <w:sz w:val="28"/>
          <w:szCs w:val="28"/>
        </w:rPr>
      </w:pPr>
      <w:r w:rsidRPr="00727183">
        <w:rPr>
          <w:spacing w:val="-4"/>
          <w:kern w:val="2"/>
          <w:sz w:val="28"/>
          <w:szCs w:val="28"/>
        </w:rPr>
        <w:t>аварийность объектов, подлежащих капитальному ремонту и реконструкции,</w:t>
      </w:r>
      <w:r w:rsidRPr="00A6414F">
        <w:rPr>
          <w:kern w:val="2"/>
          <w:sz w:val="28"/>
          <w:szCs w:val="28"/>
        </w:rPr>
        <w:t xml:space="preserve"> включая газоснабжение;</w:t>
      </w:r>
    </w:p>
    <w:p w:rsidR="00D42B95" w:rsidRPr="00A6414F" w:rsidRDefault="00D42B95" w:rsidP="00727183">
      <w:pPr>
        <w:autoSpaceDE w:val="0"/>
        <w:autoSpaceDN w:val="0"/>
        <w:adjustRightInd w:val="0"/>
        <w:spacing w:line="230" w:lineRule="auto"/>
        <w:ind w:firstLine="709"/>
        <w:jc w:val="both"/>
        <w:rPr>
          <w:kern w:val="2"/>
          <w:sz w:val="28"/>
          <w:szCs w:val="28"/>
        </w:rPr>
      </w:pPr>
      <w:r w:rsidRPr="00A6414F">
        <w:rPr>
          <w:kern w:val="2"/>
          <w:sz w:val="28"/>
          <w:szCs w:val="28"/>
        </w:rPr>
        <w:t xml:space="preserve">наличие переходящих объектов капитального ремонта, строительства </w:t>
      </w:r>
      <w:r w:rsidRPr="00A6414F">
        <w:rPr>
          <w:kern w:val="2"/>
          <w:sz w:val="28"/>
          <w:szCs w:val="28"/>
        </w:rPr>
        <w:br/>
      </w:r>
      <w:r w:rsidRPr="00727183">
        <w:rPr>
          <w:spacing w:val="-6"/>
          <w:kern w:val="2"/>
          <w:sz w:val="28"/>
          <w:szCs w:val="28"/>
        </w:rPr>
        <w:t xml:space="preserve">и реконструкции, включая газоснабжение, финансирование которых осуществлялось </w:t>
      </w:r>
      <w:r w:rsidRPr="00A6414F">
        <w:rPr>
          <w:kern w:val="2"/>
          <w:sz w:val="28"/>
          <w:szCs w:val="28"/>
        </w:rPr>
        <w:t>за счет средств областного бюджета;</w:t>
      </w:r>
    </w:p>
    <w:p w:rsidR="00D42B95" w:rsidRPr="00A6414F" w:rsidRDefault="00D42B95" w:rsidP="00727183">
      <w:pPr>
        <w:autoSpaceDE w:val="0"/>
        <w:autoSpaceDN w:val="0"/>
        <w:adjustRightInd w:val="0"/>
        <w:spacing w:line="230" w:lineRule="auto"/>
        <w:ind w:firstLine="709"/>
        <w:jc w:val="both"/>
        <w:rPr>
          <w:kern w:val="2"/>
          <w:sz w:val="28"/>
          <w:szCs w:val="28"/>
        </w:rPr>
      </w:pPr>
      <w:r w:rsidRPr="00A6414F">
        <w:rPr>
          <w:kern w:val="2"/>
          <w:sz w:val="28"/>
          <w:szCs w:val="28"/>
        </w:rPr>
        <w:t>наличие необходимой инфраструктуры в составе объектов, подлежащих капитальному ремонту, объектов строительства и реконструкции, включая газоснабжение.</w:t>
      </w:r>
    </w:p>
    <w:p w:rsidR="00D42B95" w:rsidRPr="00A6414F" w:rsidRDefault="00D42B95" w:rsidP="00727183">
      <w:pPr>
        <w:autoSpaceDE w:val="0"/>
        <w:autoSpaceDN w:val="0"/>
        <w:adjustRightInd w:val="0"/>
        <w:spacing w:line="230" w:lineRule="auto"/>
        <w:ind w:firstLine="709"/>
        <w:jc w:val="both"/>
        <w:rPr>
          <w:kern w:val="2"/>
          <w:sz w:val="28"/>
          <w:szCs w:val="28"/>
        </w:rPr>
      </w:pPr>
      <w:r w:rsidRPr="00A6414F">
        <w:rPr>
          <w:kern w:val="2"/>
          <w:sz w:val="28"/>
          <w:szCs w:val="28"/>
        </w:rPr>
        <w:t xml:space="preserve">6. </w:t>
      </w:r>
      <w:r>
        <w:rPr>
          <w:kern w:val="2"/>
          <w:sz w:val="28"/>
          <w:szCs w:val="28"/>
        </w:rPr>
        <w:t>Управление культуры и спорта Орловского района и финансовый отдел</w:t>
      </w:r>
      <w:r w:rsidRPr="00A6414F">
        <w:rPr>
          <w:kern w:val="2"/>
          <w:sz w:val="28"/>
          <w:szCs w:val="28"/>
        </w:rPr>
        <w:t xml:space="preserve"> </w:t>
      </w:r>
      <w:r>
        <w:rPr>
          <w:kern w:val="2"/>
          <w:sz w:val="28"/>
          <w:szCs w:val="28"/>
        </w:rPr>
        <w:t xml:space="preserve">Администрации Орловского района </w:t>
      </w:r>
      <w:r w:rsidRPr="00A6414F">
        <w:rPr>
          <w:kern w:val="2"/>
          <w:sz w:val="28"/>
          <w:szCs w:val="28"/>
        </w:rPr>
        <w:t xml:space="preserve">осуществляют финансовый контроль за целевым использованием средств администрациями </w:t>
      </w:r>
      <w:r>
        <w:rPr>
          <w:kern w:val="2"/>
          <w:sz w:val="28"/>
          <w:szCs w:val="28"/>
        </w:rPr>
        <w:t>сельских поселений</w:t>
      </w:r>
      <w:r w:rsidRPr="00A6414F">
        <w:rPr>
          <w:kern w:val="2"/>
          <w:sz w:val="28"/>
          <w:szCs w:val="28"/>
        </w:rPr>
        <w:t xml:space="preserve"> на основании представленных ими заверенных копий:</w:t>
      </w:r>
    </w:p>
    <w:p w:rsidR="00D42B95" w:rsidRPr="00A6414F" w:rsidRDefault="00D42B95" w:rsidP="00A6414F">
      <w:pPr>
        <w:autoSpaceDE w:val="0"/>
        <w:autoSpaceDN w:val="0"/>
        <w:adjustRightInd w:val="0"/>
        <w:ind w:firstLine="709"/>
        <w:jc w:val="both"/>
        <w:rPr>
          <w:kern w:val="2"/>
          <w:sz w:val="28"/>
          <w:szCs w:val="28"/>
        </w:rPr>
      </w:pPr>
      <w:r w:rsidRPr="00A6414F">
        <w:rPr>
          <w:kern w:val="2"/>
          <w:sz w:val="28"/>
          <w:szCs w:val="28"/>
        </w:rPr>
        <w:t>договоров (изменений к договорам) или муниципальных контрактов (изменений к муниципальным контрактам) на поставку товаров, выполнение работ, оказание услуг для муниципальных нужд;</w:t>
      </w:r>
    </w:p>
    <w:p w:rsidR="00D42B95" w:rsidRPr="00A6414F" w:rsidRDefault="00D42B95" w:rsidP="00A6414F">
      <w:pPr>
        <w:autoSpaceDE w:val="0"/>
        <w:autoSpaceDN w:val="0"/>
        <w:adjustRightInd w:val="0"/>
        <w:ind w:firstLine="709"/>
        <w:jc w:val="both"/>
        <w:rPr>
          <w:kern w:val="2"/>
          <w:sz w:val="28"/>
          <w:szCs w:val="28"/>
        </w:rPr>
      </w:pPr>
      <w:r w:rsidRPr="00A6414F">
        <w:rPr>
          <w:kern w:val="2"/>
          <w:sz w:val="28"/>
          <w:szCs w:val="28"/>
        </w:rPr>
        <w:t>накладных и (или) актов приемки-передачи, и (или) счетов-фактур (при</w:t>
      </w:r>
      <w:r>
        <w:rPr>
          <w:kern w:val="2"/>
          <w:sz w:val="28"/>
          <w:szCs w:val="28"/>
        </w:rPr>
        <w:t> </w:t>
      </w:r>
      <w:r w:rsidRPr="00A6414F">
        <w:rPr>
          <w:kern w:val="2"/>
          <w:sz w:val="28"/>
          <w:szCs w:val="28"/>
        </w:rPr>
        <w:t>поставке товаров);</w:t>
      </w:r>
    </w:p>
    <w:p w:rsidR="00D42B95" w:rsidRPr="00A6414F" w:rsidRDefault="00D42B95" w:rsidP="00A6414F">
      <w:pPr>
        <w:autoSpaceDE w:val="0"/>
        <w:autoSpaceDN w:val="0"/>
        <w:adjustRightInd w:val="0"/>
        <w:ind w:firstLine="709"/>
        <w:jc w:val="both"/>
        <w:rPr>
          <w:kern w:val="2"/>
          <w:sz w:val="28"/>
          <w:szCs w:val="28"/>
        </w:rPr>
      </w:pPr>
      <w:r w:rsidRPr="00A6414F">
        <w:rPr>
          <w:kern w:val="2"/>
          <w:sz w:val="28"/>
          <w:szCs w:val="28"/>
        </w:rPr>
        <w:t>актов выполненных работ (услуг) и (или) счетов, и (или) счетов-фактур, справок о стоимости работ (при выполнении работ, оказании услуг);</w:t>
      </w:r>
    </w:p>
    <w:p w:rsidR="00D42B95" w:rsidRPr="00A6414F" w:rsidRDefault="00D42B95" w:rsidP="00A6414F">
      <w:pPr>
        <w:autoSpaceDE w:val="0"/>
        <w:autoSpaceDN w:val="0"/>
        <w:adjustRightInd w:val="0"/>
        <w:ind w:firstLine="709"/>
        <w:jc w:val="both"/>
        <w:rPr>
          <w:kern w:val="2"/>
          <w:sz w:val="28"/>
          <w:szCs w:val="28"/>
        </w:rPr>
      </w:pPr>
      <w:r w:rsidRPr="00A6414F">
        <w:rPr>
          <w:kern w:val="2"/>
          <w:sz w:val="28"/>
          <w:szCs w:val="28"/>
        </w:rPr>
        <w:t>документов, подтверждающих факт перечисления средств бюджетов</w:t>
      </w:r>
      <w:r>
        <w:rPr>
          <w:kern w:val="2"/>
          <w:sz w:val="28"/>
          <w:szCs w:val="28"/>
        </w:rPr>
        <w:t xml:space="preserve"> сельских поселений</w:t>
      </w:r>
      <w:r w:rsidRPr="00A6414F">
        <w:rPr>
          <w:kern w:val="2"/>
          <w:sz w:val="28"/>
          <w:szCs w:val="28"/>
        </w:rPr>
        <w:t>, предусмотренных на софинансирование расходов по объектам и</w:t>
      </w:r>
      <w:r>
        <w:rPr>
          <w:kern w:val="2"/>
          <w:sz w:val="28"/>
          <w:szCs w:val="28"/>
        </w:rPr>
        <w:t> </w:t>
      </w:r>
      <w:r w:rsidRPr="00A6414F">
        <w:rPr>
          <w:kern w:val="2"/>
          <w:sz w:val="28"/>
          <w:szCs w:val="28"/>
        </w:rPr>
        <w:t>направлениям.</w:t>
      </w:r>
    </w:p>
    <w:p w:rsidR="00D42B95" w:rsidRPr="00A6414F" w:rsidRDefault="00D42B95" w:rsidP="00A6414F">
      <w:pPr>
        <w:autoSpaceDE w:val="0"/>
        <w:autoSpaceDN w:val="0"/>
        <w:adjustRightInd w:val="0"/>
        <w:ind w:firstLine="709"/>
        <w:jc w:val="both"/>
        <w:rPr>
          <w:kern w:val="2"/>
          <w:sz w:val="28"/>
          <w:szCs w:val="28"/>
        </w:rPr>
      </w:pPr>
      <w:r w:rsidRPr="00A6414F">
        <w:rPr>
          <w:kern w:val="2"/>
          <w:sz w:val="28"/>
          <w:szCs w:val="28"/>
        </w:rPr>
        <w:t xml:space="preserve">7. Администрации муниципальных образований </w:t>
      </w:r>
      <w:r>
        <w:rPr>
          <w:kern w:val="2"/>
          <w:sz w:val="28"/>
          <w:szCs w:val="28"/>
        </w:rPr>
        <w:t xml:space="preserve">Орловского района </w:t>
      </w:r>
      <w:r w:rsidRPr="00A6414F">
        <w:rPr>
          <w:kern w:val="2"/>
          <w:sz w:val="28"/>
          <w:szCs w:val="28"/>
        </w:rPr>
        <w:t xml:space="preserve">представляют указанные </w:t>
      </w:r>
      <w:r>
        <w:rPr>
          <w:kern w:val="2"/>
          <w:sz w:val="28"/>
          <w:szCs w:val="28"/>
        </w:rPr>
        <w:t>в </w:t>
      </w:r>
      <w:r w:rsidRPr="00A6414F">
        <w:rPr>
          <w:kern w:val="2"/>
          <w:sz w:val="28"/>
          <w:szCs w:val="28"/>
        </w:rPr>
        <w:t>пункте 6 настоящего Положения копии документов в электронном виде с</w:t>
      </w:r>
      <w:r>
        <w:rPr>
          <w:kern w:val="2"/>
          <w:sz w:val="28"/>
          <w:szCs w:val="28"/>
        </w:rPr>
        <w:t> </w:t>
      </w:r>
      <w:r w:rsidRPr="00A6414F">
        <w:rPr>
          <w:kern w:val="2"/>
          <w:sz w:val="28"/>
          <w:szCs w:val="28"/>
        </w:rPr>
        <w:t xml:space="preserve">использованием межведомственной системы </w:t>
      </w:r>
      <w:r>
        <w:rPr>
          <w:kern w:val="2"/>
          <w:sz w:val="28"/>
          <w:szCs w:val="28"/>
        </w:rPr>
        <w:t>электронного документооборота и </w:t>
      </w:r>
      <w:r w:rsidRPr="00A6414F">
        <w:rPr>
          <w:kern w:val="2"/>
          <w:sz w:val="28"/>
          <w:szCs w:val="28"/>
        </w:rPr>
        <w:t>делопроизводства «Дело» и средств электронной подписи.</w:t>
      </w:r>
    </w:p>
    <w:p w:rsidR="00D42B95" w:rsidRPr="00A6414F" w:rsidRDefault="00D42B95" w:rsidP="00A6414F">
      <w:pPr>
        <w:autoSpaceDE w:val="0"/>
        <w:autoSpaceDN w:val="0"/>
        <w:adjustRightInd w:val="0"/>
        <w:ind w:firstLine="709"/>
        <w:jc w:val="both"/>
        <w:rPr>
          <w:kern w:val="2"/>
          <w:sz w:val="28"/>
          <w:szCs w:val="28"/>
        </w:rPr>
      </w:pPr>
      <w:r w:rsidRPr="00A6414F">
        <w:rPr>
          <w:kern w:val="2"/>
          <w:sz w:val="28"/>
          <w:szCs w:val="28"/>
        </w:rPr>
        <w:t xml:space="preserve">Предоставление субсидий </w:t>
      </w:r>
      <w:r>
        <w:rPr>
          <w:kern w:val="2"/>
          <w:sz w:val="28"/>
          <w:szCs w:val="28"/>
        </w:rPr>
        <w:t xml:space="preserve">(межбюджетных трансфертов) </w:t>
      </w:r>
      <w:r w:rsidRPr="00A6414F">
        <w:rPr>
          <w:kern w:val="2"/>
          <w:sz w:val="28"/>
          <w:szCs w:val="28"/>
        </w:rPr>
        <w:t xml:space="preserve">бюджетам </w:t>
      </w:r>
      <w:r>
        <w:rPr>
          <w:kern w:val="2"/>
          <w:sz w:val="28"/>
          <w:szCs w:val="28"/>
        </w:rPr>
        <w:t xml:space="preserve">сельских поселений </w:t>
      </w:r>
      <w:r w:rsidRPr="00A6414F">
        <w:rPr>
          <w:kern w:val="2"/>
          <w:sz w:val="28"/>
          <w:szCs w:val="28"/>
        </w:rPr>
        <w:t>осуществляется только после проверки указанных в пункте</w:t>
      </w:r>
      <w:r>
        <w:rPr>
          <w:kern w:val="2"/>
          <w:sz w:val="28"/>
          <w:szCs w:val="28"/>
        </w:rPr>
        <w:t> </w:t>
      </w:r>
      <w:r w:rsidRPr="00A6414F">
        <w:rPr>
          <w:kern w:val="2"/>
          <w:sz w:val="28"/>
          <w:szCs w:val="28"/>
        </w:rPr>
        <w:t>6 настоящего Положения копий документов на предмет обоснованности возникновения денежных обязательств.</w:t>
      </w:r>
    </w:p>
    <w:p w:rsidR="00D42B95" w:rsidRPr="00A6414F" w:rsidRDefault="00D42B95" w:rsidP="00A6414F">
      <w:pPr>
        <w:autoSpaceDE w:val="0"/>
        <w:autoSpaceDN w:val="0"/>
        <w:adjustRightInd w:val="0"/>
        <w:ind w:firstLine="709"/>
        <w:jc w:val="both"/>
        <w:rPr>
          <w:kern w:val="2"/>
          <w:sz w:val="28"/>
          <w:szCs w:val="28"/>
        </w:rPr>
      </w:pPr>
      <w:r w:rsidRPr="00A6414F">
        <w:rPr>
          <w:kern w:val="2"/>
          <w:sz w:val="28"/>
          <w:szCs w:val="28"/>
        </w:rPr>
        <w:t>Финансовы</w:t>
      </w:r>
      <w:r>
        <w:rPr>
          <w:kern w:val="2"/>
          <w:sz w:val="28"/>
          <w:szCs w:val="28"/>
        </w:rPr>
        <w:t>й отдел Администрации Орловского района</w:t>
      </w:r>
      <w:r w:rsidRPr="00A6414F">
        <w:rPr>
          <w:kern w:val="2"/>
          <w:sz w:val="28"/>
          <w:szCs w:val="28"/>
        </w:rPr>
        <w:t xml:space="preserve"> после получения субсидий в доход бюджета направляют их соответствующим бюджетам поселений, входящих в состав муниципального района.</w:t>
      </w:r>
    </w:p>
    <w:p w:rsidR="00D42B95" w:rsidRPr="00A6414F" w:rsidRDefault="00D42B95" w:rsidP="00A6414F">
      <w:pPr>
        <w:autoSpaceDE w:val="0"/>
        <w:autoSpaceDN w:val="0"/>
        <w:adjustRightInd w:val="0"/>
        <w:ind w:firstLine="709"/>
        <w:jc w:val="both"/>
        <w:rPr>
          <w:kern w:val="2"/>
          <w:sz w:val="28"/>
          <w:szCs w:val="28"/>
        </w:rPr>
      </w:pPr>
      <w:r w:rsidRPr="00A6414F">
        <w:rPr>
          <w:kern w:val="2"/>
          <w:sz w:val="28"/>
          <w:szCs w:val="28"/>
        </w:rPr>
        <w:t>В случае предоставления субсидий муниципальным бюджетным или</w:t>
      </w:r>
      <w:r>
        <w:rPr>
          <w:kern w:val="2"/>
          <w:sz w:val="28"/>
          <w:szCs w:val="28"/>
        </w:rPr>
        <w:t> </w:t>
      </w:r>
      <w:r w:rsidRPr="00A6414F">
        <w:rPr>
          <w:kern w:val="2"/>
          <w:sz w:val="28"/>
          <w:szCs w:val="28"/>
        </w:rPr>
        <w:t>автономным учреждениям эти средства предоставляются в форме субсидий на иные цели в соответствии с абзацем вторым пункта 1 статьи 78</w:t>
      </w:r>
      <w:r w:rsidRPr="00A6414F">
        <w:rPr>
          <w:kern w:val="2"/>
          <w:sz w:val="28"/>
          <w:szCs w:val="28"/>
          <w:vertAlign w:val="superscript"/>
        </w:rPr>
        <w:t>1</w:t>
      </w:r>
      <w:r w:rsidRPr="00A6414F">
        <w:rPr>
          <w:kern w:val="2"/>
          <w:sz w:val="28"/>
          <w:szCs w:val="28"/>
        </w:rPr>
        <w:t xml:space="preserve"> Бюджетного кодекса Российской Федерации.</w:t>
      </w:r>
    </w:p>
    <w:p w:rsidR="00D42B95" w:rsidRPr="00A6414F" w:rsidRDefault="00D42B95" w:rsidP="00A6414F">
      <w:pPr>
        <w:autoSpaceDE w:val="0"/>
        <w:autoSpaceDN w:val="0"/>
        <w:adjustRightInd w:val="0"/>
        <w:ind w:firstLine="709"/>
        <w:jc w:val="both"/>
        <w:rPr>
          <w:kern w:val="2"/>
          <w:sz w:val="28"/>
          <w:szCs w:val="28"/>
        </w:rPr>
      </w:pPr>
      <w:r w:rsidRPr="00A6414F">
        <w:rPr>
          <w:kern w:val="2"/>
          <w:sz w:val="28"/>
          <w:szCs w:val="28"/>
        </w:rPr>
        <w:t>Действие абзаца четвертого настоящего пункта не распространяется на</w:t>
      </w:r>
      <w:r>
        <w:rPr>
          <w:kern w:val="2"/>
          <w:sz w:val="28"/>
          <w:szCs w:val="28"/>
        </w:rPr>
        <w:t> </w:t>
      </w:r>
      <w:r w:rsidRPr="00A6414F">
        <w:rPr>
          <w:kern w:val="2"/>
          <w:sz w:val="28"/>
          <w:szCs w:val="28"/>
        </w:rPr>
        <w:t>правоотношения по предоставлению субсидий местным бюджетам для</w:t>
      </w:r>
      <w:r>
        <w:rPr>
          <w:kern w:val="2"/>
          <w:sz w:val="28"/>
          <w:szCs w:val="28"/>
        </w:rPr>
        <w:t> </w:t>
      </w:r>
      <w:r w:rsidRPr="00A6414F">
        <w:rPr>
          <w:kern w:val="2"/>
          <w:sz w:val="28"/>
          <w:szCs w:val="28"/>
        </w:rPr>
        <w:t>софинансирования расходных обязательств, связанных с повышением оплаты труда работников муниципальных учреждений, включая работников, исполняющих обязанности по техническому обеспечению деятельности органов местного самоуправления и не являющихся муниципальными служащими.</w:t>
      </w:r>
    </w:p>
    <w:p w:rsidR="00D42B95" w:rsidRPr="00A6414F" w:rsidRDefault="00D42B95" w:rsidP="00727183">
      <w:pPr>
        <w:autoSpaceDE w:val="0"/>
        <w:autoSpaceDN w:val="0"/>
        <w:adjustRightInd w:val="0"/>
        <w:spacing w:line="233" w:lineRule="auto"/>
        <w:ind w:firstLine="709"/>
        <w:jc w:val="both"/>
        <w:rPr>
          <w:kern w:val="2"/>
          <w:sz w:val="28"/>
          <w:szCs w:val="28"/>
        </w:rPr>
      </w:pPr>
      <w:r w:rsidRPr="00727183">
        <w:rPr>
          <w:spacing w:val="-6"/>
          <w:kern w:val="2"/>
          <w:sz w:val="28"/>
          <w:szCs w:val="28"/>
        </w:rPr>
        <w:t xml:space="preserve">9. Методика расчета субсидий, </w:t>
      </w:r>
      <w:r w:rsidRPr="00A6414F">
        <w:rPr>
          <w:kern w:val="2"/>
          <w:sz w:val="28"/>
          <w:szCs w:val="28"/>
        </w:rPr>
        <w:t>включает:</w:t>
      </w:r>
    </w:p>
    <w:p w:rsidR="00D42B95" w:rsidRPr="00A6414F" w:rsidRDefault="00D42B95" w:rsidP="00727183">
      <w:pPr>
        <w:autoSpaceDE w:val="0"/>
        <w:autoSpaceDN w:val="0"/>
        <w:adjustRightInd w:val="0"/>
        <w:spacing w:line="233" w:lineRule="auto"/>
        <w:ind w:firstLine="709"/>
        <w:jc w:val="both"/>
        <w:rPr>
          <w:kern w:val="2"/>
          <w:sz w:val="28"/>
          <w:szCs w:val="28"/>
        </w:rPr>
      </w:pPr>
      <w:r w:rsidRPr="00A6414F">
        <w:rPr>
          <w:kern w:val="2"/>
          <w:sz w:val="28"/>
          <w:szCs w:val="28"/>
        </w:rPr>
        <w:t>проведение анализа представленных заявок;</w:t>
      </w:r>
    </w:p>
    <w:p w:rsidR="00D42B95" w:rsidRPr="00A6414F" w:rsidRDefault="00D42B95" w:rsidP="00727183">
      <w:pPr>
        <w:autoSpaceDE w:val="0"/>
        <w:autoSpaceDN w:val="0"/>
        <w:adjustRightInd w:val="0"/>
        <w:spacing w:line="233" w:lineRule="auto"/>
        <w:ind w:firstLine="709"/>
        <w:jc w:val="both"/>
        <w:rPr>
          <w:kern w:val="2"/>
          <w:sz w:val="28"/>
          <w:szCs w:val="28"/>
        </w:rPr>
      </w:pPr>
      <w:r w:rsidRPr="00A6414F">
        <w:rPr>
          <w:kern w:val="2"/>
          <w:sz w:val="28"/>
          <w:szCs w:val="28"/>
        </w:rPr>
        <w:t xml:space="preserve">формирование потребности в средствах на капитальный ремонт муниципальных учреждений культуры, </w:t>
      </w:r>
      <w:r w:rsidRPr="00727183">
        <w:rPr>
          <w:spacing w:val="-6"/>
          <w:kern w:val="2"/>
          <w:sz w:val="28"/>
          <w:szCs w:val="28"/>
        </w:rPr>
        <w:t>капитальный ремонт аварийных объектов муниципальных учреждений культуры</w:t>
      </w:r>
      <w:r w:rsidRPr="00A6414F">
        <w:rPr>
          <w:kern w:val="2"/>
          <w:sz w:val="28"/>
          <w:szCs w:val="28"/>
        </w:rPr>
        <w:t>; строительство и реконструкцию объектов культуры, включая газоснабжение и</w:t>
      </w:r>
      <w:r>
        <w:rPr>
          <w:kern w:val="2"/>
          <w:sz w:val="28"/>
          <w:szCs w:val="28"/>
        </w:rPr>
        <w:t> </w:t>
      </w:r>
      <w:r w:rsidRPr="00A6414F">
        <w:rPr>
          <w:kern w:val="2"/>
          <w:sz w:val="28"/>
          <w:szCs w:val="28"/>
        </w:rPr>
        <w:t>разработку проектно-сметной документации; в приобретении основных средств для муниципальных учреждений культуры; в средствах на реализацию указ</w:t>
      </w:r>
      <w:r>
        <w:rPr>
          <w:kern w:val="2"/>
          <w:sz w:val="28"/>
          <w:szCs w:val="28"/>
        </w:rPr>
        <w:t>а</w:t>
      </w:r>
      <w:r w:rsidRPr="00A6414F">
        <w:rPr>
          <w:kern w:val="2"/>
          <w:sz w:val="28"/>
          <w:szCs w:val="28"/>
        </w:rPr>
        <w:t xml:space="preserve"> Президента Российской Федерации от 07.05.2012 № 597 в</w:t>
      </w:r>
      <w:r>
        <w:rPr>
          <w:kern w:val="2"/>
          <w:sz w:val="28"/>
          <w:szCs w:val="28"/>
        </w:rPr>
        <w:t> </w:t>
      </w:r>
      <w:r w:rsidRPr="00A6414F">
        <w:rPr>
          <w:kern w:val="2"/>
          <w:sz w:val="28"/>
          <w:szCs w:val="28"/>
        </w:rPr>
        <w:t>части повышения оплаты труда работникам муниципальных учреждений культуры;</w:t>
      </w:r>
    </w:p>
    <w:p w:rsidR="00D42B95" w:rsidRPr="00A6414F" w:rsidRDefault="00D42B95" w:rsidP="00727183">
      <w:pPr>
        <w:autoSpaceDE w:val="0"/>
        <w:autoSpaceDN w:val="0"/>
        <w:adjustRightInd w:val="0"/>
        <w:spacing w:line="233" w:lineRule="auto"/>
        <w:ind w:firstLine="709"/>
        <w:jc w:val="both"/>
        <w:rPr>
          <w:kern w:val="2"/>
          <w:sz w:val="28"/>
          <w:szCs w:val="28"/>
        </w:rPr>
      </w:pPr>
      <w:r w:rsidRPr="00A6414F">
        <w:rPr>
          <w:kern w:val="2"/>
          <w:sz w:val="28"/>
          <w:szCs w:val="28"/>
        </w:rPr>
        <w:t xml:space="preserve">объем субсидий </w:t>
      </w:r>
      <w:r>
        <w:rPr>
          <w:kern w:val="2"/>
          <w:sz w:val="28"/>
          <w:szCs w:val="28"/>
        </w:rPr>
        <w:t xml:space="preserve">(межбюджетных трансфертов) </w:t>
      </w:r>
      <w:r w:rsidRPr="00A6414F">
        <w:rPr>
          <w:kern w:val="2"/>
          <w:sz w:val="28"/>
          <w:szCs w:val="28"/>
        </w:rPr>
        <w:t>бюджетам</w:t>
      </w:r>
      <w:r>
        <w:rPr>
          <w:kern w:val="2"/>
          <w:sz w:val="28"/>
          <w:szCs w:val="28"/>
        </w:rPr>
        <w:t xml:space="preserve"> сельских поселений</w:t>
      </w:r>
      <w:r w:rsidRPr="00A6414F">
        <w:rPr>
          <w:kern w:val="2"/>
          <w:sz w:val="28"/>
          <w:szCs w:val="28"/>
        </w:rPr>
        <w:t xml:space="preserve"> для софинансирования расходных обязательств на капитальный ремонт муниципальных учреждений культуры, капитальный ремонт аварийных </w:t>
      </w:r>
      <w:r w:rsidRPr="00727183">
        <w:rPr>
          <w:spacing w:val="-6"/>
          <w:kern w:val="2"/>
          <w:sz w:val="28"/>
          <w:szCs w:val="28"/>
        </w:rPr>
        <w:t>объектов муниципальных учреждений культуры; на строительство и реконструкцию</w:t>
      </w:r>
      <w:r w:rsidRPr="00A6414F">
        <w:rPr>
          <w:kern w:val="2"/>
          <w:sz w:val="28"/>
          <w:szCs w:val="28"/>
        </w:rPr>
        <w:t xml:space="preserve"> объектов культуры, включая газоснабжение и разработку проектно-сметной </w:t>
      </w:r>
      <w:r w:rsidRPr="00727183">
        <w:rPr>
          <w:spacing w:val="-6"/>
          <w:kern w:val="2"/>
          <w:sz w:val="28"/>
          <w:szCs w:val="28"/>
        </w:rPr>
        <w:t>документации; на приобретение основных средств муниципальными учреждениями</w:t>
      </w:r>
      <w:r w:rsidRPr="00A6414F">
        <w:rPr>
          <w:kern w:val="2"/>
          <w:sz w:val="28"/>
          <w:szCs w:val="28"/>
        </w:rPr>
        <w:t xml:space="preserve"> культуры; средства на реализацию указ</w:t>
      </w:r>
      <w:r>
        <w:rPr>
          <w:kern w:val="2"/>
          <w:sz w:val="28"/>
          <w:szCs w:val="28"/>
        </w:rPr>
        <w:t>а</w:t>
      </w:r>
      <w:r w:rsidRPr="00A6414F">
        <w:rPr>
          <w:kern w:val="2"/>
          <w:sz w:val="28"/>
          <w:szCs w:val="28"/>
        </w:rPr>
        <w:t xml:space="preserve"> Президента Российской Федерации от</w:t>
      </w:r>
      <w:r>
        <w:rPr>
          <w:kern w:val="2"/>
          <w:sz w:val="28"/>
          <w:szCs w:val="28"/>
        </w:rPr>
        <w:t> </w:t>
      </w:r>
      <w:r w:rsidRPr="00A6414F">
        <w:rPr>
          <w:kern w:val="2"/>
          <w:sz w:val="28"/>
          <w:szCs w:val="28"/>
        </w:rPr>
        <w:t xml:space="preserve">07.05.2012 № 597 в части повышения оплаты труда </w:t>
      </w:r>
      <w:r w:rsidRPr="00727183">
        <w:rPr>
          <w:spacing w:val="-6"/>
          <w:kern w:val="2"/>
          <w:sz w:val="28"/>
          <w:szCs w:val="28"/>
        </w:rPr>
        <w:t>работникам муниципальных учреждений культуры</w:t>
      </w:r>
      <w:r w:rsidRPr="00A6414F">
        <w:rPr>
          <w:kern w:val="2"/>
          <w:sz w:val="28"/>
          <w:szCs w:val="28"/>
        </w:rPr>
        <w:t xml:space="preserve">, рассчитанные </w:t>
      </w:r>
      <w:r w:rsidRPr="00727183">
        <w:rPr>
          <w:spacing w:val="-6"/>
          <w:kern w:val="2"/>
          <w:sz w:val="28"/>
          <w:szCs w:val="28"/>
        </w:rPr>
        <w:t>с учетом уровня софинансирования, установленного постановлением Правительства</w:t>
      </w:r>
      <w:r w:rsidRPr="00A6414F">
        <w:rPr>
          <w:kern w:val="2"/>
          <w:sz w:val="28"/>
          <w:szCs w:val="28"/>
        </w:rPr>
        <w:t xml:space="preserve"> Ростовской области от</w:t>
      </w:r>
      <w:r>
        <w:rPr>
          <w:kern w:val="2"/>
          <w:sz w:val="28"/>
          <w:szCs w:val="28"/>
        </w:rPr>
        <w:t> </w:t>
      </w:r>
      <w:r w:rsidRPr="00A6414F">
        <w:rPr>
          <w:kern w:val="2"/>
          <w:sz w:val="28"/>
          <w:szCs w:val="28"/>
        </w:rPr>
        <w:t>28.12.2011 №</w:t>
      </w:r>
      <w:r>
        <w:rPr>
          <w:kern w:val="2"/>
          <w:sz w:val="28"/>
          <w:szCs w:val="28"/>
        </w:rPr>
        <w:t> </w:t>
      </w:r>
      <w:r w:rsidRPr="00A6414F">
        <w:rPr>
          <w:kern w:val="2"/>
          <w:sz w:val="28"/>
          <w:szCs w:val="28"/>
        </w:rPr>
        <w:t>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D42B95" w:rsidRPr="00A6414F" w:rsidRDefault="00D42B95" w:rsidP="00A6414F">
      <w:pPr>
        <w:autoSpaceDE w:val="0"/>
        <w:autoSpaceDN w:val="0"/>
        <w:adjustRightInd w:val="0"/>
        <w:ind w:firstLine="709"/>
        <w:jc w:val="both"/>
        <w:rPr>
          <w:kern w:val="2"/>
          <w:sz w:val="28"/>
          <w:szCs w:val="28"/>
        </w:rPr>
      </w:pPr>
      <w:r>
        <w:rPr>
          <w:kern w:val="2"/>
          <w:sz w:val="28"/>
          <w:szCs w:val="28"/>
        </w:rPr>
        <w:t xml:space="preserve">10. Объем субсидии (межбюджетных трансфертов) </w:t>
      </w:r>
      <w:r w:rsidRPr="00A6414F">
        <w:rPr>
          <w:kern w:val="2"/>
          <w:sz w:val="28"/>
          <w:szCs w:val="28"/>
        </w:rPr>
        <w:t>рассчитывается по формуле:</w:t>
      </w:r>
    </w:p>
    <w:p w:rsidR="00D42B95" w:rsidRPr="00A6414F" w:rsidRDefault="00D42B95" w:rsidP="00A6414F">
      <w:pPr>
        <w:autoSpaceDE w:val="0"/>
        <w:autoSpaceDN w:val="0"/>
        <w:adjustRightInd w:val="0"/>
        <w:jc w:val="both"/>
        <w:rPr>
          <w:kern w:val="2"/>
          <w:sz w:val="28"/>
          <w:szCs w:val="28"/>
        </w:rPr>
      </w:pPr>
    </w:p>
    <w:p w:rsidR="00D42B95" w:rsidRPr="00A6414F" w:rsidRDefault="00D42B95" w:rsidP="00A6414F">
      <w:pPr>
        <w:autoSpaceDE w:val="0"/>
        <w:autoSpaceDN w:val="0"/>
        <w:adjustRightInd w:val="0"/>
        <w:jc w:val="center"/>
        <w:rPr>
          <w:kern w:val="2"/>
          <w:sz w:val="28"/>
          <w:szCs w:val="28"/>
        </w:rPr>
      </w:pPr>
      <w:r w:rsidRPr="00A6414F">
        <w:rPr>
          <w:kern w:val="2"/>
          <w:sz w:val="28"/>
          <w:szCs w:val="28"/>
        </w:rPr>
        <w:t>О</w:t>
      </w:r>
      <w:r w:rsidRPr="00A6414F">
        <w:rPr>
          <w:kern w:val="2"/>
          <w:sz w:val="28"/>
          <w:szCs w:val="28"/>
          <w:vertAlign w:val="subscript"/>
        </w:rPr>
        <w:t>суб</w:t>
      </w:r>
      <w:r>
        <w:rPr>
          <w:kern w:val="2"/>
          <w:sz w:val="28"/>
          <w:szCs w:val="28"/>
          <w:vertAlign w:val="subscript"/>
        </w:rPr>
        <w:t xml:space="preserve"> (мб.тр.)</w:t>
      </w:r>
      <w:r w:rsidRPr="00A6414F">
        <w:rPr>
          <w:kern w:val="2"/>
          <w:sz w:val="28"/>
          <w:szCs w:val="28"/>
        </w:rPr>
        <w:t xml:space="preserve"> = (С</w:t>
      </w:r>
      <w:r w:rsidRPr="00A6414F">
        <w:rPr>
          <w:kern w:val="2"/>
          <w:sz w:val="28"/>
          <w:szCs w:val="28"/>
          <w:vertAlign w:val="subscript"/>
        </w:rPr>
        <w:t>раб</w:t>
      </w:r>
      <w:r w:rsidRPr="00A6414F">
        <w:rPr>
          <w:kern w:val="2"/>
          <w:sz w:val="28"/>
          <w:szCs w:val="28"/>
        </w:rPr>
        <w:t xml:space="preserve"> + С</w:t>
      </w:r>
      <w:r w:rsidRPr="00A6414F">
        <w:rPr>
          <w:kern w:val="2"/>
          <w:sz w:val="28"/>
          <w:szCs w:val="28"/>
          <w:vertAlign w:val="subscript"/>
        </w:rPr>
        <w:t>псд</w:t>
      </w:r>
      <w:r w:rsidRPr="00A6414F">
        <w:rPr>
          <w:kern w:val="2"/>
          <w:sz w:val="28"/>
          <w:szCs w:val="28"/>
        </w:rPr>
        <w:t xml:space="preserve"> + С</w:t>
      </w:r>
      <w:r w:rsidRPr="00A6414F">
        <w:rPr>
          <w:kern w:val="2"/>
          <w:sz w:val="28"/>
          <w:szCs w:val="28"/>
          <w:vertAlign w:val="subscript"/>
        </w:rPr>
        <w:t>об</w:t>
      </w:r>
      <w:r w:rsidRPr="00A6414F">
        <w:rPr>
          <w:kern w:val="2"/>
          <w:sz w:val="28"/>
          <w:szCs w:val="28"/>
        </w:rPr>
        <w:t xml:space="preserve"> + С</w:t>
      </w:r>
      <w:r w:rsidRPr="00A6414F">
        <w:rPr>
          <w:kern w:val="2"/>
          <w:sz w:val="28"/>
          <w:szCs w:val="28"/>
          <w:vertAlign w:val="subscript"/>
        </w:rPr>
        <w:t>з</w:t>
      </w:r>
      <w:r w:rsidRPr="00A6414F">
        <w:rPr>
          <w:kern w:val="2"/>
          <w:sz w:val="28"/>
          <w:szCs w:val="28"/>
        </w:rPr>
        <w:t>) – О</w:t>
      </w:r>
      <w:r w:rsidRPr="00A6414F">
        <w:rPr>
          <w:kern w:val="2"/>
          <w:sz w:val="28"/>
          <w:szCs w:val="28"/>
          <w:vertAlign w:val="subscript"/>
        </w:rPr>
        <w:t>соф</w:t>
      </w:r>
      <w:r w:rsidRPr="00A6414F">
        <w:rPr>
          <w:kern w:val="2"/>
          <w:sz w:val="28"/>
          <w:szCs w:val="28"/>
        </w:rPr>
        <w:t>,</w:t>
      </w:r>
    </w:p>
    <w:p w:rsidR="00D42B95" w:rsidRPr="00A6414F" w:rsidRDefault="00D42B95" w:rsidP="00A6414F">
      <w:pPr>
        <w:autoSpaceDE w:val="0"/>
        <w:autoSpaceDN w:val="0"/>
        <w:adjustRightInd w:val="0"/>
        <w:jc w:val="both"/>
        <w:rPr>
          <w:kern w:val="2"/>
          <w:sz w:val="28"/>
          <w:szCs w:val="28"/>
        </w:rPr>
      </w:pPr>
    </w:p>
    <w:p w:rsidR="00D42B95" w:rsidRPr="00A6414F" w:rsidRDefault="00D42B95" w:rsidP="00A6414F">
      <w:pPr>
        <w:autoSpaceDE w:val="0"/>
        <w:autoSpaceDN w:val="0"/>
        <w:adjustRightInd w:val="0"/>
        <w:ind w:firstLine="709"/>
        <w:jc w:val="both"/>
        <w:rPr>
          <w:kern w:val="2"/>
          <w:sz w:val="28"/>
          <w:szCs w:val="28"/>
        </w:rPr>
      </w:pPr>
      <w:r w:rsidRPr="00A6414F">
        <w:rPr>
          <w:kern w:val="2"/>
          <w:sz w:val="28"/>
          <w:szCs w:val="28"/>
        </w:rPr>
        <w:t>где О</w:t>
      </w:r>
      <w:r w:rsidRPr="00A6414F">
        <w:rPr>
          <w:kern w:val="2"/>
          <w:sz w:val="28"/>
          <w:szCs w:val="28"/>
          <w:vertAlign w:val="subscript"/>
        </w:rPr>
        <w:t>суб</w:t>
      </w:r>
      <w:r>
        <w:rPr>
          <w:kern w:val="2"/>
          <w:sz w:val="28"/>
          <w:szCs w:val="28"/>
          <w:vertAlign w:val="subscript"/>
        </w:rPr>
        <w:t xml:space="preserve"> (мб.тр)</w:t>
      </w:r>
      <w:r w:rsidRPr="00A6414F">
        <w:rPr>
          <w:kern w:val="2"/>
          <w:sz w:val="28"/>
          <w:szCs w:val="28"/>
        </w:rPr>
        <w:t xml:space="preserve"> – объем субсидии </w:t>
      </w:r>
      <w:r>
        <w:rPr>
          <w:kern w:val="2"/>
          <w:sz w:val="28"/>
          <w:szCs w:val="28"/>
        </w:rPr>
        <w:t xml:space="preserve">(межбюджетного трансферта) </w:t>
      </w:r>
      <w:r w:rsidRPr="00A6414F">
        <w:rPr>
          <w:kern w:val="2"/>
          <w:sz w:val="28"/>
          <w:szCs w:val="28"/>
        </w:rPr>
        <w:t>из областного бюджета;</w:t>
      </w:r>
    </w:p>
    <w:p w:rsidR="00D42B95" w:rsidRPr="00A6414F" w:rsidRDefault="00D42B95" w:rsidP="00A6414F">
      <w:pPr>
        <w:autoSpaceDE w:val="0"/>
        <w:autoSpaceDN w:val="0"/>
        <w:adjustRightInd w:val="0"/>
        <w:ind w:firstLine="709"/>
        <w:jc w:val="both"/>
        <w:rPr>
          <w:kern w:val="2"/>
          <w:sz w:val="28"/>
          <w:szCs w:val="28"/>
        </w:rPr>
      </w:pPr>
      <w:r w:rsidRPr="00A6414F">
        <w:rPr>
          <w:kern w:val="2"/>
          <w:sz w:val="28"/>
          <w:szCs w:val="28"/>
        </w:rPr>
        <w:t>С</w:t>
      </w:r>
      <w:r w:rsidRPr="00A6414F">
        <w:rPr>
          <w:kern w:val="2"/>
          <w:sz w:val="28"/>
          <w:szCs w:val="28"/>
          <w:vertAlign w:val="subscript"/>
        </w:rPr>
        <w:t>раб</w:t>
      </w:r>
      <w:r w:rsidRPr="00A6414F">
        <w:rPr>
          <w:kern w:val="2"/>
          <w:sz w:val="28"/>
          <w:szCs w:val="28"/>
        </w:rPr>
        <w:t xml:space="preserve"> – стоимость работ в соответствии с проектно-сметной документацией;</w:t>
      </w:r>
    </w:p>
    <w:p w:rsidR="00D42B95" w:rsidRPr="00A6414F" w:rsidRDefault="00D42B95" w:rsidP="00A6414F">
      <w:pPr>
        <w:autoSpaceDE w:val="0"/>
        <w:autoSpaceDN w:val="0"/>
        <w:adjustRightInd w:val="0"/>
        <w:ind w:firstLine="709"/>
        <w:jc w:val="both"/>
        <w:rPr>
          <w:kern w:val="2"/>
          <w:sz w:val="28"/>
          <w:szCs w:val="28"/>
        </w:rPr>
      </w:pPr>
      <w:r w:rsidRPr="00A6414F">
        <w:rPr>
          <w:kern w:val="2"/>
          <w:sz w:val="28"/>
          <w:szCs w:val="28"/>
        </w:rPr>
        <w:t>С</w:t>
      </w:r>
      <w:r w:rsidRPr="00A6414F">
        <w:rPr>
          <w:kern w:val="2"/>
          <w:sz w:val="28"/>
          <w:szCs w:val="28"/>
          <w:vertAlign w:val="subscript"/>
        </w:rPr>
        <w:t>псд</w:t>
      </w:r>
      <w:r w:rsidRPr="00A6414F">
        <w:rPr>
          <w:kern w:val="2"/>
          <w:sz w:val="28"/>
          <w:szCs w:val="28"/>
        </w:rPr>
        <w:t xml:space="preserve"> – стоимость разработки проектно-сметной документации;</w:t>
      </w:r>
    </w:p>
    <w:p w:rsidR="00D42B95" w:rsidRPr="00A6414F" w:rsidRDefault="00D42B95" w:rsidP="00A6414F">
      <w:pPr>
        <w:autoSpaceDE w:val="0"/>
        <w:autoSpaceDN w:val="0"/>
        <w:adjustRightInd w:val="0"/>
        <w:ind w:firstLine="709"/>
        <w:jc w:val="both"/>
        <w:rPr>
          <w:kern w:val="2"/>
          <w:sz w:val="28"/>
          <w:szCs w:val="28"/>
        </w:rPr>
      </w:pPr>
      <w:r w:rsidRPr="00A6414F">
        <w:rPr>
          <w:kern w:val="2"/>
          <w:sz w:val="28"/>
          <w:szCs w:val="28"/>
        </w:rPr>
        <w:t>С</w:t>
      </w:r>
      <w:r w:rsidRPr="00A6414F">
        <w:rPr>
          <w:kern w:val="2"/>
          <w:sz w:val="28"/>
          <w:szCs w:val="28"/>
          <w:vertAlign w:val="subscript"/>
        </w:rPr>
        <w:t>об</w:t>
      </w:r>
      <w:r w:rsidRPr="00A6414F">
        <w:rPr>
          <w:kern w:val="2"/>
          <w:sz w:val="28"/>
          <w:szCs w:val="28"/>
        </w:rPr>
        <w:t xml:space="preserve"> – стоимость основных средств;</w:t>
      </w:r>
    </w:p>
    <w:p w:rsidR="00D42B95" w:rsidRPr="00A6414F" w:rsidRDefault="00D42B95" w:rsidP="00A6414F">
      <w:pPr>
        <w:autoSpaceDE w:val="0"/>
        <w:autoSpaceDN w:val="0"/>
        <w:adjustRightInd w:val="0"/>
        <w:ind w:firstLine="709"/>
        <w:jc w:val="both"/>
        <w:rPr>
          <w:kern w:val="2"/>
          <w:sz w:val="28"/>
          <w:szCs w:val="28"/>
        </w:rPr>
      </w:pPr>
      <w:r w:rsidRPr="00A6414F">
        <w:rPr>
          <w:kern w:val="2"/>
          <w:sz w:val="28"/>
          <w:szCs w:val="28"/>
        </w:rPr>
        <w:t>С</w:t>
      </w:r>
      <w:r w:rsidRPr="00A6414F">
        <w:rPr>
          <w:kern w:val="2"/>
          <w:sz w:val="28"/>
          <w:szCs w:val="28"/>
          <w:vertAlign w:val="subscript"/>
        </w:rPr>
        <w:t>з</w:t>
      </w:r>
      <w:r w:rsidRPr="00A6414F">
        <w:rPr>
          <w:kern w:val="2"/>
          <w:sz w:val="28"/>
          <w:szCs w:val="28"/>
        </w:rPr>
        <w:t xml:space="preserve"> – объем средств на повышение заработной платы;</w:t>
      </w:r>
    </w:p>
    <w:p w:rsidR="00D42B95" w:rsidRPr="00A6414F" w:rsidRDefault="00D42B95" w:rsidP="00A6414F">
      <w:pPr>
        <w:autoSpaceDE w:val="0"/>
        <w:autoSpaceDN w:val="0"/>
        <w:adjustRightInd w:val="0"/>
        <w:ind w:firstLine="709"/>
        <w:jc w:val="both"/>
        <w:rPr>
          <w:kern w:val="2"/>
          <w:sz w:val="28"/>
          <w:szCs w:val="28"/>
        </w:rPr>
      </w:pPr>
      <w:r w:rsidRPr="00A6414F">
        <w:rPr>
          <w:kern w:val="2"/>
          <w:sz w:val="28"/>
          <w:szCs w:val="28"/>
        </w:rPr>
        <w:t>О</w:t>
      </w:r>
      <w:r w:rsidRPr="00A6414F">
        <w:rPr>
          <w:kern w:val="2"/>
          <w:sz w:val="28"/>
          <w:szCs w:val="28"/>
          <w:vertAlign w:val="subscript"/>
        </w:rPr>
        <w:t>соф</w:t>
      </w:r>
      <w:r w:rsidRPr="00A6414F">
        <w:rPr>
          <w:kern w:val="2"/>
          <w:sz w:val="28"/>
          <w:szCs w:val="28"/>
        </w:rPr>
        <w:t xml:space="preserve"> – объем софинансирования из средств бюджетов</w:t>
      </w:r>
      <w:r>
        <w:rPr>
          <w:kern w:val="2"/>
          <w:sz w:val="28"/>
          <w:szCs w:val="28"/>
        </w:rPr>
        <w:t xml:space="preserve"> поселений</w:t>
      </w:r>
      <w:r w:rsidRPr="00A6414F">
        <w:rPr>
          <w:kern w:val="2"/>
          <w:sz w:val="28"/>
          <w:szCs w:val="28"/>
        </w:rPr>
        <w:t>.</w:t>
      </w:r>
    </w:p>
    <w:p w:rsidR="00D42B95" w:rsidRPr="00A6414F" w:rsidRDefault="00D42B95" w:rsidP="00A6414F">
      <w:pPr>
        <w:autoSpaceDE w:val="0"/>
        <w:autoSpaceDN w:val="0"/>
        <w:adjustRightInd w:val="0"/>
        <w:ind w:firstLine="709"/>
        <w:jc w:val="both"/>
        <w:rPr>
          <w:kern w:val="2"/>
          <w:sz w:val="28"/>
          <w:szCs w:val="28"/>
        </w:rPr>
      </w:pPr>
      <w:r w:rsidRPr="00A6414F">
        <w:rPr>
          <w:kern w:val="2"/>
          <w:sz w:val="28"/>
          <w:szCs w:val="28"/>
        </w:rPr>
        <w:t>11.</w:t>
      </w:r>
      <w:r>
        <w:rPr>
          <w:kern w:val="2"/>
          <w:sz w:val="28"/>
          <w:szCs w:val="28"/>
        </w:rPr>
        <w:t> </w:t>
      </w:r>
      <w:r w:rsidRPr="00A6414F">
        <w:rPr>
          <w:kern w:val="2"/>
          <w:sz w:val="28"/>
          <w:szCs w:val="28"/>
        </w:rPr>
        <w:t xml:space="preserve">Возврат средств из бюджета </w:t>
      </w:r>
      <w:r>
        <w:rPr>
          <w:kern w:val="2"/>
          <w:sz w:val="28"/>
          <w:szCs w:val="28"/>
        </w:rPr>
        <w:t>сельского поселения</w:t>
      </w:r>
      <w:r w:rsidRPr="00A6414F">
        <w:rPr>
          <w:kern w:val="2"/>
          <w:sz w:val="28"/>
          <w:szCs w:val="28"/>
        </w:rPr>
        <w:t xml:space="preserve"> в областной бюджет осуществляется в соответствии с постановлением Правительства Ростовской области от 30.08.2012 № 834 «О порядке расходования субсидий и</w:t>
      </w:r>
      <w:r>
        <w:rPr>
          <w:kern w:val="2"/>
          <w:sz w:val="28"/>
          <w:szCs w:val="28"/>
        </w:rPr>
        <w:t> </w:t>
      </w:r>
      <w:r w:rsidRPr="00A6414F">
        <w:rPr>
          <w:kern w:val="2"/>
          <w:sz w:val="28"/>
          <w:szCs w:val="28"/>
        </w:rPr>
        <w:t>иных межбюджетных трансфертов, предоставляемых из областного бюджета местным бюджетам».</w:t>
      </w:r>
    </w:p>
    <w:p w:rsidR="00D42B95" w:rsidRPr="00A6414F" w:rsidRDefault="00D42B95" w:rsidP="00A6414F">
      <w:pPr>
        <w:autoSpaceDE w:val="0"/>
        <w:autoSpaceDN w:val="0"/>
        <w:ind w:firstLine="709"/>
        <w:jc w:val="both"/>
        <w:rPr>
          <w:kern w:val="2"/>
          <w:sz w:val="28"/>
          <w:szCs w:val="28"/>
        </w:rPr>
      </w:pPr>
      <w:r w:rsidRPr="00A6414F">
        <w:rPr>
          <w:kern w:val="2"/>
          <w:sz w:val="28"/>
          <w:szCs w:val="28"/>
        </w:rPr>
        <w:t>12. </w:t>
      </w:r>
      <w:r>
        <w:rPr>
          <w:kern w:val="2"/>
          <w:sz w:val="28"/>
          <w:szCs w:val="28"/>
        </w:rPr>
        <w:t>Управление культуры и спорта Орловского района и финансовый отдел</w:t>
      </w:r>
      <w:r w:rsidRPr="00A6414F">
        <w:rPr>
          <w:kern w:val="2"/>
          <w:sz w:val="28"/>
          <w:szCs w:val="28"/>
        </w:rPr>
        <w:t xml:space="preserve"> </w:t>
      </w:r>
      <w:r>
        <w:rPr>
          <w:kern w:val="2"/>
          <w:sz w:val="28"/>
          <w:szCs w:val="28"/>
        </w:rPr>
        <w:t>Администрации Орловского района</w:t>
      </w:r>
      <w:r w:rsidRPr="00A6414F">
        <w:rPr>
          <w:kern w:val="2"/>
          <w:sz w:val="28"/>
          <w:szCs w:val="28"/>
        </w:rPr>
        <w:t xml:space="preserve"> осуществляют финансовый контроль за использованием субсидий в соответствии с условиями и целями, определенными при их предоставлении по всем объектам и</w:t>
      </w:r>
      <w:r>
        <w:rPr>
          <w:kern w:val="2"/>
          <w:sz w:val="28"/>
          <w:szCs w:val="28"/>
        </w:rPr>
        <w:t> </w:t>
      </w:r>
      <w:r w:rsidRPr="00A6414F">
        <w:rPr>
          <w:kern w:val="2"/>
          <w:sz w:val="28"/>
          <w:szCs w:val="28"/>
        </w:rPr>
        <w:t>направлениям, в соответствии с положениями бюджетного законодательства, для обеспечения правомерного, целевого, эффективного использования бюджетных средств.</w:t>
      </w:r>
    </w:p>
    <w:p w:rsidR="00D42B95" w:rsidRPr="00A6414F" w:rsidRDefault="00D42B95" w:rsidP="00A6414F">
      <w:pPr>
        <w:autoSpaceDE w:val="0"/>
        <w:autoSpaceDN w:val="0"/>
        <w:adjustRightInd w:val="0"/>
        <w:jc w:val="both"/>
        <w:rPr>
          <w:kern w:val="2"/>
          <w:sz w:val="28"/>
          <w:szCs w:val="28"/>
        </w:rPr>
      </w:pPr>
    </w:p>
    <w:p w:rsidR="00D42B95" w:rsidRPr="00A6414F" w:rsidRDefault="00D42B95" w:rsidP="00A6414F">
      <w:pPr>
        <w:autoSpaceDE w:val="0"/>
        <w:autoSpaceDN w:val="0"/>
        <w:adjustRightInd w:val="0"/>
        <w:jc w:val="both"/>
        <w:rPr>
          <w:kern w:val="2"/>
          <w:sz w:val="28"/>
          <w:szCs w:val="28"/>
        </w:rPr>
      </w:pPr>
    </w:p>
    <w:p w:rsidR="00D42B95" w:rsidRPr="00A6414F" w:rsidRDefault="00D42B95" w:rsidP="00727183">
      <w:pPr>
        <w:pageBreakBefore/>
        <w:tabs>
          <w:tab w:val="left" w:pos="5353"/>
        </w:tabs>
        <w:autoSpaceDE w:val="0"/>
        <w:autoSpaceDN w:val="0"/>
        <w:adjustRightInd w:val="0"/>
        <w:ind w:left="5954"/>
        <w:jc w:val="center"/>
        <w:rPr>
          <w:kern w:val="2"/>
          <w:sz w:val="28"/>
          <w:szCs w:val="28"/>
        </w:rPr>
      </w:pPr>
      <w:r>
        <w:rPr>
          <w:kern w:val="2"/>
          <w:sz w:val="28"/>
          <w:szCs w:val="28"/>
        </w:rPr>
        <w:t>Приложение № 9</w:t>
      </w:r>
    </w:p>
    <w:p w:rsidR="00D42B95" w:rsidRDefault="00D42B95" w:rsidP="00727183">
      <w:pPr>
        <w:tabs>
          <w:tab w:val="left" w:pos="5353"/>
        </w:tabs>
        <w:autoSpaceDE w:val="0"/>
        <w:autoSpaceDN w:val="0"/>
        <w:adjustRightInd w:val="0"/>
        <w:ind w:left="5954"/>
        <w:jc w:val="center"/>
        <w:rPr>
          <w:kern w:val="2"/>
          <w:sz w:val="28"/>
          <w:szCs w:val="28"/>
        </w:rPr>
      </w:pPr>
      <w:r w:rsidRPr="00A6414F">
        <w:rPr>
          <w:kern w:val="2"/>
          <w:sz w:val="28"/>
          <w:szCs w:val="28"/>
        </w:rPr>
        <w:t xml:space="preserve">к </w:t>
      </w:r>
      <w:r>
        <w:rPr>
          <w:kern w:val="2"/>
          <w:sz w:val="28"/>
          <w:szCs w:val="28"/>
        </w:rPr>
        <w:t>муниципальной</w:t>
      </w:r>
    </w:p>
    <w:p w:rsidR="00D42B95" w:rsidRPr="00A6414F" w:rsidRDefault="00D42B95" w:rsidP="00727183">
      <w:pPr>
        <w:tabs>
          <w:tab w:val="left" w:pos="5353"/>
        </w:tabs>
        <w:autoSpaceDE w:val="0"/>
        <w:autoSpaceDN w:val="0"/>
        <w:adjustRightInd w:val="0"/>
        <w:ind w:left="5954"/>
        <w:jc w:val="center"/>
        <w:rPr>
          <w:kern w:val="2"/>
          <w:sz w:val="28"/>
          <w:szCs w:val="28"/>
        </w:rPr>
      </w:pPr>
      <w:r w:rsidRPr="00A6414F">
        <w:rPr>
          <w:kern w:val="2"/>
          <w:sz w:val="28"/>
          <w:szCs w:val="28"/>
        </w:rPr>
        <w:t xml:space="preserve">программе </w:t>
      </w:r>
      <w:r>
        <w:rPr>
          <w:kern w:val="2"/>
          <w:sz w:val="28"/>
          <w:szCs w:val="28"/>
        </w:rPr>
        <w:t>Камышевского сельского поселения Орловского района</w:t>
      </w:r>
      <w:r w:rsidRPr="00A6414F">
        <w:rPr>
          <w:kern w:val="2"/>
          <w:sz w:val="28"/>
          <w:szCs w:val="28"/>
        </w:rPr>
        <w:t xml:space="preserve"> «Развитие культуры и туризма»</w:t>
      </w:r>
    </w:p>
    <w:p w:rsidR="00D42B95" w:rsidRPr="00A6414F" w:rsidRDefault="00D42B95" w:rsidP="00A6414F">
      <w:pPr>
        <w:autoSpaceDE w:val="0"/>
        <w:autoSpaceDN w:val="0"/>
        <w:adjustRightInd w:val="0"/>
        <w:jc w:val="both"/>
        <w:rPr>
          <w:kern w:val="2"/>
          <w:sz w:val="28"/>
          <w:szCs w:val="28"/>
        </w:rPr>
      </w:pPr>
    </w:p>
    <w:p w:rsidR="00D42B95" w:rsidRPr="00A6414F" w:rsidRDefault="00D42B95" w:rsidP="0046334D">
      <w:pPr>
        <w:autoSpaceDE w:val="0"/>
        <w:autoSpaceDN w:val="0"/>
        <w:adjustRightInd w:val="0"/>
        <w:jc w:val="center"/>
        <w:rPr>
          <w:kern w:val="2"/>
          <w:sz w:val="28"/>
          <w:szCs w:val="28"/>
          <w:lang w:eastAsia="en-US"/>
        </w:rPr>
      </w:pPr>
      <w:r w:rsidRPr="00A6414F">
        <w:rPr>
          <w:kern w:val="2"/>
          <w:sz w:val="28"/>
          <w:szCs w:val="28"/>
          <w:lang w:eastAsia="en-US"/>
        </w:rPr>
        <w:t>ПОЛОЖЕНИЕ</w:t>
      </w:r>
    </w:p>
    <w:p w:rsidR="00D42B95" w:rsidRDefault="00D42B95" w:rsidP="0046334D">
      <w:pPr>
        <w:autoSpaceDE w:val="0"/>
        <w:autoSpaceDN w:val="0"/>
        <w:adjustRightInd w:val="0"/>
        <w:jc w:val="center"/>
        <w:rPr>
          <w:kern w:val="2"/>
          <w:sz w:val="28"/>
          <w:szCs w:val="28"/>
          <w:lang w:eastAsia="en-US"/>
        </w:rPr>
      </w:pPr>
      <w:r w:rsidRPr="00A6414F">
        <w:rPr>
          <w:kern w:val="2"/>
          <w:sz w:val="28"/>
          <w:szCs w:val="28"/>
          <w:lang w:eastAsia="en-US"/>
        </w:rPr>
        <w:t xml:space="preserve">об условиях предоставления субсидий </w:t>
      </w:r>
      <w:r>
        <w:rPr>
          <w:kern w:val="2"/>
          <w:sz w:val="28"/>
          <w:szCs w:val="28"/>
          <w:lang w:eastAsia="en-US"/>
        </w:rPr>
        <w:t>(межбюджетных трансфертов)</w:t>
      </w:r>
    </w:p>
    <w:p w:rsidR="00D42B95" w:rsidRDefault="00D42B95" w:rsidP="0046334D">
      <w:pPr>
        <w:autoSpaceDE w:val="0"/>
        <w:autoSpaceDN w:val="0"/>
        <w:adjustRightInd w:val="0"/>
        <w:jc w:val="center"/>
        <w:rPr>
          <w:kern w:val="2"/>
          <w:sz w:val="28"/>
          <w:szCs w:val="28"/>
          <w:lang w:eastAsia="en-US"/>
        </w:rPr>
      </w:pPr>
      <w:r w:rsidRPr="00A6414F">
        <w:rPr>
          <w:kern w:val="2"/>
          <w:sz w:val="28"/>
          <w:szCs w:val="28"/>
          <w:lang w:eastAsia="en-US"/>
        </w:rPr>
        <w:t xml:space="preserve">для софинансирования расходных обязательств, возникающих </w:t>
      </w:r>
    </w:p>
    <w:p w:rsidR="00D42B95" w:rsidRDefault="00D42B95" w:rsidP="0046334D">
      <w:pPr>
        <w:autoSpaceDE w:val="0"/>
        <w:autoSpaceDN w:val="0"/>
        <w:adjustRightInd w:val="0"/>
        <w:jc w:val="center"/>
        <w:rPr>
          <w:kern w:val="2"/>
          <w:sz w:val="28"/>
          <w:szCs w:val="28"/>
          <w:lang w:eastAsia="en-US"/>
        </w:rPr>
      </w:pPr>
      <w:r w:rsidRPr="00A6414F">
        <w:rPr>
          <w:kern w:val="2"/>
          <w:sz w:val="28"/>
          <w:szCs w:val="28"/>
          <w:lang w:eastAsia="en-US"/>
        </w:rPr>
        <w:t xml:space="preserve">при выполнении полномочий органов местного самоуправления </w:t>
      </w:r>
    </w:p>
    <w:p w:rsidR="00D42B95" w:rsidRDefault="00D42B95" w:rsidP="0046334D">
      <w:pPr>
        <w:autoSpaceDE w:val="0"/>
        <w:autoSpaceDN w:val="0"/>
        <w:adjustRightInd w:val="0"/>
        <w:jc w:val="center"/>
        <w:rPr>
          <w:kern w:val="2"/>
          <w:sz w:val="28"/>
          <w:szCs w:val="28"/>
          <w:lang w:eastAsia="en-US"/>
        </w:rPr>
      </w:pPr>
      <w:r w:rsidRPr="00A6414F">
        <w:rPr>
          <w:kern w:val="2"/>
          <w:sz w:val="28"/>
          <w:szCs w:val="28"/>
          <w:lang w:eastAsia="en-US"/>
        </w:rPr>
        <w:t xml:space="preserve">по вопросам местного значения, источником финансового обеспечения </w:t>
      </w:r>
    </w:p>
    <w:p w:rsidR="00D42B95" w:rsidRPr="00A6414F" w:rsidRDefault="00D42B95" w:rsidP="0046334D">
      <w:pPr>
        <w:autoSpaceDE w:val="0"/>
        <w:autoSpaceDN w:val="0"/>
        <w:adjustRightInd w:val="0"/>
        <w:jc w:val="center"/>
        <w:rPr>
          <w:kern w:val="2"/>
          <w:sz w:val="28"/>
          <w:szCs w:val="28"/>
        </w:rPr>
      </w:pPr>
      <w:r w:rsidRPr="00A6414F">
        <w:rPr>
          <w:kern w:val="2"/>
          <w:sz w:val="28"/>
          <w:szCs w:val="28"/>
          <w:lang w:eastAsia="en-US"/>
        </w:rPr>
        <w:t>которых являются субсидии, предоставляемые из федерального бюджета</w:t>
      </w:r>
    </w:p>
    <w:p w:rsidR="00D42B95" w:rsidRPr="00A6414F" w:rsidRDefault="00D42B95" w:rsidP="00A6414F">
      <w:pPr>
        <w:autoSpaceDE w:val="0"/>
        <w:autoSpaceDN w:val="0"/>
        <w:adjustRightInd w:val="0"/>
        <w:jc w:val="both"/>
        <w:rPr>
          <w:kern w:val="2"/>
          <w:sz w:val="28"/>
          <w:szCs w:val="28"/>
        </w:rPr>
      </w:pPr>
    </w:p>
    <w:p w:rsidR="00D42B95" w:rsidRPr="00A6414F" w:rsidRDefault="00D42B95" w:rsidP="0046334D">
      <w:pPr>
        <w:autoSpaceDE w:val="0"/>
        <w:autoSpaceDN w:val="0"/>
        <w:adjustRightInd w:val="0"/>
        <w:ind w:firstLine="709"/>
        <w:jc w:val="both"/>
        <w:rPr>
          <w:kern w:val="2"/>
          <w:sz w:val="28"/>
          <w:szCs w:val="28"/>
        </w:rPr>
      </w:pPr>
      <w:r w:rsidRPr="0046334D">
        <w:rPr>
          <w:spacing w:val="-6"/>
          <w:kern w:val="2"/>
          <w:sz w:val="28"/>
          <w:szCs w:val="28"/>
        </w:rPr>
        <w:t>1. Настоящее Положение определяет условия предоставления и распределения</w:t>
      </w:r>
      <w:r w:rsidRPr="00A6414F">
        <w:rPr>
          <w:kern w:val="2"/>
          <w:sz w:val="28"/>
          <w:szCs w:val="28"/>
        </w:rPr>
        <w:t xml:space="preserve"> субсидий </w:t>
      </w:r>
      <w:r>
        <w:rPr>
          <w:kern w:val="2"/>
          <w:sz w:val="28"/>
          <w:szCs w:val="28"/>
        </w:rPr>
        <w:t>(межбюджетных трансфертов) сельским поселениям Орловского района</w:t>
      </w:r>
      <w:r w:rsidRPr="00A6414F">
        <w:rPr>
          <w:kern w:val="2"/>
          <w:sz w:val="28"/>
          <w:szCs w:val="28"/>
        </w:rPr>
        <w:t xml:space="preserve"> на софинансирование расходных обязательств, возникающих при выполнении полномочий органов местного самоуправления по вопросам местного значения, </w:t>
      </w:r>
      <w:r w:rsidRPr="0046334D">
        <w:rPr>
          <w:kern w:val="2"/>
          <w:sz w:val="28"/>
          <w:szCs w:val="28"/>
        </w:rPr>
        <w:t>источником финансового обеспечения которых являются субсидии, предоставляемые</w:t>
      </w:r>
      <w:r w:rsidRPr="00A6414F">
        <w:rPr>
          <w:kern w:val="2"/>
          <w:sz w:val="28"/>
          <w:szCs w:val="28"/>
        </w:rPr>
        <w:t xml:space="preserve"> из федерального бюджета бюджету </w:t>
      </w:r>
      <w:r>
        <w:rPr>
          <w:kern w:val="2"/>
          <w:sz w:val="28"/>
          <w:szCs w:val="28"/>
        </w:rPr>
        <w:t xml:space="preserve">Орловского района </w:t>
      </w:r>
      <w:r w:rsidRPr="00A6414F">
        <w:rPr>
          <w:kern w:val="2"/>
          <w:sz w:val="28"/>
          <w:szCs w:val="28"/>
        </w:rPr>
        <w:t>на</w:t>
      </w:r>
      <w:r>
        <w:rPr>
          <w:kern w:val="2"/>
          <w:sz w:val="28"/>
          <w:szCs w:val="28"/>
        </w:rPr>
        <w:t> </w:t>
      </w:r>
      <w:r w:rsidRPr="00A6414F">
        <w:rPr>
          <w:kern w:val="2"/>
          <w:sz w:val="28"/>
          <w:szCs w:val="28"/>
        </w:rPr>
        <w:t>реализацию мероприятий, определяемых Соглашением о предоставлении субсидий из федерального бюджета бюджету Ростовской области на</w:t>
      </w:r>
      <w:r>
        <w:rPr>
          <w:kern w:val="2"/>
          <w:sz w:val="28"/>
          <w:szCs w:val="28"/>
        </w:rPr>
        <w:t> </w:t>
      </w:r>
      <w:r w:rsidRPr="00A6414F">
        <w:rPr>
          <w:kern w:val="2"/>
          <w:sz w:val="28"/>
          <w:szCs w:val="28"/>
        </w:rPr>
        <w:t>софинансирование расходных обязательств (далее – субсидия).</w:t>
      </w:r>
    </w:p>
    <w:p w:rsidR="00D42B95" w:rsidRPr="00A6414F" w:rsidRDefault="00D42B95" w:rsidP="0046334D">
      <w:pPr>
        <w:autoSpaceDE w:val="0"/>
        <w:autoSpaceDN w:val="0"/>
        <w:adjustRightInd w:val="0"/>
        <w:ind w:firstLine="709"/>
        <w:jc w:val="both"/>
        <w:rPr>
          <w:kern w:val="2"/>
          <w:sz w:val="28"/>
          <w:szCs w:val="28"/>
        </w:rPr>
      </w:pPr>
      <w:r w:rsidRPr="0046334D">
        <w:rPr>
          <w:spacing w:val="-4"/>
          <w:kern w:val="2"/>
          <w:sz w:val="28"/>
          <w:szCs w:val="28"/>
        </w:rPr>
        <w:t xml:space="preserve">2. Расходование субсидий </w:t>
      </w:r>
      <w:r>
        <w:rPr>
          <w:spacing w:val="-4"/>
          <w:kern w:val="2"/>
          <w:sz w:val="28"/>
          <w:szCs w:val="28"/>
        </w:rPr>
        <w:t xml:space="preserve">(межбюджетных трансфертов) </w:t>
      </w:r>
      <w:r w:rsidRPr="0046334D">
        <w:rPr>
          <w:spacing w:val="-4"/>
          <w:kern w:val="2"/>
          <w:sz w:val="28"/>
          <w:szCs w:val="28"/>
        </w:rPr>
        <w:t>осуществляется путем предоставления бюджетам</w:t>
      </w:r>
      <w:r w:rsidRPr="00A6414F">
        <w:rPr>
          <w:kern w:val="2"/>
          <w:sz w:val="28"/>
          <w:szCs w:val="28"/>
        </w:rPr>
        <w:t xml:space="preserve"> </w:t>
      </w:r>
      <w:r>
        <w:rPr>
          <w:kern w:val="2"/>
          <w:sz w:val="28"/>
          <w:szCs w:val="28"/>
        </w:rPr>
        <w:t>сельских поселений Орловского района</w:t>
      </w:r>
      <w:r w:rsidRPr="00A6414F">
        <w:rPr>
          <w:kern w:val="2"/>
          <w:sz w:val="28"/>
          <w:szCs w:val="28"/>
        </w:rPr>
        <w:t xml:space="preserve"> субсидий</w:t>
      </w:r>
      <w:r>
        <w:rPr>
          <w:kern w:val="2"/>
          <w:sz w:val="28"/>
          <w:szCs w:val="28"/>
        </w:rPr>
        <w:t xml:space="preserve"> (межбюджетных трансфертов)</w:t>
      </w:r>
      <w:r w:rsidRPr="00A6414F">
        <w:rPr>
          <w:kern w:val="2"/>
          <w:sz w:val="28"/>
          <w:szCs w:val="28"/>
        </w:rPr>
        <w:t xml:space="preserve">, общий объем которых утверждается </w:t>
      </w:r>
      <w:r>
        <w:rPr>
          <w:kern w:val="2"/>
          <w:sz w:val="28"/>
          <w:szCs w:val="28"/>
        </w:rPr>
        <w:t>Решением о бюджете Орловского района</w:t>
      </w:r>
      <w:r w:rsidRPr="00A6414F">
        <w:rPr>
          <w:kern w:val="2"/>
          <w:sz w:val="28"/>
          <w:szCs w:val="28"/>
        </w:rPr>
        <w:t>.</w:t>
      </w:r>
    </w:p>
    <w:p w:rsidR="00D42B95" w:rsidRPr="00A6414F" w:rsidRDefault="00D42B95" w:rsidP="0046334D">
      <w:pPr>
        <w:autoSpaceDE w:val="0"/>
        <w:autoSpaceDN w:val="0"/>
        <w:adjustRightInd w:val="0"/>
        <w:ind w:firstLine="709"/>
        <w:jc w:val="both"/>
        <w:rPr>
          <w:kern w:val="2"/>
          <w:sz w:val="28"/>
          <w:szCs w:val="28"/>
        </w:rPr>
      </w:pPr>
      <w:r w:rsidRPr="00A6414F">
        <w:rPr>
          <w:kern w:val="2"/>
          <w:sz w:val="28"/>
          <w:szCs w:val="28"/>
        </w:rPr>
        <w:t xml:space="preserve">Предоставление субсидий </w:t>
      </w:r>
      <w:r>
        <w:rPr>
          <w:kern w:val="2"/>
          <w:sz w:val="28"/>
          <w:szCs w:val="28"/>
        </w:rPr>
        <w:t xml:space="preserve">(межбюджетных трансфертов) </w:t>
      </w:r>
      <w:r w:rsidRPr="00A6414F">
        <w:rPr>
          <w:kern w:val="2"/>
          <w:sz w:val="28"/>
          <w:szCs w:val="28"/>
        </w:rPr>
        <w:t xml:space="preserve">бюджетам </w:t>
      </w:r>
      <w:r>
        <w:rPr>
          <w:kern w:val="2"/>
          <w:sz w:val="28"/>
          <w:szCs w:val="28"/>
        </w:rPr>
        <w:t>сельских поселений</w:t>
      </w:r>
      <w:r w:rsidRPr="00A6414F">
        <w:rPr>
          <w:kern w:val="2"/>
          <w:sz w:val="28"/>
          <w:szCs w:val="28"/>
        </w:rPr>
        <w:t xml:space="preserve"> осуществляет </w:t>
      </w:r>
      <w:r>
        <w:rPr>
          <w:kern w:val="2"/>
          <w:sz w:val="28"/>
          <w:szCs w:val="28"/>
        </w:rPr>
        <w:t>финансовый отдел Администрации Орловского района</w:t>
      </w:r>
      <w:r w:rsidRPr="00A6414F">
        <w:rPr>
          <w:kern w:val="2"/>
          <w:sz w:val="28"/>
          <w:szCs w:val="28"/>
        </w:rPr>
        <w:t xml:space="preserve"> в установленном для исполнения бюджета </w:t>
      </w:r>
      <w:r>
        <w:rPr>
          <w:kern w:val="2"/>
          <w:sz w:val="28"/>
          <w:szCs w:val="28"/>
        </w:rPr>
        <w:t xml:space="preserve">Орловского района </w:t>
      </w:r>
      <w:r w:rsidRPr="00A6414F">
        <w:rPr>
          <w:kern w:val="2"/>
          <w:sz w:val="28"/>
          <w:szCs w:val="28"/>
        </w:rPr>
        <w:t>порядке, на основании сводной бюджетной росписи бюджета</w:t>
      </w:r>
      <w:r>
        <w:rPr>
          <w:kern w:val="2"/>
          <w:sz w:val="28"/>
          <w:szCs w:val="28"/>
        </w:rPr>
        <w:t xml:space="preserve"> Орловского района</w:t>
      </w:r>
      <w:r w:rsidRPr="00A6414F">
        <w:rPr>
          <w:kern w:val="2"/>
          <w:sz w:val="28"/>
          <w:szCs w:val="28"/>
        </w:rPr>
        <w:t xml:space="preserve"> в пределах лимитов бюджетных обязательств, при соблюдении условий предоставления субсидий</w:t>
      </w:r>
      <w:r>
        <w:rPr>
          <w:kern w:val="2"/>
          <w:sz w:val="28"/>
          <w:szCs w:val="28"/>
        </w:rPr>
        <w:t xml:space="preserve"> (межбюджетных трансфертов)</w:t>
      </w:r>
      <w:r w:rsidRPr="00A6414F">
        <w:rPr>
          <w:kern w:val="2"/>
          <w:sz w:val="28"/>
          <w:szCs w:val="28"/>
        </w:rPr>
        <w:t>, предусмотренных пунктом 3 настоящего Положения, а также обязательств по Соглашениям, заключенным с администрациями муниципальных образований</w:t>
      </w:r>
      <w:r>
        <w:rPr>
          <w:kern w:val="2"/>
          <w:sz w:val="28"/>
          <w:szCs w:val="28"/>
        </w:rPr>
        <w:t xml:space="preserve"> Орловского района</w:t>
      </w:r>
      <w:r w:rsidRPr="00A6414F">
        <w:rPr>
          <w:kern w:val="2"/>
          <w:sz w:val="28"/>
          <w:szCs w:val="28"/>
        </w:rPr>
        <w:t>.</w:t>
      </w:r>
    </w:p>
    <w:p w:rsidR="00D42B95" w:rsidRPr="00A6414F" w:rsidRDefault="00D42B95" w:rsidP="0046334D">
      <w:pPr>
        <w:autoSpaceDE w:val="0"/>
        <w:autoSpaceDN w:val="0"/>
        <w:adjustRightInd w:val="0"/>
        <w:ind w:firstLine="709"/>
        <w:jc w:val="both"/>
        <w:rPr>
          <w:kern w:val="2"/>
          <w:sz w:val="28"/>
          <w:szCs w:val="28"/>
        </w:rPr>
      </w:pPr>
      <w:r w:rsidRPr="00A6414F">
        <w:rPr>
          <w:kern w:val="2"/>
          <w:sz w:val="28"/>
          <w:szCs w:val="28"/>
        </w:rPr>
        <w:t xml:space="preserve">3. Условиями предоставления субсидий </w:t>
      </w:r>
      <w:r>
        <w:rPr>
          <w:kern w:val="2"/>
          <w:sz w:val="28"/>
          <w:szCs w:val="28"/>
        </w:rPr>
        <w:t xml:space="preserve">(межбюджетных трансфертов) </w:t>
      </w:r>
      <w:r w:rsidRPr="00A6414F">
        <w:rPr>
          <w:kern w:val="2"/>
          <w:sz w:val="28"/>
          <w:szCs w:val="28"/>
        </w:rPr>
        <w:t>являются:</w:t>
      </w:r>
    </w:p>
    <w:p w:rsidR="00D42B95" w:rsidRPr="00A6414F" w:rsidRDefault="00D42B95" w:rsidP="0046334D">
      <w:pPr>
        <w:autoSpaceDE w:val="0"/>
        <w:autoSpaceDN w:val="0"/>
        <w:adjustRightInd w:val="0"/>
        <w:ind w:firstLine="709"/>
        <w:jc w:val="both"/>
        <w:rPr>
          <w:kern w:val="2"/>
          <w:sz w:val="28"/>
          <w:szCs w:val="28"/>
        </w:rPr>
      </w:pPr>
      <w:r w:rsidRPr="00A6414F">
        <w:rPr>
          <w:kern w:val="2"/>
          <w:sz w:val="28"/>
          <w:szCs w:val="28"/>
        </w:rPr>
        <w:t>наличие муниципальной программы, утвержденной в установленном порядке и предусматривающей средства местных бюджетов</w:t>
      </w:r>
      <w:r>
        <w:rPr>
          <w:kern w:val="2"/>
          <w:sz w:val="28"/>
          <w:szCs w:val="28"/>
        </w:rPr>
        <w:t xml:space="preserve"> поселений</w:t>
      </w:r>
      <w:r w:rsidRPr="00A6414F">
        <w:rPr>
          <w:kern w:val="2"/>
          <w:sz w:val="28"/>
          <w:szCs w:val="28"/>
        </w:rPr>
        <w:t>, направляемые на</w:t>
      </w:r>
      <w:r>
        <w:rPr>
          <w:kern w:val="2"/>
          <w:sz w:val="28"/>
          <w:szCs w:val="28"/>
        </w:rPr>
        <w:t> </w:t>
      </w:r>
      <w:r w:rsidRPr="00A6414F">
        <w:rPr>
          <w:kern w:val="2"/>
          <w:sz w:val="28"/>
          <w:szCs w:val="28"/>
        </w:rPr>
        <w:t xml:space="preserve">софинансирование расходов по объектам и направлениям в соответствии </w:t>
      </w:r>
      <w:r>
        <w:rPr>
          <w:kern w:val="2"/>
          <w:sz w:val="28"/>
          <w:szCs w:val="28"/>
        </w:rPr>
        <w:t>с </w:t>
      </w:r>
      <w:r w:rsidRPr="00A6414F">
        <w:rPr>
          <w:kern w:val="2"/>
          <w:sz w:val="28"/>
          <w:szCs w:val="28"/>
        </w:rPr>
        <w:t xml:space="preserve">постановлением Правительства Ростовской области от 28.12.2011 № 302 </w:t>
      </w:r>
      <w:r w:rsidRPr="0046334D">
        <w:rPr>
          <w:spacing w:val="-6"/>
          <w:kern w:val="2"/>
          <w:sz w:val="28"/>
          <w:szCs w:val="28"/>
        </w:rPr>
        <w:t>«Об уровне софинансирования субсидий местным бюджетам для софинансирования</w:t>
      </w:r>
      <w:r w:rsidRPr="00A6414F">
        <w:rPr>
          <w:kern w:val="2"/>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rsidR="00D42B95" w:rsidRPr="00A6414F" w:rsidRDefault="00D42B95" w:rsidP="0046334D">
      <w:pPr>
        <w:autoSpaceDE w:val="0"/>
        <w:autoSpaceDN w:val="0"/>
        <w:adjustRightInd w:val="0"/>
        <w:ind w:firstLine="709"/>
        <w:jc w:val="both"/>
        <w:rPr>
          <w:kern w:val="2"/>
          <w:sz w:val="28"/>
          <w:szCs w:val="28"/>
        </w:rPr>
      </w:pPr>
      <w:r w:rsidRPr="00A6414F">
        <w:rPr>
          <w:kern w:val="2"/>
          <w:sz w:val="28"/>
          <w:szCs w:val="28"/>
        </w:rPr>
        <w:t xml:space="preserve">наличие в правовом акте представительного органа </w:t>
      </w:r>
      <w:r>
        <w:rPr>
          <w:kern w:val="2"/>
          <w:sz w:val="28"/>
          <w:szCs w:val="28"/>
        </w:rPr>
        <w:t>сельского поселения</w:t>
      </w:r>
      <w:r w:rsidRPr="00A6414F">
        <w:rPr>
          <w:kern w:val="2"/>
          <w:sz w:val="28"/>
          <w:szCs w:val="28"/>
        </w:rPr>
        <w:t xml:space="preserve"> о бюджете</w:t>
      </w:r>
      <w:r>
        <w:rPr>
          <w:kern w:val="2"/>
          <w:sz w:val="28"/>
          <w:szCs w:val="28"/>
        </w:rPr>
        <w:t xml:space="preserve"> поселения</w:t>
      </w:r>
      <w:r w:rsidRPr="00A6414F">
        <w:rPr>
          <w:kern w:val="2"/>
          <w:sz w:val="28"/>
          <w:szCs w:val="28"/>
        </w:rPr>
        <w:t xml:space="preserve"> средств бюджета</w:t>
      </w:r>
      <w:r>
        <w:rPr>
          <w:kern w:val="2"/>
          <w:sz w:val="28"/>
          <w:szCs w:val="28"/>
        </w:rPr>
        <w:t xml:space="preserve"> поселения</w:t>
      </w:r>
      <w:r w:rsidRPr="00A6414F">
        <w:rPr>
          <w:kern w:val="2"/>
          <w:sz w:val="28"/>
          <w:szCs w:val="28"/>
        </w:rPr>
        <w:t>, направляемых на</w:t>
      </w:r>
      <w:r>
        <w:rPr>
          <w:kern w:val="2"/>
          <w:sz w:val="28"/>
          <w:szCs w:val="28"/>
        </w:rPr>
        <w:t> </w:t>
      </w:r>
      <w:r w:rsidRPr="00A6414F">
        <w:rPr>
          <w:kern w:val="2"/>
          <w:sz w:val="28"/>
          <w:szCs w:val="28"/>
        </w:rPr>
        <w:t>софинансирование расходов по объектам и направлениям в соответствии с</w:t>
      </w:r>
      <w:r>
        <w:rPr>
          <w:kern w:val="2"/>
          <w:sz w:val="28"/>
          <w:szCs w:val="28"/>
        </w:rPr>
        <w:t> </w:t>
      </w:r>
      <w:r w:rsidRPr="00A6414F">
        <w:rPr>
          <w:kern w:val="2"/>
          <w:sz w:val="28"/>
          <w:szCs w:val="28"/>
        </w:rPr>
        <w:t>постановлением Правительства Ростовской области от 28.12.2011 № 302;</w:t>
      </w:r>
    </w:p>
    <w:p w:rsidR="00D42B95" w:rsidRPr="00A6414F" w:rsidRDefault="00D42B95" w:rsidP="0046334D">
      <w:pPr>
        <w:autoSpaceDE w:val="0"/>
        <w:autoSpaceDN w:val="0"/>
        <w:adjustRightInd w:val="0"/>
        <w:ind w:firstLine="709"/>
        <w:jc w:val="both"/>
        <w:rPr>
          <w:kern w:val="2"/>
          <w:sz w:val="28"/>
          <w:szCs w:val="28"/>
        </w:rPr>
      </w:pPr>
      <w:r w:rsidRPr="00A6414F">
        <w:rPr>
          <w:kern w:val="2"/>
          <w:sz w:val="28"/>
          <w:szCs w:val="28"/>
        </w:rPr>
        <w:t xml:space="preserve">наличие в правовом акте представительного органа </w:t>
      </w:r>
      <w:r>
        <w:rPr>
          <w:kern w:val="2"/>
          <w:sz w:val="28"/>
          <w:szCs w:val="28"/>
        </w:rPr>
        <w:t>сельского поселения</w:t>
      </w:r>
      <w:r w:rsidRPr="00A6414F">
        <w:rPr>
          <w:kern w:val="2"/>
          <w:sz w:val="28"/>
          <w:szCs w:val="28"/>
        </w:rPr>
        <w:t xml:space="preserve"> о местном бюджете кодов бюджетной классификации доходов для</w:t>
      </w:r>
      <w:r>
        <w:rPr>
          <w:kern w:val="2"/>
          <w:sz w:val="28"/>
          <w:szCs w:val="28"/>
        </w:rPr>
        <w:t> </w:t>
      </w:r>
      <w:r w:rsidRPr="00A6414F">
        <w:rPr>
          <w:kern w:val="2"/>
          <w:sz w:val="28"/>
          <w:szCs w:val="28"/>
        </w:rPr>
        <w:t>предоставления субсидий</w:t>
      </w:r>
      <w:r>
        <w:rPr>
          <w:kern w:val="2"/>
          <w:sz w:val="28"/>
          <w:szCs w:val="28"/>
        </w:rPr>
        <w:t xml:space="preserve"> (межбюджетных трансфертов)</w:t>
      </w:r>
      <w:r w:rsidRPr="00A6414F">
        <w:rPr>
          <w:kern w:val="2"/>
          <w:sz w:val="28"/>
          <w:szCs w:val="28"/>
        </w:rPr>
        <w:t>, закрепленных за соответствующими главными администраторами доходов бюджета</w:t>
      </w:r>
      <w:r>
        <w:rPr>
          <w:kern w:val="2"/>
          <w:sz w:val="28"/>
          <w:szCs w:val="28"/>
        </w:rPr>
        <w:t xml:space="preserve"> поселения</w:t>
      </w:r>
      <w:r w:rsidRPr="00A6414F">
        <w:rPr>
          <w:kern w:val="2"/>
          <w:sz w:val="28"/>
          <w:szCs w:val="28"/>
        </w:rPr>
        <w:t>.</w:t>
      </w:r>
    </w:p>
    <w:p w:rsidR="00D42B95" w:rsidRPr="00A6414F" w:rsidRDefault="00D42B95" w:rsidP="0046334D">
      <w:pPr>
        <w:autoSpaceDE w:val="0"/>
        <w:autoSpaceDN w:val="0"/>
        <w:adjustRightInd w:val="0"/>
        <w:ind w:firstLine="709"/>
        <w:jc w:val="both"/>
        <w:rPr>
          <w:kern w:val="2"/>
          <w:sz w:val="28"/>
          <w:szCs w:val="28"/>
        </w:rPr>
      </w:pPr>
      <w:r w:rsidRPr="00A6414F">
        <w:rPr>
          <w:kern w:val="2"/>
          <w:sz w:val="28"/>
          <w:szCs w:val="28"/>
        </w:rPr>
        <w:t>5. Распределение субсидий</w:t>
      </w:r>
      <w:r>
        <w:rPr>
          <w:kern w:val="2"/>
          <w:sz w:val="28"/>
          <w:szCs w:val="28"/>
        </w:rPr>
        <w:t xml:space="preserve"> (межбюджетных трансфертов) ос</w:t>
      </w:r>
      <w:r w:rsidRPr="00A6414F">
        <w:rPr>
          <w:kern w:val="2"/>
          <w:sz w:val="28"/>
          <w:szCs w:val="28"/>
        </w:rPr>
        <w:t>уществляется на конкурсной основе.</w:t>
      </w:r>
    </w:p>
    <w:p w:rsidR="00D42B95" w:rsidRPr="00A6414F" w:rsidRDefault="00D42B95" w:rsidP="0046334D">
      <w:pPr>
        <w:autoSpaceDE w:val="0"/>
        <w:autoSpaceDN w:val="0"/>
        <w:adjustRightInd w:val="0"/>
        <w:ind w:firstLine="709"/>
        <w:jc w:val="both"/>
        <w:rPr>
          <w:kern w:val="2"/>
          <w:sz w:val="28"/>
          <w:szCs w:val="28"/>
        </w:rPr>
      </w:pPr>
      <w:r w:rsidRPr="0046334D">
        <w:rPr>
          <w:spacing w:val="-6"/>
          <w:kern w:val="2"/>
          <w:sz w:val="28"/>
          <w:szCs w:val="28"/>
        </w:rPr>
        <w:t xml:space="preserve">Порядок конкурсного отбора муниципальных образований </w:t>
      </w:r>
      <w:r>
        <w:rPr>
          <w:spacing w:val="-6"/>
          <w:kern w:val="2"/>
          <w:sz w:val="28"/>
          <w:szCs w:val="28"/>
        </w:rPr>
        <w:t xml:space="preserve">Орловского района </w:t>
      </w:r>
      <w:r w:rsidRPr="0046334D">
        <w:rPr>
          <w:spacing w:val="-6"/>
          <w:kern w:val="2"/>
          <w:sz w:val="28"/>
          <w:szCs w:val="28"/>
        </w:rPr>
        <w:t>на предоставление</w:t>
      </w:r>
      <w:r w:rsidRPr="00A6414F">
        <w:rPr>
          <w:kern w:val="2"/>
          <w:sz w:val="28"/>
          <w:szCs w:val="28"/>
        </w:rPr>
        <w:t xml:space="preserve"> субсидий </w:t>
      </w:r>
      <w:r>
        <w:rPr>
          <w:kern w:val="2"/>
          <w:sz w:val="28"/>
          <w:szCs w:val="28"/>
        </w:rPr>
        <w:t xml:space="preserve">(межбюджетных трансфертов) </w:t>
      </w:r>
      <w:r w:rsidRPr="00A6414F">
        <w:rPr>
          <w:kern w:val="2"/>
          <w:sz w:val="28"/>
          <w:szCs w:val="28"/>
        </w:rPr>
        <w:t>(далее – конкурсный отбор), форма заявки на предоставление субсидии</w:t>
      </w:r>
      <w:r>
        <w:rPr>
          <w:kern w:val="2"/>
          <w:sz w:val="28"/>
          <w:szCs w:val="28"/>
        </w:rPr>
        <w:t xml:space="preserve"> (межбюджетного трансферта)</w:t>
      </w:r>
      <w:r w:rsidRPr="00A6414F">
        <w:rPr>
          <w:kern w:val="2"/>
          <w:sz w:val="28"/>
          <w:szCs w:val="28"/>
        </w:rPr>
        <w:t xml:space="preserve"> и перечень документов, прилагаемых к заявке, утверждаются нормативным правовым актом мин</w:t>
      </w:r>
      <w:r>
        <w:rPr>
          <w:kern w:val="2"/>
          <w:sz w:val="28"/>
          <w:szCs w:val="28"/>
        </w:rPr>
        <w:t xml:space="preserve">истерства </w:t>
      </w:r>
      <w:r w:rsidRPr="00A6414F">
        <w:rPr>
          <w:kern w:val="2"/>
          <w:sz w:val="28"/>
          <w:szCs w:val="28"/>
        </w:rPr>
        <w:t xml:space="preserve">культуры </w:t>
      </w:r>
      <w:r>
        <w:rPr>
          <w:kern w:val="2"/>
          <w:sz w:val="28"/>
          <w:szCs w:val="28"/>
        </w:rPr>
        <w:t xml:space="preserve">Ростовской </w:t>
      </w:r>
      <w:r w:rsidRPr="00A6414F">
        <w:rPr>
          <w:kern w:val="2"/>
          <w:sz w:val="28"/>
          <w:szCs w:val="28"/>
        </w:rPr>
        <w:t>области</w:t>
      </w:r>
      <w:r>
        <w:rPr>
          <w:kern w:val="2"/>
          <w:sz w:val="28"/>
          <w:szCs w:val="28"/>
        </w:rPr>
        <w:t xml:space="preserve"> (далее – минкультуры области)</w:t>
      </w:r>
      <w:r w:rsidRPr="00A6414F">
        <w:rPr>
          <w:kern w:val="2"/>
          <w:sz w:val="28"/>
          <w:szCs w:val="28"/>
        </w:rPr>
        <w:t>.</w:t>
      </w:r>
    </w:p>
    <w:p w:rsidR="00D42B95" w:rsidRPr="00A6414F" w:rsidRDefault="00D42B95" w:rsidP="0046334D">
      <w:pPr>
        <w:autoSpaceDE w:val="0"/>
        <w:autoSpaceDN w:val="0"/>
        <w:adjustRightInd w:val="0"/>
        <w:ind w:firstLine="709"/>
        <w:jc w:val="both"/>
        <w:rPr>
          <w:kern w:val="2"/>
          <w:sz w:val="28"/>
          <w:szCs w:val="28"/>
        </w:rPr>
      </w:pPr>
      <w:r w:rsidRPr="0046334D">
        <w:rPr>
          <w:spacing w:val="-6"/>
          <w:kern w:val="2"/>
          <w:sz w:val="28"/>
          <w:szCs w:val="28"/>
        </w:rPr>
        <w:t xml:space="preserve">6. Минкультуры области по результатам конкурсного отбора муниципальных </w:t>
      </w:r>
      <w:r w:rsidRPr="00A6414F">
        <w:rPr>
          <w:kern w:val="2"/>
          <w:sz w:val="28"/>
          <w:szCs w:val="28"/>
        </w:rPr>
        <w:t>образований утверждает:</w:t>
      </w:r>
    </w:p>
    <w:p w:rsidR="00D42B95" w:rsidRPr="00A6414F" w:rsidRDefault="00D42B95" w:rsidP="0046334D">
      <w:pPr>
        <w:autoSpaceDE w:val="0"/>
        <w:autoSpaceDN w:val="0"/>
        <w:adjustRightInd w:val="0"/>
        <w:ind w:firstLine="709"/>
        <w:jc w:val="both"/>
        <w:rPr>
          <w:kern w:val="2"/>
          <w:sz w:val="28"/>
          <w:szCs w:val="28"/>
        </w:rPr>
      </w:pPr>
      <w:r w:rsidRPr="00A6414F">
        <w:rPr>
          <w:kern w:val="2"/>
          <w:sz w:val="28"/>
          <w:szCs w:val="28"/>
        </w:rPr>
        <w:t>список муниципальных образований – победителей конкурсного отбора;</w:t>
      </w:r>
    </w:p>
    <w:p w:rsidR="00D42B95" w:rsidRPr="00A6414F" w:rsidRDefault="00D42B95" w:rsidP="0046334D">
      <w:pPr>
        <w:autoSpaceDE w:val="0"/>
        <w:autoSpaceDN w:val="0"/>
        <w:adjustRightInd w:val="0"/>
        <w:ind w:firstLine="709"/>
        <w:jc w:val="both"/>
        <w:rPr>
          <w:kern w:val="2"/>
          <w:sz w:val="28"/>
          <w:szCs w:val="28"/>
        </w:rPr>
      </w:pPr>
      <w:r w:rsidRPr="00A6414F">
        <w:rPr>
          <w:kern w:val="2"/>
          <w:sz w:val="28"/>
          <w:szCs w:val="28"/>
        </w:rPr>
        <w:t>список муниципальных учреждений культуры, включенных в заявки, – победителей конкурсного отбора.</w:t>
      </w:r>
    </w:p>
    <w:p w:rsidR="00D42B95" w:rsidRPr="00A6414F" w:rsidRDefault="00D42B95" w:rsidP="0046334D">
      <w:pPr>
        <w:autoSpaceDE w:val="0"/>
        <w:autoSpaceDN w:val="0"/>
        <w:adjustRightInd w:val="0"/>
        <w:ind w:firstLine="709"/>
        <w:jc w:val="both"/>
        <w:rPr>
          <w:kern w:val="2"/>
          <w:sz w:val="28"/>
          <w:szCs w:val="28"/>
        </w:rPr>
      </w:pPr>
      <w:r w:rsidRPr="00A6414F">
        <w:rPr>
          <w:kern w:val="2"/>
          <w:sz w:val="28"/>
          <w:szCs w:val="28"/>
        </w:rPr>
        <w:t>7.</w:t>
      </w:r>
      <w:r>
        <w:rPr>
          <w:kern w:val="2"/>
          <w:sz w:val="28"/>
          <w:szCs w:val="28"/>
        </w:rPr>
        <w:t> </w:t>
      </w:r>
      <w:r w:rsidRPr="00A6414F">
        <w:rPr>
          <w:kern w:val="2"/>
          <w:sz w:val="28"/>
          <w:szCs w:val="28"/>
        </w:rPr>
        <w:t xml:space="preserve">Распределение субсидий </w:t>
      </w:r>
      <w:r>
        <w:rPr>
          <w:kern w:val="2"/>
          <w:sz w:val="28"/>
          <w:szCs w:val="28"/>
        </w:rPr>
        <w:t xml:space="preserve">(межбюджетных трансфертов) </w:t>
      </w:r>
      <w:r w:rsidRPr="00A6414F">
        <w:rPr>
          <w:kern w:val="2"/>
          <w:sz w:val="28"/>
          <w:szCs w:val="28"/>
        </w:rPr>
        <w:t>между бюджетами муниципальных образований, прошедших конкурсный отбор, осуществляется пропорционально поданным заявкам:</w:t>
      </w:r>
    </w:p>
    <w:p w:rsidR="00D42B95" w:rsidRPr="00A6414F" w:rsidRDefault="00D42B95" w:rsidP="0046334D">
      <w:pPr>
        <w:autoSpaceDE w:val="0"/>
        <w:autoSpaceDN w:val="0"/>
        <w:adjustRightInd w:val="0"/>
        <w:ind w:firstLine="709"/>
        <w:jc w:val="both"/>
        <w:rPr>
          <w:kern w:val="2"/>
          <w:sz w:val="28"/>
          <w:szCs w:val="28"/>
        </w:rPr>
      </w:pPr>
      <w:r w:rsidRPr="00A6414F">
        <w:rPr>
          <w:kern w:val="2"/>
          <w:sz w:val="28"/>
          <w:szCs w:val="28"/>
        </w:rPr>
        <w:t>7.1.</w:t>
      </w:r>
      <w:r>
        <w:rPr>
          <w:kern w:val="2"/>
          <w:sz w:val="28"/>
          <w:szCs w:val="28"/>
        </w:rPr>
        <w:t> </w:t>
      </w:r>
      <w:r w:rsidRPr="00A6414F">
        <w:rPr>
          <w:kern w:val="2"/>
          <w:sz w:val="28"/>
          <w:szCs w:val="28"/>
        </w:rPr>
        <w:t>По формуле:</w:t>
      </w:r>
    </w:p>
    <w:p w:rsidR="00D42B95" w:rsidRPr="00A6414F" w:rsidRDefault="00D42B95" w:rsidP="00A6414F">
      <w:pPr>
        <w:autoSpaceDE w:val="0"/>
        <w:autoSpaceDN w:val="0"/>
        <w:adjustRightInd w:val="0"/>
        <w:jc w:val="both"/>
        <w:rPr>
          <w:kern w:val="2"/>
          <w:sz w:val="28"/>
          <w:szCs w:val="28"/>
        </w:rPr>
      </w:pPr>
    </w:p>
    <w:p w:rsidR="00D42B95" w:rsidRPr="00A6414F" w:rsidRDefault="00D42B95" w:rsidP="0046334D">
      <w:pPr>
        <w:autoSpaceDE w:val="0"/>
        <w:autoSpaceDN w:val="0"/>
        <w:adjustRightInd w:val="0"/>
        <w:jc w:val="center"/>
        <w:rPr>
          <w:kern w:val="2"/>
          <w:sz w:val="28"/>
          <w:szCs w:val="28"/>
        </w:rPr>
      </w:pPr>
      <w:r w:rsidRPr="00A6414F">
        <w:rPr>
          <w:kern w:val="2"/>
          <w:sz w:val="28"/>
          <w:szCs w:val="28"/>
        </w:rPr>
        <w:t>Рмо = Sобщ / Kуч х Кмо,</w:t>
      </w:r>
    </w:p>
    <w:p w:rsidR="00D42B95" w:rsidRPr="00A6414F" w:rsidRDefault="00D42B95" w:rsidP="00A6414F">
      <w:pPr>
        <w:autoSpaceDE w:val="0"/>
        <w:autoSpaceDN w:val="0"/>
        <w:adjustRightInd w:val="0"/>
        <w:jc w:val="both"/>
        <w:rPr>
          <w:kern w:val="2"/>
          <w:sz w:val="28"/>
          <w:szCs w:val="28"/>
        </w:rPr>
      </w:pPr>
    </w:p>
    <w:p w:rsidR="00D42B95" w:rsidRPr="00A6414F" w:rsidRDefault="00D42B95" w:rsidP="0046334D">
      <w:pPr>
        <w:autoSpaceDE w:val="0"/>
        <w:autoSpaceDN w:val="0"/>
        <w:adjustRightInd w:val="0"/>
        <w:ind w:firstLine="709"/>
        <w:jc w:val="both"/>
        <w:rPr>
          <w:kern w:val="2"/>
          <w:sz w:val="28"/>
          <w:szCs w:val="28"/>
        </w:rPr>
      </w:pPr>
      <w:r w:rsidRPr="00A6414F">
        <w:rPr>
          <w:kern w:val="2"/>
          <w:sz w:val="28"/>
          <w:szCs w:val="28"/>
        </w:rPr>
        <w:t>где Рмо – размер субсидии, предоставляемой бюджету муниципального образования на реализацию мероприятий, предусмотренных пунктом</w:t>
      </w:r>
      <w:r>
        <w:rPr>
          <w:kern w:val="2"/>
          <w:sz w:val="28"/>
          <w:szCs w:val="28"/>
        </w:rPr>
        <w:t> </w:t>
      </w:r>
      <w:r w:rsidRPr="00A6414F">
        <w:rPr>
          <w:kern w:val="2"/>
          <w:sz w:val="28"/>
          <w:szCs w:val="28"/>
        </w:rPr>
        <w:t>1 настоящего Положения;</w:t>
      </w:r>
    </w:p>
    <w:p w:rsidR="00D42B95" w:rsidRPr="00A6414F" w:rsidRDefault="00D42B95" w:rsidP="0046334D">
      <w:pPr>
        <w:autoSpaceDE w:val="0"/>
        <w:autoSpaceDN w:val="0"/>
        <w:adjustRightInd w:val="0"/>
        <w:ind w:firstLine="709"/>
        <w:jc w:val="both"/>
        <w:rPr>
          <w:kern w:val="2"/>
          <w:sz w:val="28"/>
          <w:szCs w:val="28"/>
        </w:rPr>
      </w:pPr>
      <w:r w:rsidRPr="00A6414F">
        <w:rPr>
          <w:kern w:val="2"/>
          <w:sz w:val="28"/>
          <w:szCs w:val="28"/>
        </w:rPr>
        <w:t>Sобщ – общий объем бюджетных ассигнований из федерального бюджета, предоставляемый бюджету Ростовской области на реализацию мероприятий, предусмотренных пунктом 1 настоящего Положения;</w:t>
      </w:r>
    </w:p>
    <w:p w:rsidR="00D42B95" w:rsidRPr="00A6414F" w:rsidRDefault="00D42B95" w:rsidP="0046334D">
      <w:pPr>
        <w:autoSpaceDE w:val="0"/>
        <w:autoSpaceDN w:val="0"/>
        <w:adjustRightInd w:val="0"/>
        <w:ind w:firstLine="709"/>
        <w:jc w:val="both"/>
        <w:rPr>
          <w:kern w:val="2"/>
          <w:sz w:val="28"/>
          <w:szCs w:val="28"/>
        </w:rPr>
      </w:pPr>
      <w:r w:rsidRPr="00A6414F">
        <w:rPr>
          <w:kern w:val="2"/>
          <w:sz w:val="28"/>
          <w:szCs w:val="28"/>
        </w:rPr>
        <w:t>Куч – общее количество муниципальных учреждений культуры, включенных в заявки победителей конкурсного отбора среди муниципальных образований;</w:t>
      </w:r>
    </w:p>
    <w:p w:rsidR="00D42B95" w:rsidRPr="00A6414F" w:rsidRDefault="00D42B95" w:rsidP="0046334D">
      <w:pPr>
        <w:autoSpaceDE w:val="0"/>
        <w:autoSpaceDN w:val="0"/>
        <w:adjustRightInd w:val="0"/>
        <w:ind w:firstLine="709"/>
        <w:jc w:val="both"/>
        <w:rPr>
          <w:kern w:val="2"/>
          <w:sz w:val="28"/>
          <w:szCs w:val="28"/>
        </w:rPr>
      </w:pPr>
      <w:r w:rsidRPr="00A6414F">
        <w:rPr>
          <w:kern w:val="2"/>
          <w:sz w:val="28"/>
          <w:szCs w:val="28"/>
        </w:rPr>
        <w:t xml:space="preserve">Кмо – количество муниципальных учреждений культуры, включенных </w:t>
      </w:r>
      <w:r w:rsidRPr="00A6414F">
        <w:rPr>
          <w:kern w:val="2"/>
          <w:sz w:val="28"/>
          <w:szCs w:val="28"/>
        </w:rPr>
        <w:br/>
        <w:t>в заявку каждым победителем конкурсного отбора среди муниципальных образований.</w:t>
      </w:r>
    </w:p>
    <w:p w:rsidR="00D42B95" w:rsidRPr="00A6414F" w:rsidRDefault="00D42B95" w:rsidP="0046334D">
      <w:pPr>
        <w:autoSpaceDE w:val="0"/>
        <w:autoSpaceDN w:val="0"/>
        <w:adjustRightInd w:val="0"/>
        <w:ind w:firstLine="709"/>
        <w:jc w:val="both"/>
        <w:rPr>
          <w:kern w:val="2"/>
          <w:sz w:val="28"/>
          <w:szCs w:val="28"/>
        </w:rPr>
      </w:pPr>
      <w:r w:rsidRPr="00A6414F">
        <w:rPr>
          <w:kern w:val="2"/>
          <w:sz w:val="28"/>
          <w:szCs w:val="28"/>
        </w:rPr>
        <w:t>7.2. По формуле:</w:t>
      </w:r>
    </w:p>
    <w:p w:rsidR="00D42B95" w:rsidRPr="00A6414F" w:rsidRDefault="00D42B95" w:rsidP="00A6414F">
      <w:pPr>
        <w:autoSpaceDE w:val="0"/>
        <w:autoSpaceDN w:val="0"/>
        <w:adjustRightInd w:val="0"/>
        <w:jc w:val="both"/>
        <w:rPr>
          <w:kern w:val="2"/>
          <w:sz w:val="28"/>
          <w:szCs w:val="28"/>
        </w:rPr>
      </w:pPr>
    </w:p>
    <w:p w:rsidR="00D42B95" w:rsidRPr="00A6414F" w:rsidRDefault="00D42B95" w:rsidP="0046334D">
      <w:pPr>
        <w:autoSpaceDE w:val="0"/>
        <w:autoSpaceDN w:val="0"/>
        <w:adjustRightInd w:val="0"/>
        <w:jc w:val="center"/>
        <w:rPr>
          <w:kern w:val="2"/>
          <w:sz w:val="28"/>
          <w:szCs w:val="28"/>
        </w:rPr>
      </w:pPr>
      <w:r w:rsidRPr="00A6414F">
        <w:rPr>
          <w:kern w:val="2"/>
          <w:sz w:val="28"/>
          <w:szCs w:val="28"/>
        </w:rPr>
        <w:t>Pфб = Sобщ x Pмо / Sмо,</w:t>
      </w:r>
    </w:p>
    <w:p w:rsidR="00D42B95" w:rsidRPr="00A6414F" w:rsidRDefault="00D42B95" w:rsidP="00A6414F">
      <w:pPr>
        <w:autoSpaceDE w:val="0"/>
        <w:autoSpaceDN w:val="0"/>
        <w:adjustRightInd w:val="0"/>
        <w:jc w:val="both"/>
        <w:rPr>
          <w:kern w:val="2"/>
          <w:sz w:val="28"/>
          <w:szCs w:val="28"/>
        </w:rPr>
      </w:pPr>
    </w:p>
    <w:p w:rsidR="00D42B95" w:rsidRPr="00A6414F" w:rsidRDefault="00D42B95" w:rsidP="0046334D">
      <w:pPr>
        <w:autoSpaceDE w:val="0"/>
        <w:autoSpaceDN w:val="0"/>
        <w:adjustRightInd w:val="0"/>
        <w:ind w:firstLine="709"/>
        <w:jc w:val="both"/>
        <w:rPr>
          <w:kern w:val="2"/>
          <w:sz w:val="28"/>
          <w:szCs w:val="28"/>
        </w:rPr>
      </w:pPr>
      <w:r w:rsidRPr="00A6414F">
        <w:rPr>
          <w:kern w:val="2"/>
          <w:sz w:val="28"/>
          <w:szCs w:val="28"/>
        </w:rPr>
        <w:t>где Рфб – объем бюджетных ассигнований, полученный из федерального бюджета, бюджету Ростовской области на развитие и укрепление материально-технической базы муниципальных домов культуры, расположенных в малых городах с числом жителей до 50 тысяч и (или) сельской местности;</w:t>
      </w:r>
    </w:p>
    <w:p w:rsidR="00D42B95" w:rsidRPr="00A6414F" w:rsidRDefault="00D42B95" w:rsidP="0046334D">
      <w:pPr>
        <w:autoSpaceDE w:val="0"/>
        <w:autoSpaceDN w:val="0"/>
        <w:adjustRightInd w:val="0"/>
        <w:ind w:firstLine="709"/>
        <w:jc w:val="both"/>
        <w:rPr>
          <w:kern w:val="2"/>
          <w:sz w:val="28"/>
          <w:szCs w:val="28"/>
        </w:rPr>
      </w:pPr>
      <w:r w:rsidRPr="00A6414F">
        <w:rPr>
          <w:kern w:val="2"/>
          <w:sz w:val="28"/>
          <w:szCs w:val="28"/>
        </w:rPr>
        <w:t>Sобщ – общий объем бюджетных ассигнований из федерального бюджета, предоставляемый бюджету Ростовской области на реализацию конкурсного отбора;</w:t>
      </w:r>
    </w:p>
    <w:p w:rsidR="00D42B95" w:rsidRPr="00A6414F" w:rsidRDefault="00D42B95" w:rsidP="0046334D">
      <w:pPr>
        <w:autoSpaceDE w:val="0"/>
        <w:autoSpaceDN w:val="0"/>
        <w:adjustRightInd w:val="0"/>
        <w:ind w:firstLine="709"/>
        <w:jc w:val="both"/>
        <w:rPr>
          <w:kern w:val="2"/>
          <w:sz w:val="28"/>
          <w:szCs w:val="28"/>
        </w:rPr>
      </w:pPr>
      <w:r w:rsidRPr="00A6414F">
        <w:rPr>
          <w:kern w:val="2"/>
          <w:sz w:val="28"/>
          <w:szCs w:val="28"/>
        </w:rPr>
        <w:t xml:space="preserve">Sмо – общий объем необходимых бюджетных ассигнований </w:t>
      </w:r>
      <w:r w:rsidRPr="0046334D">
        <w:rPr>
          <w:spacing w:val="-6"/>
          <w:kern w:val="2"/>
          <w:sz w:val="28"/>
          <w:szCs w:val="28"/>
        </w:rPr>
        <w:t>из федерального бюджета бюджету Ростовской области на развитие и укрепление</w:t>
      </w:r>
      <w:r w:rsidRPr="00A6414F">
        <w:rPr>
          <w:kern w:val="2"/>
          <w:sz w:val="28"/>
          <w:szCs w:val="28"/>
        </w:rPr>
        <w:t xml:space="preserve"> материально-технической базы муниципальных домов культуры, расположенных в малых городах с числом жителей до 50 тысяч и (или) сельской местности;</w:t>
      </w:r>
    </w:p>
    <w:p w:rsidR="00D42B95" w:rsidRPr="00A6414F" w:rsidRDefault="00D42B95" w:rsidP="0046334D">
      <w:pPr>
        <w:autoSpaceDE w:val="0"/>
        <w:autoSpaceDN w:val="0"/>
        <w:adjustRightInd w:val="0"/>
        <w:ind w:firstLine="709"/>
        <w:jc w:val="both"/>
        <w:rPr>
          <w:kern w:val="2"/>
          <w:sz w:val="28"/>
          <w:szCs w:val="28"/>
        </w:rPr>
      </w:pPr>
      <w:r w:rsidRPr="00A6414F">
        <w:rPr>
          <w:kern w:val="2"/>
          <w:sz w:val="28"/>
          <w:szCs w:val="28"/>
        </w:rPr>
        <w:t xml:space="preserve">Рмо – необходимый размер субсидии, предоставляемый бюджету </w:t>
      </w:r>
      <w:r w:rsidRPr="0046334D">
        <w:rPr>
          <w:spacing w:val="-6"/>
          <w:kern w:val="2"/>
          <w:sz w:val="28"/>
          <w:szCs w:val="28"/>
        </w:rPr>
        <w:t>муниципального образования на реализацию конкурсного отбора муниципальных</w:t>
      </w:r>
      <w:r w:rsidRPr="00A6414F">
        <w:rPr>
          <w:kern w:val="2"/>
          <w:sz w:val="28"/>
          <w:szCs w:val="28"/>
        </w:rPr>
        <w:t xml:space="preserve"> образований Ростовской области для предоставления субсидии, источником финансового обеспечения которых являются субсидии, предоставляемые </w:t>
      </w:r>
      <w:r w:rsidRPr="0046334D">
        <w:rPr>
          <w:spacing w:val="-6"/>
          <w:kern w:val="2"/>
          <w:sz w:val="28"/>
          <w:szCs w:val="28"/>
        </w:rPr>
        <w:t>из федерального бюджета бюджету Ростовской области на развитие и укрепление</w:t>
      </w:r>
      <w:r w:rsidRPr="00A6414F">
        <w:rPr>
          <w:kern w:val="2"/>
          <w:sz w:val="28"/>
          <w:szCs w:val="28"/>
        </w:rPr>
        <w:t xml:space="preserve"> материально-технической базы муниципальных домов культуры, расположенных в малых городах с числом жителей до 50 тысяч и (или) сельской местности.</w:t>
      </w:r>
    </w:p>
    <w:p w:rsidR="00D42B95" w:rsidRPr="00A6414F" w:rsidRDefault="00D42B95" w:rsidP="0046334D">
      <w:pPr>
        <w:autoSpaceDE w:val="0"/>
        <w:autoSpaceDN w:val="0"/>
        <w:adjustRightInd w:val="0"/>
        <w:ind w:firstLine="709"/>
        <w:jc w:val="both"/>
        <w:rPr>
          <w:kern w:val="2"/>
          <w:sz w:val="28"/>
          <w:szCs w:val="28"/>
        </w:rPr>
      </w:pPr>
      <w:r w:rsidRPr="00A6414F">
        <w:rPr>
          <w:kern w:val="2"/>
          <w:sz w:val="28"/>
          <w:szCs w:val="28"/>
        </w:rPr>
        <w:t xml:space="preserve">8. Объем субсидий </w:t>
      </w:r>
      <w:r>
        <w:rPr>
          <w:kern w:val="2"/>
          <w:sz w:val="28"/>
          <w:szCs w:val="28"/>
        </w:rPr>
        <w:t xml:space="preserve">(межбюджетных трансфертов) </w:t>
      </w:r>
      <w:r w:rsidRPr="00A6414F">
        <w:rPr>
          <w:kern w:val="2"/>
          <w:sz w:val="28"/>
          <w:szCs w:val="28"/>
        </w:rPr>
        <w:t>местным бюджетам для софинансирования расходных обязательств на реализацию мероприятий, предусмотренных пунктом</w:t>
      </w:r>
      <w:r>
        <w:rPr>
          <w:kern w:val="2"/>
          <w:sz w:val="28"/>
          <w:szCs w:val="28"/>
        </w:rPr>
        <w:t> </w:t>
      </w:r>
      <w:r w:rsidRPr="00A6414F">
        <w:rPr>
          <w:kern w:val="2"/>
          <w:sz w:val="28"/>
          <w:szCs w:val="28"/>
        </w:rPr>
        <w:t>1 настоящего Положения, источником финансового обеспечения которых являются субсидии, предоставляемые из федерального бюджета, рассчитывается с учетом уровня софинансирования, установленного постановлением Правительства Ростовской области от</w:t>
      </w:r>
      <w:r>
        <w:rPr>
          <w:kern w:val="2"/>
          <w:sz w:val="28"/>
          <w:szCs w:val="28"/>
        </w:rPr>
        <w:t> </w:t>
      </w:r>
      <w:r w:rsidRPr="00A6414F">
        <w:rPr>
          <w:kern w:val="2"/>
          <w:sz w:val="28"/>
          <w:szCs w:val="28"/>
        </w:rPr>
        <w:t>28.12.2011 №</w:t>
      </w:r>
      <w:r>
        <w:rPr>
          <w:kern w:val="2"/>
          <w:sz w:val="28"/>
          <w:szCs w:val="28"/>
        </w:rPr>
        <w:t> </w:t>
      </w:r>
      <w:r w:rsidRPr="00A6414F">
        <w:rPr>
          <w:kern w:val="2"/>
          <w:sz w:val="28"/>
          <w:szCs w:val="28"/>
        </w:rPr>
        <w:t>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если иное не предусмотрено соглашением между минкультуры области и Министерством культуры Российской Федерации.</w:t>
      </w:r>
    </w:p>
    <w:p w:rsidR="00D42B95" w:rsidRPr="00A6414F" w:rsidRDefault="00D42B95" w:rsidP="0046334D">
      <w:pPr>
        <w:autoSpaceDE w:val="0"/>
        <w:autoSpaceDN w:val="0"/>
        <w:adjustRightInd w:val="0"/>
        <w:ind w:firstLine="709"/>
        <w:jc w:val="both"/>
        <w:rPr>
          <w:kern w:val="2"/>
          <w:sz w:val="28"/>
          <w:szCs w:val="28"/>
        </w:rPr>
      </w:pPr>
      <w:r w:rsidRPr="00A6414F">
        <w:rPr>
          <w:kern w:val="2"/>
          <w:sz w:val="28"/>
          <w:szCs w:val="28"/>
        </w:rPr>
        <w:t xml:space="preserve">9. Предоставление субсидий бюджетам </w:t>
      </w:r>
      <w:r>
        <w:rPr>
          <w:kern w:val="2"/>
          <w:sz w:val="28"/>
          <w:szCs w:val="28"/>
        </w:rPr>
        <w:t>сельских поселений</w:t>
      </w:r>
      <w:r w:rsidRPr="00A6414F">
        <w:rPr>
          <w:kern w:val="2"/>
          <w:sz w:val="28"/>
          <w:szCs w:val="28"/>
        </w:rPr>
        <w:t xml:space="preserve"> осуществляется в соответствии с постановлением Правительства Ростовской области от</w:t>
      </w:r>
      <w:r>
        <w:rPr>
          <w:kern w:val="2"/>
          <w:sz w:val="28"/>
          <w:szCs w:val="28"/>
        </w:rPr>
        <w:t> </w:t>
      </w:r>
      <w:r w:rsidRPr="00A6414F">
        <w:rPr>
          <w:kern w:val="2"/>
          <w:sz w:val="28"/>
          <w:szCs w:val="28"/>
        </w:rPr>
        <w:t>30.08.2012 № 834 «О порядке расходования субсидий и иных межбюджетных трансфертов, предоставляемых из областного бюджета местным бюджетам».</w:t>
      </w:r>
    </w:p>
    <w:p w:rsidR="00D42B95" w:rsidRPr="00A6414F" w:rsidRDefault="00D42B95" w:rsidP="0046334D">
      <w:pPr>
        <w:autoSpaceDE w:val="0"/>
        <w:autoSpaceDN w:val="0"/>
        <w:adjustRightInd w:val="0"/>
        <w:ind w:firstLine="709"/>
        <w:jc w:val="both"/>
        <w:rPr>
          <w:kern w:val="2"/>
          <w:sz w:val="28"/>
          <w:szCs w:val="28"/>
          <w:lang w:eastAsia="en-US"/>
        </w:rPr>
      </w:pPr>
      <w:r w:rsidRPr="00A6414F">
        <w:rPr>
          <w:kern w:val="2"/>
          <w:sz w:val="28"/>
          <w:szCs w:val="28"/>
          <w:lang w:eastAsia="en-US"/>
        </w:rPr>
        <w:t>10. Контроль за использованием финансовых средств, предоставленных на</w:t>
      </w:r>
      <w:r>
        <w:rPr>
          <w:kern w:val="2"/>
          <w:sz w:val="28"/>
          <w:szCs w:val="28"/>
          <w:lang w:eastAsia="en-US"/>
        </w:rPr>
        <w:t> </w:t>
      </w:r>
      <w:r w:rsidRPr="00A6414F">
        <w:rPr>
          <w:kern w:val="2"/>
          <w:sz w:val="28"/>
          <w:szCs w:val="28"/>
          <w:lang w:eastAsia="en-US"/>
        </w:rPr>
        <w:t>софинансирование расходных обязательств, на реализацию мероприятий, предусмотренных пунктом 1 настоящего Положения, источником финансового обеспечения которых являются субсидии, предоставляемые из федерального бюджета, осуществляется в порядке, установленном федеральным и областным законодательством.</w:t>
      </w:r>
    </w:p>
    <w:p w:rsidR="00D42B95" w:rsidRPr="00A6414F" w:rsidRDefault="00D42B95" w:rsidP="00A6414F">
      <w:pPr>
        <w:autoSpaceDE w:val="0"/>
        <w:autoSpaceDN w:val="0"/>
        <w:adjustRightInd w:val="0"/>
        <w:jc w:val="both"/>
        <w:rPr>
          <w:kern w:val="2"/>
          <w:sz w:val="28"/>
          <w:szCs w:val="28"/>
        </w:rPr>
      </w:pPr>
    </w:p>
    <w:p w:rsidR="00D42B95" w:rsidRPr="00A6414F" w:rsidRDefault="00D42B95" w:rsidP="00A6414F">
      <w:pPr>
        <w:autoSpaceDE w:val="0"/>
        <w:autoSpaceDN w:val="0"/>
        <w:adjustRightInd w:val="0"/>
        <w:jc w:val="both"/>
        <w:rPr>
          <w:kern w:val="2"/>
          <w:sz w:val="28"/>
          <w:szCs w:val="28"/>
        </w:rPr>
      </w:pPr>
    </w:p>
    <w:p w:rsidR="00D42B95" w:rsidRPr="00FD40F8" w:rsidRDefault="00D42B95" w:rsidP="00D92B2F">
      <w:pPr>
        <w:pageBreakBefore/>
        <w:ind w:left="6237"/>
        <w:jc w:val="center"/>
        <w:rPr>
          <w:kern w:val="2"/>
          <w:sz w:val="28"/>
          <w:szCs w:val="28"/>
        </w:rPr>
      </w:pPr>
      <w:r w:rsidRPr="00FD40F8">
        <w:rPr>
          <w:kern w:val="2"/>
          <w:sz w:val="28"/>
          <w:szCs w:val="28"/>
        </w:rPr>
        <w:t xml:space="preserve">Приложение № </w:t>
      </w:r>
      <w:r>
        <w:rPr>
          <w:kern w:val="2"/>
          <w:sz w:val="28"/>
          <w:szCs w:val="28"/>
        </w:rPr>
        <w:t>2</w:t>
      </w:r>
    </w:p>
    <w:p w:rsidR="00D42B95" w:rsidRPr="00BF3287" w:rsidRDefault="00D42B95" w:rsidP="00D92B2F">
      <w:pPr>
        <w:ind w:left="6237"/>
        <w:jc w:val="center"/>
        <w:rPr>
          <w:kern w:val="2"/>
          <w:sz w:val="28"/>
          <w:szCs w:val="28"/>
        </w:rPr>
      </w:pPr>
      <w:r w:rsidRPr="00BF3287">
        <w:rPr>
          <w:kern w:val="2"/>
          <w:sz w:val="28"/>
          <w:szCs w:val="28"/>
        </w:rPr>
        <w:t>к постановлению</w:t>
      </w:r>
    </w:p>
    <w:p w:rsidR="00D42B95" w:rsidRDefault="00D42B95" w:rsidP="00D92B2F">
      <w:pPr>
        <w:ind w:left="6237"/>
        <w:jc w:val="center"/>
        <w:rPr>
          <w:kern w:val="2"/>
          <w:sz w:val="28"/>
          <w:szCs w:val="28"/>
        </w:rPr>
      </w:pPr>
      <w:r>
        <w:rPr>
          <w:kern w:val="2"/>
          <w:sz w:val="28"/>
          <w:szCs w:val="28"/>
        </w:rPr>
        <w:t>Администрации</w:t>
      </w:r>
    </w:p>
    <w:p w:rsidR="00D42B95" w:rsidRPr="00BF3287" w:rsidRDefault="00D42B95" w:rsidP="00D92B2F">
      <w:pPr>
        <w:ind w:left="6237"/>
        <w:jc w:val="center"/>
        <w:rPr>
          <w:kern w:val="2"/>
          <w:sz w:val="28"/>
          <w:szCs w:val="28"/>
        </w:rPr>
      </w:pPr>
      <w:r>
        <w:rPr>
          <w:kern w:val="2"/>
          <w:sz w:val="28"/>
          <w:szCs w:val="28"/>
        </w:rPr>
        <w:t>Камышевского сельского поселения</w:t>
      </w:r>
    </w:p>
    <w:p w:rsidR="00D42B95" w:rsidRPr="000F3274" w:rsidRDefault="00D42B95" w:rsidP="00D92B2F">
      <w:pPr>
        <w:ind w:left="6237"/>
        <w:jc w:val="center"/>
        <w:rPr>
          <w:sz w:val="28"/>
          <w:szCs w:val="28"/>
        </w:rPr>
      </w:pPr>
      <w:r w:rsidRPr="000F3274">
        <w:rPr>
          <w:sz w:val="28"/>
          <w:szCs w:val="28"/>
        </w:rPr>
        <w:t xml:space="preserve">от </w:t>
      </w:r>
      <w:r>
        <w:rPr>
          <w:sz w:val="28"/>
          <w:szCs w:val="28"/>
        </w:rPr>
        <w:t xml:space="preserve">__.11.2018 </w:t>
      </w:r>
      <w:r w:rsidRPr="000F3274">
        <w:rPr>
          <w:sz w:val="28"/>
          <w:szCs w:val="28"/>
        </w:rPr>
        <w:t xml:space="preserve"> № </w:t>
      </w:r>
      <w:r>
        <w:rPr>
          <w:sz w:val="28"/>
          <w:szCs w:val="28"/>
        </w:rPr>
        <w:t>___</w:t>
      </w:r>
    </w:p>
    <w:p w:rsidR="00D42B95" w:rsidRPr="00A6414F" w:rsidRDefault="00D42B95" w:rsidP="00A6414F">
      <w:pPr>
        <w:autoSpaceDE w:val="0"/>
        <w:autoSpaceDN w:val="0"/>
        <w:adjustRightInd w:val="0"/>
        <w:jc w:val="both"/>
        <w:rPr>
          <w:kern w:val="2"/>
          <w:sz w:val="28"/>
          <w:szCs w:val="28"/>
        </w:rPr>
      </w:pPr>
    </w:p>
    <w:p w:rsidR="00D42B95" w:rsidRPr="00A6414F" w:rsidRDefault="00D42B95" w:rsidP="0046334D">
      <w:pPr>
        <w:autoSpaceDE w:val="0"/>
        <w:autoSpaceDN w:val="0"/>
        <w:adjustRightInd w:val="0"/>
        <w:jc w:val="center"/>
        <w:rPr>
          <w:b/>
          <w:bCs/>
          <w:kern w:val="2"/>
          <w:sz w:val="28"/>
          <w:szCs w:val="28"/>
        </w:rPr>
      </w:pPr>
      <w:r w:rsidRPr="00A6414F">
        <w:rPr>
          <w:kern w:val="2"/>
          <w:sz w:val="28"/>
          <w:szCs w:val="28"/>
        </w:rPr>
        <w:t>ПЕРЕЧЕНЬ</w:t>
      </w:r>
    </w:p>
    <w:p w:rsidR="00D42B95" w:rsidRDefault="00D42B95" w:rsidP="0046334D">
      <w:pPr>
        <w:autoSpaceDE w:val="0"/>
        <w:autoSpaceDN w:val="0"/>
        <w:adjustRightInd w:val="0"/>
        <w:jc w:val="center"/>
        <w:rPr>
          <w:kern w:val="2"/>
          <w:sz w:val="28"/>
          <w:szCs w:val="28"/>
        </w:rPr>
      </w:pPr>
      <w:r w:rsidRPr="00A6414F">
        <w:rPr>
          <w:kern w:val="2"/>
          <w:sz w:val="28"/>
          <w:szCs w:val="28"/>
        </w:rPr>
        <w:t xml:space="preserve">постановлений </w:t>
      </w:r>
      <w:r>
        <w:rPr>
          <w:kern w:val="2"/>
          <w:sz w:val="28"/>
          <w:szCs w:val="28"/>
        </w:rPr>
        <w:t>Администрации</w:t>
      </w:r>
      <w:r w:rsidRPr="00A6414F">
        <w:rPr>
          <w:kern w:val="2"/>
          <w:sz w:val="28"/>
          <w:szCs w:val="28"/>
        </w:rPr>
        <w:t xml:space="preserve"> </w:t>
      </w:r>
    </w:p>
    <w:p w:rsidR="00D42B95" w:rsidRPr="00A6414F" w:rsidRDefault="00D42B95" w:rsidP="0046334D">
      <w:pPr>
        <w:autoSpaceDE w:val="0"/>
        <w:autoSpaceDN w:val="0"/>
        <w:adjustRightInd w:val="0"/>
        <w:jc w:val="center"/>
        <w:rPr>
          <w:kern w:val="2"/>
          <w:sz w:val="28"/>
          <w:szCs w:val="28"/>
        </w:rPr>
      </w:pPr>
      <w:r>
        <w:rPr>
          <w:kern w:val="2"/>
          <w:sz w:val="28"/>
          <w:szCs w:val="28"/>
        </w:rPr>
        <w:t>Камышевского сельского поселения</w:t>
      </w:r>
      <w:r w:rsidRPr="00A6414F">
        <w:rPr>
          <w:kern w:val="2"/>
          <w:sz w:val="28"/>
          <w:szCs w:val="28"/>
        </w:rPr>
        <w:t>,</w:t>
      </w:r>
      <w:r>
        <w:rPr>
          <w:kern w:val="2"/>
          <w:sz w:val="28"/>
          <w:szCs w:val="28"/>
        </w:rPr>
        <w:t xml:space="preserve"> </w:t>
      </w:r>
      <w:r w:rsidRPr="00A6414F">
        <w:rPr>
          <w:kern w:val="2"/>
          <w:sz w:val="28"/>
          <w:szCs w:val="28"/>
        </w:rPr>
        <w:t>признанных утратившими силу</w:t>
      </w:r>
    </w:p>
    <w:p w:rsidR="00D42B95" w:rsidRPr="00A6414F" w:rsidRDefault="00D42B95" w:rsidP="00A6414F">
      <w:pPr>
        <w:pStyle w:val="ConsPlusCell"/>
        <w:widowControl/>
        <w:jc w:val="both"/>
        <w:rPr>
          <w:rFonts w:ascii="Times New Roman" w:hAnsi="Times New Roman" w:cs="Times New Roman"/>
          <w:kern w:val="2"/>
          <w:sz w:val="28"/>
          <w:szCs w:val="28"/>
        </w:rPr>
      </w:pPr>
    </w:p>
    <w:p w:rsidR="00D42B95" w:rsidRDefault="00D42B95" w:rsidP="00522FD2">
      <w:pPr>
        <w:pStyle w:val="ListParagraph"/>
        <w:spacing w:after="0" w:line="240" w:lineRule="auto"/>
        <w:ind w:left="0" w:firstLine="426"/>
        <w:jc w:val="both"/>
        <w:rPr>
          <w:rFonts w:ascii="Times New Roman" w:hAnsi="Times New Roman" w:cs="Times New Roman"/>
          <w:kern w:val="2"/>
          <w:sz w:val="28"/>
          <w:szCs w:val="28"/>
        </w:rPr>
      </w:pPr>
      <w:r w:rsidRPr="00A6414F">
        <w:rPr>
          <w:rFonts w:ascii="Times New Roman" w:hAnsi="Times New Roman" w:cs="Times New Roman"/>
          <w:kern w:val="2"/>
          <w:sz w:val="28"/>
          <w:szCs w:val="28"/>
        </w:rPr>
        <w:t xml:space="preserve">1. </w:t>
      </w:r>
      <w:r>
        <w:rPr>
          <w:rFonts w:ascii="Times New Roman" w:hAnsi="Times New Roman" w:cs="Times New Roman"/>
          <w:kern w:val="2"/>
          <w:sz w:val="28"/>
          <w:szCs w:val="28"/>
        </w:rPr>
        <w:t>П</w:t>
      </w:r>
      <w:r w:rsidRPr="002D7320">
        <w:rPr>
          <w:rFonts w:ascii="Times New Roman" w:hAnsi="Times New Roman" w:cs="Times New Roman"/>
          <w:kern w:val="2"/>
          <w:sz w:val="28"/>
          <w:szCs w:val="28"/>
        </w:rPr>
        <w:t>остановление</w:t>
      </w:r>
      <w:r>
        <w:rPr>
          <w:rFonts w:ascii="Times New Roman" w:hAnsi="Times New Roman" w:cs="Times New Roman"/>
          <w:kern w:val="2"/>
          <w:sz w:val="28"/>
          <w:szCs w:val="28"/>
        </w:rPr>
        <w:t xml:space="preserve"> Администрации Камышевского сельского поселения от 01.10.2013 № 152</w:t>
      </w:r>
      <w:r w:rsidRPr="002D7320">
        <w:rPr>
          <w:rFonts w:ascii="Times New Roman" w:hAnsi="Times New Roman" w:cs="Times New Roman"/>
          <w:kern w:val="2"/>
          <w:sz w:val="28"/>
          <w:szCs w:val="28"/>
        </w:rPr>
        <w:t xml:space="preserve"> «Об утверждении муниципал</w:t>
      </w:r>
      <w:r>
        <w:rPr>
          <w:rFonts w:ascii="Times New Roman" w:hAnsi="Times New Roman" w:cs="Times New Roman"/>
          <w:kern w:val="2"/>
          <w:sz w:val="28"/>
          <w:szCs w:val="28"/>
        </w:rPr>
        <w:t>ьной программы Камышевского сельского поселения</w:t>
      </w:r>
      <w:r w:rsidRPr="002D7320">
        <w:rPr>
          <w:rFonts w:ascii="Times New Roman" w:hAnsi="Times New Roman" w:cs="Times New Roman"/>
          <w:kern w:val="2"/>
          <w:sz w:val="28"/>
          <w:szCs w:val="28"/>
        </w:rPr>
        <w:t xml:space="preserve"> «Развитие культуры и туризма»</w:t>
      </w:r>
      <w:r>
        <w:rPr>
          <w:rFonts w:ascii="Times New Roman" w:hAnsi="Times New Roman" w:cs="Times New Roman"/>
          <w:kern w:val="2"/>
          <w:sz w:val="28"/>
          <w:szCs w:val="28"/>
        </w:rPr>
        <w:t>.</w:t>
      </w:r>
    </w:p>
    <w:p w:rsidR="00D42B95" w:rsidRDefault="00D42B95" w:rsidP="00522FD2">
      <w:pPr>
        <w:pStyle w:val="ListParagraph"/>
        <w:spacing w:after="0" w:line="240" w:lineRule="auto"/>
        <w:ind w:left="0" w:firstLine="426"/>
        <w:jc w:val="both"/>
        <w:rPr>
          <w:rFonts w:ascii="Times New Roman" w:hAnsi="Times New Roman" w:cs="Times New Roman"/>
          <w:sz w:val="28"/>
          <w:szCs w:val="28"/>
        </w:rPr>
      </w:pPr>
      <w:r>
        <w:rPr>
          <w:rFonts w:ascii="Times New Roman" w:hAnsi="Times New Roman" w:cs="Times New Roman"/>
          <w:kern w:val="2"/>
          <w:sz w:val="28"/>
          <w:szCs w:val="28"/>
        </w:rPr>
        <w:t>2. П</w:t>
      </w:r>
      <w:r w:rsidRPr="002D7320">
        <w:rPr>
          <w:rFonts w:ascii="Times New Roman" w:hAnsi="Times New Roman" w:cs="Times New Roman"/>
          <w:kern w:val="2"/>
          <w:sz w:val="28"/>
          <w:szCs w:val="28"/>
        </w:rPr>
        <w:t>остановление</w:t>
      </w:r>
      <w:r>
        <w:rPr>
          <w:rFonts w:ascii="Times New Roman" w:hAnsi="Times New Roman" w:cs="Times New Roman"/>
          <w:kern w:val="2"/>
          <w:sz w:val="28"/>
          <w:szCs w:val="28"/>
        </w:rPr>
        <w:t xml:space="preserve"> Администрации</w:t>
      </w:r>
      <w:r w:rsidRPr="00A12379">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Камышевского сельского поселения </w:t>
      </w:r>
      <w:r w:rsidRPr="002D7320">
        <w:rPr>
          <w:rFonts w:ascii="Times New Roman" w:hAnsi="Times New Roman" w:cs="Times New Roman"/>
          <w:sz w:val="28"/>
          <w:szCs w:val="28"/>
        </w:rPr>
        <w:t>от 3</w:t>
      </w:r>
      <w:r>
        <w:rPr>
          <w:rFonts w:ascii="Times New Roman" w:hAnsi="Times New Roman" w:cs="Times New Roman"/>
          <w:sz w:val="28"/>
          <w:szCs w:val="28"/>
        </w:rPr>
        <w:t>1</w:t>
      </w:r>
      <w:r w:rsidRPr="002D7320">
        <w:rPr>
          <w:rFonts w:ascii="Times New Roman" w:hAnsi="Times New Roman" w:cs="Times New Roman"/>
          <w:sz w:val="28"/>
          <w:szCs w:val="28"/>
        </w:rPr>
        <w:t>.</w:t>
      </w:r>
      <w:r>
        <w:rPr>
          <w:rFonts w:ascii="Times New Roman" w:hAnsi="Times New Roman" w:cs="Times New Roman"/>
          <w:sz w:val="28"/>
          <w:szCs w:val="28"/>
        </w:rPr>
        <w:t>03</w:t>
      </w:r>
      <w:r w:rsidRPr="002D7320">
        <w:rPr>
          <w:rFonts w:ascii="Times New Roman" w:hAnsi="Times New Roman" w:cs="Times New Roman"/>
          <w:sz w:val="28"/>
          <w:szCs w:val="28"/>
        </w:rPr>
        <w:t>.201</w:t>
      </w:r>
      <w:r>
        <w:rPr>
          <w:rFonts w:ascii="Times New Roman" w:hAnsi="Times New Roman" w:cs="Times New Roman"/>
          <w:sz w:val="28"/>
          <w:szCs w:val="28"/>
        </w:rPr>
        <w:t>4</w:t>
      </w:r>
      <w:r w:rsidRPr="002D7320">
        <w:rPr>
          <w:rFonts w:ascii="Times New Roman" w:hAnsi="Times New Roman" w:cs="Times New Roman"/>
          <w:sz w:val="28"/>
          <w:szCs w:val="28"/>
        </w:rPr>
        <w:t xml:space="preserve"> № </w:t>
      </w:r>
      <w:r>
        <w:rPr>
          <w:rFonts w:ascii="Times New Roman" w:hAnsi="Times New Roman" w:cs="Times New Roman"/>
          <w:sz w:val="28"/>
          <w:szCs w:val="28"/>
        </w:rPr>
        <w:t>31</w:t>
      </w:r>
      <w:r w:rsidRPr="002D7320">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Камышевского сельского поселения от 01.10.2013 № 152».</w:t>
      </w:r>
    </w:p>
    <w:p w:rsidR="00D42B95" w:rsidRDefault="00D42B95" w:rsidP="00C27531">
      <w:pPr>
        <w:pStyle w:val="ListParagraph"/>
        <w:spacing w:after="0" w:line="240" w:lineRule="auto"/>
        <w:ind w:left="0" w:firstLine="426"/>
        <w:jc w:val="both"/>
        <w:rPr>
          <w:rFonts w:ascii="Times New Roman" w:hAnsi="Times New Roman" w:cs="Times New Roman"/>
          <w:sz w:val="28"/>
          <w:szCs w:val="28"/>
        </w:rPr>
      </w:pPr>
      <w:r>
        <w:rPr>
          <w:sz w:val="28"/>
          <w:szCs w:val="28"/>
        </w:rPr>
        <w:t xml:space="preserve"> 3. </w:t>
      </w:r>
      <w:r>
        <w:rPr>
          <w:rFonts w:ascii="Times New Roman" w:hAnsi="Times New Roman" w:cs="Times New Roman"/>
          <w:kern w:val="2"/>
          <w:sz w:val="28"/>
          <w:szCs w:val="28"/>
        </w:rPr>
        <w:t>П</w:t>
      </w:r>
      <w:r w:rsidRPr="002D7320">
        <w:rPr>
          <w:rFonts w:ascii="Times New Roman" w:hAnsi="Times New Roman" w:cs="Times New Roman"/>
          <w:kern w:val="2"/>
          <w:sz w:val="28"/>
          <w:szCs w:val="28"/>
        </w:rPr>
        <w:t>остановление</w:t>
      </w:r>
      <w:r>
        <w:rPr>
          <w:rFonts w:ascii="Times New Roman" w:hAnsi="Times New Roman" w:cs="Times New Roman"/>
          <w:kern w:val="2"/>
          <w:sz w:val="28"/>
          <w:szCs w:val="28"/>
        </w:rPr>
        <w:t xml:space="preserve"> Администрации</w:t>
      </w:r>
      <w:r w:rsidRPr="00A12379">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Камышевского сельского поселения </w:t>
      </w:r>
      <w:r>
        <w:rPr>
          <w:rFonts w:ascii="Times New Roman" w:hAnsi="Times New Roman" w:cs="Times New Roman"/>
          <w:sz w:val="28"/>
          <w:szCs w:val="28"/>
        </w:rPr>
        <w:t>от 28</w:t>
      </w:r>
      <w:r w:rsidRPr="002D7320">
        <w:rPr>
          <w:rFonts w:ascii="Times New Roman" w:hAnsi="Times New Roman" w:cs="Times New Roman"/>
          <w:sz w:val="28"/>
          <w:szCs w:val="28"/>
        </w:rPr>
        <w:t>.</w:t>
      </w:r>
      <w:r>
        <w:rPr>
          <w:rFonts w:ascii="Times New Roman" w:hAnsi="Times New Roman" w:cs="Times New Roman"/>
          <w:sz w:val="28"/>
          <w:szCs w:val="28"/>
        </w:rPr>
        <w:t>07</w:t>
      </w:r>
      <w:r w:rsidRPr="002D7320">
        <w:rPr>
          <w:rFonts w:ascii="Times New Roman" w:hAnsi="Times New Roman" w:cs="Times New Roman"/>
          <w:sz w:val="28"/>
          <w:szCs w:val="28"/>
        </w:rPr>
        <w:t>.201</w:t>
      </w:r>
      <w:r>
        <w:rPr>
          <w:rFonts w:ascii="Times New Roman" w:hAnsi="Times New Roman" w:cs="Times New Roman"/>
          <w:sz w:val="28"/>
          <w:szCs w:val="28"/>
        </w:rPr>
        <w:t>4</w:t>
      </w:r>
      <w:r w:rsidRPr="002D7320">
        <w:rPr>
          <w:rFonts w:ascii="Times New Roman" w:hAnsi="Times New Roman" w:cs="Times New Roman"/>
          <w:sz w:val="28"/>
          <w:szCs w:val="28"/>
        </w:rPr>
        <w:t xml:space="preserve"> № </w:t>
      </w:r>
      <w:r>
        <w:rPr>
          <w:rFonts w:ascii="Times New Roman" w:hAnsi="Times New Roman" w:cs="Times New Roman"/>
          <w:sz w:val="28"/>
          <w:szCs w:val="28"/>
        </w:rPr>
        <w:t>72</w:t>
      </w:r>
      <w:r w:rsidRPr="002D7320">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Камышевского сельского поселения от 01.10.2013 № 152».</w:t>
      </w:r>
    </w:p>
    <w:p w:rsidR="00D42B95" w:rsidRDefault="00D42B95" w:rsidP="00C27531">
      <w:pPr>
        <w:pStyle w:val="ListParagraph"/>
        <w:spacing w:after="0" w:line="240" w:lineRule="auto"/>
        <w:ind w:left="0" w:firstLine="426"/>
        <w:jc w:val="both"/>
        <w:rPr>
          <w:rFonts w:ascii="Times New Roman" w:hAnsi="Times New Roman" w:cs="Times New Roman"/>
          <w:sz w:val="28"/>
          <w:szCs w:val="28"/>
        </w:rPr>
      </w:pPr>
      <w:r>
        <w:rPr>
          <w:sz w:val="28"/>
          <w:szCs w:val="28"/>
        </w:rPr>
        <w:t xml:space="preserve">4. </w:t>
      </w:r>
      <w:r>
        <w:rPr>
          <w:rFonts w:ascii="Times New Roman" w:hAnsi="Times New Roman" w:cs="Times New Roman"/>
          <w:kern w:val="2"/>
          <w:sz w:val="28"/>
          <w:szCs w:val="28"/>
        </w:rPr>
        <w:t>П</w:t>
      </w:r>
      <w:r w:rsidRPr="002D7320">
        <w:rPr>
          <w:rFonts w:ascii="Times New Roman" w:hAnsi="Times New Roman" w:cs="Times New Roman"/>
          <w:kern w:val="2"/>
          <w:sz w:val="28"/>
          <w:szCs w:val="28"/>
        </w:rPr>
        <w:t>остановление</w:t>
      </w:r>
      <w:r>
        <w:rPr>
          <w:rFonts w:ascii="Times New Roman" w:hAnsi="Times New Roman" w:cs="Times New Roman"/>
          <w:kern w:val="2"/>
          <w:sz w:val="28"/>
          <w:szCs w:val="28"/>
        </w:rPr>
        <w:t xml:space="preserve"> Администрации</w:t>
      </w:r>
      <w:r w:rsidRPr="00A12379">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Камышевского сельского поселения </w:t>
      </w:r>
      <w:r>
        <w:rPr>
          <w:rFonts w:ascii="Times New Roman" w:hAnsi="Times New Roman" w:cs="Times New Roman"/>
          <w:sz w:val="28"/>
          <w:szCs w:val="28"/>
        </w:rPr>
        <w:t>от 01</w:t>
      </w:r>
      <w:r w:rsidRPr="002D7320">
        <w:rPr>
          <w:rFonts w:ascii="Times New Roman" w:hAnsi="Times New Roman" w:cs="Times New Roman"/>
          <w:sz w:val="28"/>
          <w:szCs w:val="28"/>
        </w:rPr>
        <w:t>.</w:t>
      </w:r>
      <w:r>
        <w:rPr>
          <w:rFonts w:ascii="Times New Roman" w:hAnsi="Times New Roman" w:cs="Times New Roman"/>
          <w:sz w:val="28"/>
          <w:szCs w:val="28"/>
        </w:rPr>
        <w:t>10</w:t>
      </w:r>
      <w:r w:rsidRPr="002D7320">
        <w:rPr>
          <w:rFonts w:ascii="Times New Roman" w:hAnsi="Times New Roman" w:cs="Times New Roman"/>
          <w:sz w:val="28"/>
          <w:szCs w:val="28"/>
        </w:rPr>
        <w:t>.201</w:t>
      </w:r>
      <w:r>
        <w:rPr>
          <w:rFonts w:ascii="Times New Roman" w:hAnsi="Times New Roman" w:cs="Times New Roman"/>
          <w:sz w:val="28"/>
          <w:szCs w:val="28"/>
        </w:rPr>
        <w:t>4 № 113</w:t>
      </w:r>
      <w:r w:rsidRPr="002D7320">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Камышевского сельского поселения от 01.10.2013 № 152».</w:t>
      </w:r>
    </w:p>
    <w:p w:rsidR="00D42B95" w:rsidRDefault="00D42B95" w:rsidP="009F0C64">
      <w:pPr>
        <w:pStyle w:val="ListParagraph"/>
        <w:spacing w:after="0" w:line="240" w:lineRule="auto"/>
        <w:ind w:left="0" w:firstLine="426"/>
        <w:jc w:val="both"/>
        <w:rPr>
          <w:rFonts w:ascii="Times New Roman" w:hAnsi="Times New Roman" w:cs="Times New Roman"/>
          <w:sz w:val="28"/>
          <w:szCs w:val="28"/>
        </w:rPr>
      </w:pPr>
      <w:r>
        <w:rPr>
          <w:sz w:val="28"/>
          <w:szCs w:val="28"/>
        </w:rPr>
        <w:t xml:space="preserve">5. </w:t>
      </w:r>
      <w:r>
        <w:rPr>
          <w:rFonts w:ascii="Times New Roman" w:hAnsi="Times New Roman" w:cs="Times New Roman"/>
          <w:kern w:val="2"/>
          <w:sz w:val="28"/>
          <w:szCs w:val="28"/>
        </w:rPr>
        <w:t>П</w:t>
      </w:r>
      <w:r w:rsidRPr="002D7320">
        <w:rPr>
          <w:rFonts w:ascii="Times New Roman" w:hAnsi="Times New Roman" w:cs="Times New Roman"/>
          <w:kern w:val="2"/>
          <w:sz w:val="28"/>
          <w:szCs w:val="28"/>
        </w:rPr>
        <w:t>остановление</w:t>
      </w:r>
      <w:r>
        <w:rPr>
          <w:rFonts w:ascii="Times New Roman" w:hAnsi="Times New Roman" w:cs="Times New Roman"/>
          <w:kern w:val="2"/>
          <w:sz w:val="28"/>
          <w:szCs w:val="28"/>
        </w:rPr>
        <w:t xml:space="preserve"> Администрации</w:t>
      </w:r>
      <w:r w:rsidRPr="00A12379">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Камышевского сельского поселения </w:t>
      </w:r>
      <w:r>
        <w:rPr>
          <w:rFonts w:ascii="Times New Roman" w:hAnsi="Times New Roman" w:cs="Times New Roman"/>
          <w:sz w:val="28"/>
          <w:szCs w:val="28"/>
        </w:rPr>
        <w:t>от 25</w:t>
      </w:r>
      <w:r w:rsidRPr="002D7320">
        <w:rPr>
          <w:rFonts w:ascii="Times New Roman" w:hAnsi="Times New Roman" w:cs="Times New Roman"/>
          <w:sz w:val="28"/>
          <w:szCs w:val="28"/>
        </w:rPr>
        <w:t>.</w:t>
      </w:r>
      <w:r>
        <w:rPr>
          <w:rFonts w:ascii="Times New Roman" w:hAnsi="Times New Roman" w:cs="Times New Roman"/>
          <w:sz w:val="28"/>
          <w:szCs w:val="28"/>
        </w:rPr>
        <w:t>12</w:t>
      </w:r>
      <w:r w:rsidRPr="002D7320">
        <w:rPr>
          <w:rFonts w:ascii="Times New Roman" w:hAnsi="Times New Roman" w:cs="Times New Roman"/>
          <w:sz w:val="28"/>
          <w:szCs w:val="28"/>
        </w:rPr>
        <w:t>.201</w:t>
      </w:r>
      <w:r>
        <w:rPr>
          <w:rFonts w:ascii="Times New Roman" w:hAnsi="Times New Roman" w:cs="Times New Roman"/>
          <w:sz w:val="28"/>
          <w:szCs w:val="28"/>
        </w:rPr>
        <w:t>4 № 165</w:t>
      </w:r>
      <w:r w:rsidRPr="002D7320">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Камышевского сельского поселения от 01.10.2013 № 152».</w:t>
      </w:r>
    </w:p>
    <w:p w:rsidR="00D42B95" w:rsidRDefault="00D42B95" w:rsidP="009F0C64">
      <w:pPr>
        <w:pStyle w:val="ListParagraph"/>
        <w:spacing w:after="0" w:line="240" w:lineRule="auto"/>
        <w:ind w:left="0" w:firstLine="426"/>
        <w:jc w:val="both"/>
        <w:rPr>
          <w:rFonts w:ascii="Times New Roman" w:hAnsi="Times New Roman" w:cs="Times New Roman"/>
          <w:sz w:val="28"/>
          <w:szCs w:val="28"/>
        </w:rPr>
      </w:pPr>
      <w:r>
        <w:rPr>
          <w:sz w:val="28"/>
          <w:szCs w:val="28"/>
        </w:rPr>
        <w:t xml:space="preserve">6. </w:t>
      </w:r>
      <w:r>
        <w:rPr>
          <w:rFonts w:ascii="Times New Roman" w:hAnsi="Times New Roman" w:cs="Times New Roman"/>
          <w:kern w:val="2"/>
          <w:sz w:val="28"/>
          <w:szCs w:val="28"/>
        </w:rPr>
        <w:t>П</w:t>
      </w:r>
      <w:r w:rsidRPr="002D7320">
        <w:rPr>
          <w:rFonts w:ascii="Times New Roman" w:hAnsi="Times New Roman" w:cs="Times New Roman"/>
          <w:kern w:val="2"/>
          <w:sz w:val="28"/>
          <w:szCs w:val="28"/>
        </w:rPr>
        <w:t>остановление</w:t>
      </w:r>
      <w:r>
        <w:rPr>
          <w:rFonts w:ascii="Times New Roman" w:hAnsi="Times New Roman" w:cs="Times New Roman"/>
          <w:kern w:val="2"/>
          <w:sz w:val="28"/>
          <w:szCs w:val="28"/>
        </w:rPr>
        <w:t xml:space="preserve"> Администрации</w:t>
      </w:r>
      <w:r w:rsidRPr="00A12379">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Камышевского сельского поселения </w:t>
      </w:r>
      <w:r>
        <w:rPr>
          <w:rFonts w:ascii="Times New Roman" w:hAnsi="Times New Roman" w:cs="Times New Roman"/>
          <w:sz w:val="28"/>
          <w:szCs w:val="28"/>
        </w:rPr>
        <w:t>от 31</w:t>
      </w:r>
      <w:r w:rsidRPr="002D7320">
        <w:rPr>
          <w:rFonts w:ascii="Times New Roman" w:hAnsi="Times New Roman" w:cs="Times New Roman"/>
          <w:sz w:val="28"/>
          <w:szCs w:val="28"/>
        </w:rPr>
        <w:t>.</w:t>
      </w:r>
      <w:r>
        <w:rPr>
          <w:rFonts w:ascii="Times New Roman" w:hAnsi="Times New Roman" w:cs="Times New Roman"/>
          <w:sz w:val="28"/>
          <w:szCs w:val="28"/>
        </w:rPr>
        <w:t>12</w:t>
      </w:r>
      <w:r w:rsidRPr="002D7320">
        <w:rPr>
          <w:rFonts w:ascii="Times New Roman" w:hAnsi="Times New Roman" w:cs="Times New Roman"/>
          <w:sz w:val="28"/>
          <w:szCs w:val="28"/>
        </w:rPr>
        <w:t>.201</w:t>
      </w:r>
      <w:r>
        <w:rPr>
          <w:rFonts w:ascii="Times New Roman" w:hAnsi="Times New Roman" w:cs="Times New Roman"/>
          <w:sz w:val="28"/>
          <w:szCs w:val="28"/>
        </w:rPr>
        <w:t>5 № 207</w:t>
      </w:r>
      <w:r w:rsidRPr="002D7320">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Камышевского сельского поселения от 01.10.2013 № 152».</w:t>
      </w:r>
    </w:p>
    <w:p w:rsidR="00D42B95" w:rsidRDefault="00D42B95" w:rsidP="009F0C64">
      <w:pPr>
        <w:pStyle w:val="ListParagraph"/>
        <w:spacing w:after="0" w:line="240" w:lineRule="auto"/>
        <w:ind w:left="0" w:firstLine="426"/>
        <w:jc w:val="both"/>
        <w:rPr>
          <w:rFonts w:ascii="Times New Roman" w:hAnsi="Times New Roman" w:cs="Times New Roman"/>
          <w:sz w:val="28"/>
          <w:szCs w:val="28"/>
        </w:rPr>
      </w:pPr>
      <w:r>
        <w:rPr>
          <w:sz w:val="28"/>
          <w:szCs w:val="28"/>
        </w:rPr>
        <w:t xml:space="preserve">7. </w:t>
      </w:r>
      <w:r>
        <w:rPr>
          <w:rFonts w:ascii="Times New Roman" w:hAnsi="Times New Roman" w:cs="Times New Roman"/>
          <w:kern w:val="2"/>
          <w:sz w:val="28"/>
          <w:szCs w:val="28"/>
        </w:rPr>
        <w:t>П</w:t>
      </w:r>
      <w:r w:rsidRPr="002D7320">
        <w:rPr>
          <w:rFonts w:ascii="Times New Roman" w:hAnsi="Times New Roman" w:cs="Times New Roman"/>
          <w:kern w:val="2"/>
          <w:sz w:val="28"/>
          <w:szCs w:val="28"/>
        </w:rPr>
        <w:t>остановление</w:t>
      </w:r>
      <w:r>
        <w:rPr>
          <w:rFonts w:ascii="Times New Roman" w:hAnsi="Times New Roman" w:cs="Times New Roman"/>
          <w:kern w:val="2"/>
          <w:sz w:val="28"/>
          <w:szCs w:val="28"/>
        </w:rPr>
        <w:t xml:space="preserve"> Администрации</w:t>
      </w:r>
      <w:r w:rsidRPr="00A12379">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Камышевского сельского поселения </w:t>
      </w:r>
      <w:r>
        <w:rPr>
          <w:rFonts w:ascii="Times New Roman" w:hAnsi="Times New Roman" w:cs="Times New Roman"/>
          <w:sz w:val="28"/>
          <w:szCs w:val="28"/>
        </w:rPr>
        <w:t>от 10</w:t>
      </w:r>
      <w:r w:rsidRPr="002D7320">
        <w:rPr>
          <w:rFonts w:ascii="Times New Roman" w:hAnsi="Times New Roman" w:cs="Times New Roman"/>
          <w:sz w:val="28"/>
          <w:szCs w:val="28"/>
        </w:rPr>
        <w:t>.</w:t>
      </w:r>
      <w:r>
        <w:rPr>
          <w:rFonts w:ascii="Times New Roman" w:hAnsi="Times New Roman" w:cs="Times New Roman"/>
          <w:sz w:val="28"/>
          <w:szCs w:val="28"/>
        </w:rPr>
        <w:t>08</w:t>
      </w:r>
      <w:r w:rsidRPr="002D7320">
        <w:rPr>
          <w:rFonts w:ascii="Times New Roman" w:hAnsi="Times New Roman" w:cs="Times New Roman"/>
          <w:sz w:val="28"/>
          <w:szCs w:val="28"/>
        </w:rPr>
        <w:t>.201</w:t>
      </w:r>
      <w:r>
        <w:rPr>
          <w:rFonts w:ascii="Times New Roman" w:hAnsi="Times New Roman" w:cs="Times New Roman"/>
          <w:sz w:val="28"/>
          <w:szCs w:val="28"/>
        </w:rPr>
        <w:t>6 № 127</w:t>
      </w:r>
      <w:r w:rsidRPr="002D7320">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Камышевского сельского поселения от 01.10.2013 № 152».</w:t>
      </w:r>
    </w:p>
    <w:p w:rsidR="00D42B95" w:rsidRDefault="00D42B95" w:rsidP="007721D8">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0"/>
          <w:szCs w:val="20"/>
        </w:rPr>
        <w:t xml:space="preserve">       </w:t>
      </w:r>
      <w:r>
        <w:rPr>
          <w:sz w:val="28"/>
          <w:szCs w:val="28"/>
        </w:rPr>
        <w:t xml:space="preserve">8. </w:t>
      </w:r>
      <w:r>
        <w:rPr>
          <w:rFonts w:ascii="Times New Roman" w:hAnsi="Times New Roman" w:cs="Times New Roman"/>
          <w:kern w:val="2"/>
          <w:sz w:val="28"/>
          <w:szCs w:val="28"/>
        </w:rPr>
        <w:t>П</w:t>
      </w:r>
      <w:r w:rsidRPr="002D7320">
        <w:rPr>
          <w:rFonts w:ascii="Times New Roman" w:hAnsi="Times New Roman" w:cs="Times New Roman"/>
          <w:kern w:val="2"/>
          <w:sz w:val="28"/>
          <w:szCs w:val="28"/>
        </w:rPr>
        <w:t>остановление</w:t>
      </w:r>
      <w:r>
        <w:rPr>
          <w:rFonts w:ascii="Times New Roman" w:hAnsi="Times New Roman" w:cs="Times New Roman"/>
          <w:kern w:val="2"/>
          <w:sz w:val="28"/>
          <w:szCs w:val="28"/>
        </w:rPr>
        <w:t xml:space="preserve"> Администрации</w:t>
      </w:r>
      <w:r w:rsidRPr="00A12379">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Камышевского сельского поселения </w:t>
      </w:r>
      <w:r>
        <w:rPr>
          <w:rFonts w:ascii="Times New Roman" w:hAnsi="Times New Roman" w:cs="Times New Roman"/>
          <w:sz w:val="28"/>
          <w:szCs w:val="28"/>
        </w:rPr>
        <w:t>от 08</w:t>
      </w:r>
      <w:r w:rsidRPr="002D7320">
        <w:rPr>
          <w:rFonts w:ascii="Times New Roman" w:hAnsi="Times New Roman" w:cs="Times New Roman"/>
          <w:sz w:val="28"/>
          <w:szCs w:val="28"/>
        </w:rPr>
        <w:t>.</w:t>
      </w:r>
      <w:r>
        <w:rPr>
          <w:rFonts w:ascii="Times New Roman" w:hAnsi="Times New Roman" w:cs="Times New Roman"/>
          <w:sz w:val="28"/>
          <w:szCs w:val="28"/>
        </w:rPr>
        <w:t>11</w:t>
      </w:r>
      <w:r w:rsidRPr="002D7320">
        <w:rPr>
          <w:rFonts w:ascii="Times New Roman" w:hAnsi="Times New Roman" w:cs="Times New Roman"/>
          <w:sz w:val="28"/>
          <w:szCs w:val="28"/>
        </w:rPr>
        <w:t>.201</w:t>
      </w:r>
      <w:r>
        <w:rPr>
          <w:rFonts w:ascii="Times New Roman" w:hAnsi="Times New Roman" w:cs="Times New Roman"/>
          <w:sz w:val="28"/>
          <w:szCs w:val="28"/>
        </w:rPr>
        <w:t>6 № 166</w:t>
      </w:r>
      <w:r w:rsidRPr="002D7320">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Камышевского сельского поселения от 01.10.2013 № 152».</w:t>
      </w:r>
    </w:p>
    <w:p w:rsidR="00D42B95" w:rsidRDefault="00D42B95" w:rsidP="007721D8">
      <w:pPr>
        <w:pStyle w:val="ListParagraph"/>
        <w:spacing w:after="0" w:line="240" w:lineRule="auto"/>
        <w:ind w:left="0"/>
        <w:jc w:val="both"/>
        <w:rPr>
          <w:rFonts w:ascii="Times New Roman" w:hAnsi="Times New Roman" w:cs="Times New Roman"/>
          <w:sz w:val="28"/>
          <w:szCs w:val="28"/>
        </w:rPr>
      </w:pPr>
      <w:r>
        <w:rPr>
          <w:sz w:val="28"/>
          <w:szCs w:val="28"/>
        </w:rPr>
        <w:t xml:space="preserve">       9. </w:t>
      </w:r>
      <w:r>
        <w:rPr>
          <w:rFonts w:ascii="Times New Roman" w:hAnsi="Times New Roman" w:cs="Times New Roman"/>
          <w:kern w:val="2"/>
          <w:sz w:val="28"/>
          <w:szCs w:val="28"/>
        </w:rPr>
        <w:t>П</w:t>
      </w:r>
      <w:r w:rsidRPr="002D7320">
        <w:rPr>
          <w:rFonts w:ascii="Times New Roman" w:hAnsi="Times New Roman" w:cs="Times New Roman"/>
          <w:kern w:val="2"/>
          <w:sz w:val="28"/>
          <w:szCs w:val="28"/>
        </w:rPr>
        <w:t>остановление</w:t>
      </w:r>
      <w:r>
        <w:rPr>
          <w:rFonts w:ascii="Times New Roman" w:hAnsi="Times New Roman" w:cs="Times New Roman"/>
          <w:kern w:val="2"/>
          <w:sz w:val="28"/>
          <w:szCs w:val="28"/>
        </w:rPr>
        <w:t xml:space="preserve"> Администрации</w:t>
      </w:r>
      <w:r w:rsidRPr="00A12379">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Камышевского сельского поселения </w:t>
      </w:r>
      <w:r>
        <w:rPr>
          <w:rFonts w:ascii="Times New Roman" w:hAnsi="Times New Roman" w:cs="Times New Roman"/>
          <w:sz w:val="28"/>
          <w:szCs w:val="28"/>
        </w:rPr>
        <w:t>от 30</w:t>
      </w:r>
      <w:r w:rsidRPr="002D7320">
        <w:rPr>
          <w:rFonts w:ascii="Times New Roman" w:hAnsi="Times New Roman" w:cs="Times New Roman"/>
          <w:sz w:val="28"/>
          <w:szCs w:val="28"/>
        </w:rPr>
        <w:t>.</w:t>
      </w:r>
      <w:r>
        <w:rPr>
          <w:rFonts w:ascii="Times New Roman" w:hAnsi="Times New Roman" w:cs="Times New Roman"/>
          <w:sz w:val="28"/>
          <w:szCs w:val="28"/>
        </w:rPr>
        <w:t>12</w:t>
      </w:r>
      <w:r w:rsidRPr="002D7320">
        <w:rPr>
          <w:rFonts w:ascii="Times New Roman" w:hAnsi="Times New Roman" w:cs="Times New Roman"/>
          <w:sz w:val="28"/>
          <w:szCs w:val="28"/>
        </w:rPr>
        <w:t>.201</w:t>
      </w:r>
      <w:r>
        <w:rPr>
          <w:rFonts w:ascii="Times New Roman" w:hAnsi="Times New Roman" w:cs="Times New Roman"/>
          <w:sz w:val="28"/>
          <w:szCs w:val="28"/>
        </w:rPr>
        <w:t>6 № 190</w:t>
      </w:r>
      <w:r w:rsidRPr="002D7320">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Камышевского сельского поселения от 01.10.2013 № 152».</w:t>
      </w:r>
    </w:p>
    <w:p w:rsidR="00D42B95" w:rsidRDefault="00D42B95" w:rsidP="007721D8">
      <w:pPr>
        <w:pStyle w:val="ListParagraph"/>
        <w:spacing w:after="0" w:line="240" w:lineRule="auto"/>
        <w:ind w:left="0"/>
        <w:jc w:val="both"/>
        <w:rPr>
          <w:rFonts w:ascii="Times New Roman" w:hAnsi="Times New Roman" w:cs="Times New Roman"/>
          <w:sz w:val="28"/>
          <w:szCs w:val="28"/>
        </w:rPr>
      </w:pPr>
      <w:r>
        <w:rPr>
          <w:sz w:val="28"/>
          <w:szCs w:val="28"/>
        </w:rPr>
        <w:t xml:space="preserve">      10. </w:t>
      </w:r>
      <w:r>
        <w:rPr>
          <w:rFonts w:ascii="Times New Roman" w:hAnsi="Times New Roman" w:cs="Times New Roman"/>
          <w:kern w:val="2"/>
          <w:sz w:val="28"/>
          <w:szCs w:val="28"/>
        </w:rPr>
        <w:t>П</w:t>
      </w:r>
      <w:r w:rsidRPr="002D7320">
        <w:rPr>
          <w:rFonts w:ascii="Times New Roman" w:hAnsi="Times New Roman" w:cs="Times New Roman"/>
          <w:kern w:val="2"/>
          <w:sz w:val="28"/>
          <w:szCs w:val="28"/>
        </w:rPr>
        <w:t>остановление</w:t>
      </w:r>
      <w:r>
        <w:rPr>
          <w:rFonts w:ascii="Times New Roman" w:hAnsi="Times New Roman" w:cs="Times New Roman"/>
          <w:kern w:val="2"/>
          <w:sz w:val="28"/>
          <w:szCs w:val="28"/>
        </w:rPr>
        <w:t xml:space="preserve"> Администрации</w:t>
      </w:r>
      <w:r w:rsidRPr="00A12379">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Камышевского сельского поселения </w:t>
      </w:r>
      <w:r>
        <w:rPr>
          <w:rFonts w:ascii="Times New Roman" w:hAnsi="Times New Roman" w:cs="Times New Roman"/>
          <w:sz w:val="28"/>
          <w:szCs w:val="28"/>
        </w:rPr>
        <w:t>от 06</w:t>
      </w:r>
      <w:r w:rsidRPr="002D7320">
        <w:rPr>
          <w:rFonts w:ascii="Times New Roman" w:hAnsi="Times New Roman" w:cs="Times New Roman"/>
          <w:sz w:val="28"/>
          <w:szCs w:val="28"/>
        </w:rPr>
        <w:t>.</w:t>
      </w:r>
      <w:r>
        <w:rPr>
          <w:rFonts w:ascii="Times New Roman" w:hAnsi="Times New Roman" w:cs="Times New Roman"/>
          <w:sz w:val="28"/>
          <w:szCs w:val="28"/>
        </w:rPr>
        <w:t>07</w:t>
      </w:r>
      <w:r w:rsidRPr="002D7320">
        <w:rPr>
          <w:rFonts w:ascii="Times New Roman" w:hAnsi="Times New Roman" w:cs="Times New Roman"/>
          <w:sz w:val="28"/>
          <w:szCs w:val="28"/>
        </w:rPr>
        <w:t>.201</w:t>
      </w:r>
      <w:r>
        <w:rPr>
          <w:rFonts w:ascii="Times New Roman" w:hAnsi="Times New Roman" w:cs="Times New Roman"/>
          <w:sz w:val="28"/>
          <w:szCs w:val="28"/>
        </w:rPr>
        <w:t>7 № 70</w:t>
      </w:r>
      <w:r w:rsidRPr="002D7320">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Камышевского сельского поселения от 01.10.2013 № 152».</w:t>
      </w:r>
    </w:p>
    <w:p w:rsidR="00D42B95" w:rsidRDefault="00D42B95" w:rsidP="0062453A">
      <w:pPr>
        <w:pStyle w:val="ListParagraph"/>
        <w:spacing w:after="0" w:line="240" w:lineRule="auto"/>
        <w:ind w:left="0"/>
        <w:jc w:val="both"/>
        <w:rPr>
          <w:rFonts w:ascii="Times New Roman" w:hAnsi="Times New Roman" w:cs="Times New Roman"/>
          <w:sz w:val="28"/>
          <w:szCs w:val="28"/>
        </w:rPr>
      </w:pPr>
      <w:r>
        <w:rPr>
          <w:sz w:val="28"/>
          <w:szCs w:val="28"/>
        </w:rPr>
        <w:t xml:space="preserve">       11. </w:t>
      </w:r>
      <w:r>
        <w:rPr>
          <w:rFonts w:ascii="Times New Roman" w:hAnsi="Times New Roman" w:cs="Times New Roman"/>
          <w:kern w:val="2"/>
          <w:sz w:val="28"/>
          <w:szCs w:val="28"/>
        </w:rPr>
        <w:t>П</w:t>
      </w:r>
      <w:r w:rsidRPr="002D7320">
        <w:rPr>
          <w:rFonts w:ascii="Times New Roman" w:hAnsi="Times New Roman" w:cs="Times New Roman"/>
          <w:kern w:val="2"/>
          <w:sz w:val="28"/>
          <w:szCs w:val="28"/>
        </w:rPr>
        <w:t>остановление</w:t>
      </w:r>
      <w:r>
        <w:rPr>
          <w:rFonts w:ascii="Times New Roman" w:hAnsi="Times New Roman" w:cs="Times New Roman"/>
          <w:kern w:val="2"/>
          <w:sz w:val="28"/>
          <w:szCs w:val="28"/>
        </w:rPr>
        <w:t xml:space="preserve"> Администрации</w:t>
      </w:r>
      <w:r w:rsidRPr="00A12379">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Камышевского сельского поселения </w:t>
      </w:r>
      <w:r>
        <w:rPr>
          <w:rFonts w:ascii="Times New Roman" w:hAnsi="Times New Roman" w:cs="Times New Roman"/>
          <w:sz w:val="28"/>
          <w:szCs w:val="28"/>
        </w:rPr>
        <w:t>от 01</w:t>
      </w:r>
      <w:r w:rsidRPr="002D7320">
        <w:rPr>
          <w:rFonts w:ascii="Times New Roman" w:hAnsi="Times New Roman" w:cs="Times New Roman"/>
          <w:sz w:val="28"/>
          <w:szCs w:val="28"/>
        </w:rPr>
        <w:t>.</w:t>
      </w:r>
      <w:r>
        <w:rPr>
          <w:rFonts w:ascii="Times New Roman" w:hAnsi="Times New Roman" w:cs="Times New Roman"/>
          <w:sz w:val="28"/>
          <w:szCs w:val="28"/>
        </w:rPr>
        <w:t>11</w:t>
      </w:r>
      <w:r w:rsidRPr="002D7320">
        <w:rPr>
          <w:rFonts w:ascii="Times New Roman" w:hAnsi="Times New Roman" w:cs="Times New Roman"/>
          <w:sz w:val="28"/>
          <w:szCs w:val="28"/>
        </w:rPr>
        <w:t>.201</w:t>
      </w:r>
      <w:r>
        <w:rPr>
          <w:rFonts w:ascii="Times New Roman" w:hAnsi="Times New Roman" w:cs="Times New Roman"/>
          <w:sz w:val="28"/>
          <w:szCs w:val="28"/>
        </w:rPr>
        <w:t>7 № 135</w:t>
      </w:r>
      <w:r w:rsidRPr="002D7320">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Камышевского сельского поселения от 01.10.2013 № 152».</w:t>
      </w:r>
    </w:p>
    <w:p w:rsidR="00D42B95" w:rsidRDefault="00D42B95" w:rsidP="0062453A">
      <w:pPr>
        <w:pStyle w:val="ListParagraph"/>
        <w:spacing w:after="0" w:line="240" w:lineRule="auto"/>
        <w:ind w:left="0"/>
        <w:jc w:val="both"/>
        <w:rPr>
          <w:rFonts w:ascii="Times New Roman" w:hAnsi="Times New Roman" w:cs="Times New Roman"/>
          <w:sz w:val="28"/>
          <w:szCs w:val="28"/>
        </w:rPr>
      </w:pPr>
      <w:r>
        <w:rPr>
          <w:sz w:val="28"/>
          <w:szCs w:val="28"/>
        </w:rPr>
        <w:t xml:space="preserve">       12. </w:t>
      </w:r>
      <w:r>
        <w:rPr>
          <w:rFonts w:ascii="Times New Roman" w:hAnsi="Times New Roman" w:cs="Times New Roman"/>
          <w:kern w:val="2"/>
          <w:sz w:val="28"/>
          <w:szCs w:val="28"/>
        </w:rPr>
        <w:t>П</w:t>
      </w:r>
      <w:r w:rsidRPr="002D7320">
        <w:rPr>
          <w:rFonts w:ascii="Times New Roman" w:hAnsi="Times New Roman" w:cs="Times New Roman"/>
          <w:kern w:val="2"/>
          <w:sz w:val="28"/>
          <w:szCs w:val="28"/>
        </w:rPr>
        <w:t>остановление</w:t>
      </w:r>
      <w:r>
        <w:rPr>
          <w:rFonts w:ascii="Times New Roman" w:hAnsi="Times New Roman" w:cs="Times New Roman"/>
          <w:kern w:val="2"/>
          <w:sz w:val="28"/>
          <w:szCs w:val="28"/>
        </w:rPr>
        <w:t xml:space="preserve"> Администрации</w:t>
      </w:r>
      <w:r w:rsidRPr="00A12379">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Камышевского сельского поселения </w:t>
      </w:r>
      <w:r>
        <w:rPr>
          <w:rFonts w:ascii="Times New Roman" w:hAnsi="Times New Roman" w:cs="Times New Roman"/>
          <w:sz w:val="28"/>
          <w:szCs w:val="28"/>
        </w:rPr>
        <w:t>от 29</w:t>
      </w:r>
      <w:r w:rsidRPr="002D7320">
        <w:rPr>
          <w:rFonts w:ascii="Times New Roman" w:hAnsi="Times New Roman" w:cs="Times New Roman"/>
          <w:sz w:val="28"/>
          <w:szCs w:val="28"/>
        </w:rPr>
        <w:t>.</w:t>
      </w:r>
      <w:r>
        <w:rPr>
          <w:rFonts w:ascii="Times New Roman" w:hAnsi="Times New Roman" w:cs="Times New Roman"/>
          <w:sz w:val="28"/>
          <w:szCs w:val="28"/>
        </w:rPr>
        <w:t>12</w:t>
      </w:r>
      <w:r w:rsidRPr="002D7320">
        <w:rPr>
          <w:rFonts w:ascii="Times New Roman" w:hAnsi="Times New Roman" w:cs="Times New Roman"/>
          <w:sz w:val="28"/>
          <w:szCs w:val="28"/>
        </w:rPr>
        <w:t>.201</w:t>
      </w:r>
      <w:r>
        <w:rPr>
          <w:rFonts w:ascii="Times New Roman" w:hAnsi="Times New Roman" w:cs="Times New Roman"/>
          <w:sz w:val="28"/>
          <w:szCs w:val="28"/>
        </w:rPr>
        <w:t>7 № 156</w:t>
      </w:r>
      <w:r w:rsidRPr="002D7320">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Камышевского сельского поселения от 01.10.2013 № 152».</w:t>
      </w:r>
    </w:p>
    <w:p w:rsidR="00D42B95" w:rsidRDefault="00D42B95" w:rsidP="00B428BA">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0"/>
          <w:szCs w:val="20"/>
        </w:rPr>
        <w:t xml:space="preserve">         </w:t>
      </w:r>
      <w:r>
        <w:rPr>
          <w:sz w:val="28"/>
          <w:szCs w:val="28"/>
        </w:rPr>
        <w:t xml:space="preserve">13. </w:t>
      </w:r>
      <w:r>
        <w:rPr>
          <w:rFonts w:ascii="Times New Roman" w:hAnsi="Times New Roman" w:cs="Times New Roman"/>
          <w:kern w:val="2"/>
          <w:sz w:val="28"/>
          <w:szCs w:val="28"/>
        </w:rPr>
        <w:t>П</w:t>
      </w:r>
      <w:r w:rsidRPr="002D7320">
        <w:rPr>
          <w:rFonts w:ascii="Times New Roman" w:hAnsi="Times New Roman" w:cs="Times New Roman"/>
          <w:kern w:val="2"/>
          <w:sz w:val="28"/>
          <w:szCs w:val="28"/>
        </w:rPr>
        <w:t>остановление</w:t>
      </w:r>
      <w:r>
        <w:rPr>
          <w:rFonts w:ascii="Times New Roman" w:hAnsi="Times New Roman" w:cs="Times New Roman"/>
          <w:kern w:val="2"/>
          <w:sz w:val="28"/>
          <w:szCs w:val="28"/>
        </w:rPr>
        <w:t xml:space="preserve"> Администрации</w:t>
      </w:r>
      <w:r w:rsidRPr="00A12379">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Камышевского сельского поселения </w:t>
      </w:r>
      <w:r>
        <w:rPr>
          <w:rFonts w:ascii="Times New Roman" w:hAnsi="Times New Roman" w:cs="Times New Roman"/>
          <w:sz w:val="28"/>
          <w:szCs w:val="28"/>
        </w:rPr>
        <w:t>от 11</w:t>
      </w:r>
      <w:r w:rsidRPr="002D7320">
        <w:rPr>
          <w:rFonts w:ascii="Times New Roman" w:hAnsi="Times New Roman" w:cs="Times New Roman"/>
          <w:sz w:val="28"/>
          <w:szCs w:val="28"/>
        </w:rPr>
        <w:t>.</w:t>
      </w:r>
      <w:r>
        <w:rPr>
          <w:rFonts w:ascii="Times New Roman" w:hAnsi="Times New Roman" w:cs="Times New Roman"/>
          <w:sz w:val="28"/>
          <w:szCs w:val="28"/>
        </w:rPr>
        <w:t>04</w:t>
      </w:r>
      <w:r w:rsidRPr="002D7320">
        <w:rPr>
          <w:rFonts w:ascii="Times New Roman" w:hAnsi="Times New Roman" w:cs="Times New Roman"/>
          <w:sz w:val="28"/>
          <w:szCs w:val="28"/>
        </w:rPr>
        <w:t>.201</w:t>
      </w:r>
      <w:r>
        <w:rPr>
          <w:rFonts w:ascii="Times New Roman" w:hAnsi="Times New Roman" w:cs="Times New Roman"/>
          <w:sz w:val="28"/>
          <w:szCs w:val="28"/>
        </w:rPr>
        <w:t>8 № 44</w:t>
      </w:r>
      <w:r w:rsidRPr="002D7320">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Камышевского сельского поселения от 01.10.2013 № 152».</w:t>
      </w:r>
    </w:p>
    <w:p w:rsidR="00D42B95" w:rsidRDefault="00D42B95" w:rsidP="00B428BA">
      <w:pPr>
        <w:pStyle w:val="ListParagraph"/>
        <w:spacing w:after="0" w:line="240" w:lineRule="auto"/>
        <w:ind w:left="0"/>
        <w:jc w:val="both"/>
        <w:rPr>
          <w:rFonts w:ascii="Times New Roman" w:hAnsi="Times New Roman" w:cs="Times New Roman"/>
          <w:sz w:val="28"/>
          <w:szCs w:val="28"/>
        </w:rPr>
      </w:pPr>
      <w:r>
        <w:rPr>
          <w:sz w:val="28"/>
          <w:szCs w:val="28"/>
        </w:rPr>
        <w:t xml:space="preserve">        14. </w:t>
      </w:r>
      <w:r>
        <w:rPr>
          <w:rFonts w:ascii="Times New Roman" w:hAnsi="Times New Roman" w:cs="Times New Roman"/>
          <w:kern w:val="2"/>
          <w:sz w:val="28"/>
          <w:szCs w:val="28"/>
        </w:rPr>
        <w:t>П</w:t>
      </w:r>
      <w:r w:rsidRPr="002D7320">
        <w:rPr>
          <w:rFonts w:ascii="Times New Roman" w:hAnsi="Times New Roman" w:cs="Times New Roman"/>
          <w:kern w:val="2"/>
          <w:sz w:val="28"/>
          <w:szCs w:val="28"/>
        </w:rPr>
        <w:t>остановление</w:t>
      </w:r>
      <w:r>
        <w:rPr>
          <w:rFonts w:ascii="Times New Roman" w:hAnsi="Times New Roman" w:cs="Times New Roman"/>
          <w:kern w:val="2"/>
          <w:sz w:val="28"/>
          <w:szCs w:val="28"/>
        </w:rPr>
        <w:t xml:space="preserve"> Администрации</w:t>
      </w:r>
      <w:r w:rsidRPr="00A12379">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Камышевского сельского поселения </w:t>
      </w:r>
      <w:r>
        <w:rPr>
          <w:rFonts w:ascii="Times New Roman" w:hAnsi="Times New Roman" w:cs="Times New Roman"/>
          <w:sz w:val="28"/>
          <w:szCs w:val="28"/>
        </w:rPr>
        <w:t>от 20</w:t>
      </w:r>
      <w:r w:rsidRPr="002D7320">
        <w:rPr>
          <w:rFonts w:ascii="Times New Roman" w:hAnsi="Times New Roman" w:cs="Times New Roman"/>
          <w:sz w:val="28"/>
          <w:szCs w:val="28"/>
        </w:rPr>
        <w:t>.</w:t>
      </w:r>
      <w:r>
        <w:rPr>
          <w:rFonts w:ascii="Times New Roman" w:hAnsi="Times New Roman" w:cs="Times New Roman"/>
          <w:sz w:val="28"/>
          <w:szCs w:val="28"/>
        </w:rPr>
        <w:t>06</w:t>
      </w:r>
      <w:r w:rsidRPr="002D7320">
        <w:rPr>
          <w:rFonts w:ascii="Times New Roman" w:hAnsi="Times New Roman" w:cs="Times New Roman"/>
          <w:sz w:val="28"/>
          <w:szCs w:val="28"/>
        </w:rPr>
        <w:t>.201</w:t>
      </w:r>
      <w:r>
        <w:rPr>
          <w:rFonts w:ascii="Times New Roman" w:hAnsi="Times New Roman" w:cs="Times New Roman"/>
          <w:sz w:val="28"/>
          <w:szCs w:val="28"/>
        </w:rPr>
        <w:t>8 № 72</w:t>
      </w:r>
      <w:r w:rsidRPr="002D7320">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Камышевского сельского поселения от 01.10.2013 № 152».</w:t>
      </w:r>
    </w:p>
    <w:p w:rsidR="00D42B95" w:rsidRDefault="00D42B95" w:rsidP="00C10550">
      <w:pPr>
        <w:pStyle w:val="ListParagraph"/>
        <w:tabs>
          <w:tab w:val="left" w:pos="426"/>
          <w:tab w:val="left" w:pos="709"/>
        </w:tabs>
        <w:spacing w:after="0" w:line="240" w:lineRule="auto"/>
        <w:ind w:left="0"/>
        <w:jc w:val="both"/>
        <w:rPr>
          <w:rFonts w:ascii="Times New Roman" w:hAnsi="Times New Roman" w:cs="Times New Roman"/>
          <w:sz w:val="28"/>
          <w:szCs w:val="28"/>
        </w:rPr>
      </w:pPr>
      <w:r>
        <w:rPr>
          <w:sz w:val="28"/>
          <w:szCs w:val="28"/>
        </w:rPr>
        <w:t xml:space="preserve">        15. </w:t>
      </w:r>
      <w:r>
        <w:rPr>
          <w:rFonts w:ascii="Times New Roman" w:hAnsi="Times New Roman" w:cs="Times New Roman"/>
          <w:kern w:val="2"/>
          <w:sz w:val="28"/>
          <w:szCs w:val="28"/>
        </w:rPr>
        <w:t>П</w:t>
      </w:r>
      <w:r w:rsidRPr="002D7320">
        <w:rPr>
          <w:rFonts w:ascii="Times New Roman" w:hAnsi="Times New Roman" w:cs="Times New Roman"/>
          <w:kern w:val="2"/>
          <w:sz w:val="28"/>
          <w:szCs w:val="28"/>
        </w:rPr>
        <w:t>остановление</w:t>
      </w:r>
      <w:r>
        <w:rPr>
          <w:rFonts w:ascii="Times New Roman" w:hAnsi="Times New Roman" w:cs="Times New Roman"/>
          <w:kern w:val="2"/>
          <w:sz w:val="28"/>
          <w:szCs w:val="28"/>
        </w:rPr>
        <w:t xml:space="preserve"> Администрации</w:t>
      </w:r>
      <w:r w:rsidRPr="00A12379">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Камышевского сельского поселения </w:t>
      </w:r>
      <w:r>
        <w:rPr>
          <w:rFonts w:ascii="Times New Roman" w:hAnsi="Times New Roman" w:cs="Times New Roman"/>
          <w:sz w:val="28"/>
          <w:szCs w:val="28"/>
        </w:rPr>
        <w:t>от 14</w:t>
      </w:r>
      <w:r w:rsidRPr="002D7320">
        <w:rPr>
          <w:rFonts w:ascii="Times New Roman" w:hAnsi="Times New Roman" w:cs="Times New Roman"/>
          <w:sz w:val="28"/>
          <w:szCs w:val="28"/>
        </w:rPr>
        <w:t>.</w:t>
      </w:r>
      <w:r>
        <w:rPr>
          <w:rFonts w:ascii="Times New Roman" w:hAnsi="Times New Roman" w:cs="Times New Roman"/>
          <w:sz w:val="28"/>
          <w:szCs w:val="28"/>
        </w:rPr>
        <w:t>09</w:t>
      </w:r>
      <w:r w:rsidRPr="002D7320">
        <w:rPr>
          <w:rFonts w:ascii="Times New Roman" w:hAnsi="Times New Roman" w:cs="Times New Roman"/>
          <w:sz w:val="28"/>
          <w:szCs w:val="28"/>
        </w:rPr>
        <w:t>.201</w:t>
      </w:r>
      <w:r>
        <w:rPr>
          <w:rFonts w:ascii="Times New Roman" w:hAnsi="Times New Roman" w:cs="Times New Roman"/>
          <w:sz w:val="28"/>
          <w:szCs w:val="28"/>
        </w:rPr>
        <w:t>8 № 102</w:t>
      </w:r>
      <w:r w:rsidRPr="002D7320">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Камышевского сельского поселения от 01.10.2013 № 152».</w:t>
      </w:r>
    </w:p>
    <w:p w:rsidR="00D42B95" w:rsidRDefault="00D42B95" w:rsidP="00C27531">
      <w:pPr>
        <w:keepNext/>
        <w:outlineLvl w:val="2"/>
        <w:rPr>
          <w:sz w:val="28"/>
          <w:szCs w:val="28"/>
        </w:rPr>
      </w:pPr>
    </w:p>
    <w:p w:rsidR="00D42B95" w:rsidRDefault="00D42B95" w:rsidP="00C27531">
      <w:pPr>
        <w:keepNext/>
        <w:outlineLvl w:val="2"/>
        <w:rPr>
          <w:sz w:val="28"/>
          <w:szCs w:val="28"/>
        </w:rPr>
      </w:pPr>
    </w:p>
    <w:p w:rsidR="00D42B95" w:rsidRDefault="00D42B95" w:rsidP="00F041F9">
      <w:pPr>
        <w:keepNext/>
        <w:outlineLvl w:val="2"/>
        <w:rPr>
          <w:sz w:val="28"/>
          <w:szCs w:val="28"/>
        </w:rPr>
      </w:pPr>
    </w:p>
    <w:p w:rsidR="00D42B95" w:rsidRDefault="00D42B95" w:rsidP="00F041F9">
      <w:pPr>
        <w:keepNext/>
        <w:outlineLvl w:val="2"/>
        <w:rPr>
          <w:sz w:val="28"/>
          <w:szCs w:val="28"/>
        </w:rPr>
      </w:pPr>
      <w:r>
        <w:rPr>
          <w:sz w:val="28"/>
          <w:szCs w:val="28"/>
        </w:rPr>
        <w:t>Ведущий специалист                                                Т.А.Вор</w:t>
      </w:r>
      <w:bookmarkStart w:id="1" w:name="_GoBack"/>
      <w:bookmarkEnd w:id="1"/>
      <w:r>
        <w:rPr>
          <w:sz w:val="28"/>
          <w:szCs w:val="28"/>
        </w:rPr>
        <w:t>обинская</w:t>
      </w:r>
    </w:p>
    <w:p w:rsidR="00D42B95" w:rsidRPr="00A6414F" w:rsidRDefault="00D42B95" w:rsidP="00A6414F">
      <w:pPr>
        <w:jc w:val="both"/>
        <w:rPr>
          <w:kern w:val="2"/>
          <w:sz w:val="28"/>
          <w:szCs w:val="28"/>
        </w:rPr>
      </w:pPr>
    </w:p>
    <w:p w:rsidR="00D42B95" w:rsidRDefault="00D42B95" w:rsidP="0046334D">
      <w:pPr>
        <w:rPr>
          <w:sz w:val="28"/>
          <w:szCs w:val="28"/>
        </w:rPr>
      </w:pPr>
    </w:p>
    <w:p w:rsidR="00D42B95" w:rsidRPr="00A6414F" w:rsidRDefault="00D42B95" w:rsidP="0046334D">
      <w:pPr>
        <w:jc w:val="both"/>
        <w:rPr>
          <w:sz w:val="28"/>
          <w:szCs w:val="28"/>
          <w:lang w:eastAsia="en-US"/>
        </w:rPr>
      </w:pPr>
    </w:p>
    <w:sectPr w:rsidR="00D42B95" w:rsidRPr="00A6414F" w:rsidSect="0046334D">
      <w:footerReference w:type="default" r:id="rId8"/>
      <w:pgSz w:w="11907" w:h="16840" w:code="9"/>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B95" w:rsidRDefault="00D42B95">
      <w:r>
        <w:separator/>
      </w:r>
    </w:p>
  </w:endnote>
  <w:endnote w:type="continuationSeparator" w:id="0">
    <w:p w:rsidR="00D42B95" w:rsidRDefault="00D42B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95" w:rsidRDefault="00D42B95" w:rsidP="00CB6D9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D42B95" w:rsidRPr="00FB0DCF" w:rsidRDefault="00D42B95" w:rsidP="00ED31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95" w:rsidRDefault="00D42B95" w:rsidP="00D0035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D42B95" w:rsidRDefault="00D42B95" w:rsidP="00281B79">
    <w:pPr>
      <w:pStyle w:val="Footer"/>
    </w:pPr>
  </w:p>
  <w:p w:rsidR="00D42B95" w:rsidRPr="00FB0DCF" w:rsidRDefault="00D42B95" w:rsidP="00281B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B95" w:rsidRDefault="00D42B95">
      <w:r>
        <w:separator/>
      </w:r>
    </w:p>
  </w:footnote>
  <w:footnote w:type="continuationSeparator" w:id="0">
    <w:p w:rsidR="00D42B95" w:rsidRDefault="00D42B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8C6ADF8"/>
    <w:lvl w:ilvl="0">
      <w:start w:val="1"/>
      <w:numFmt w:val="bullet"/>
      <w:lvlText w:val=""/>
      <w:lvlJc w:val="left"/>
      <w:pPr>
        <w:tabs>
          <w:tab w:val="num" w:pos="360"/>
        </w:tabs>
        <w:ind w:left="360" w:hanging="360"/>
      </w:pPr>
      <w:rPr>
        <w:rFonts w:ascii="Symbol" w:hAnsi="Symbol" w:cs="Symbol" w:hint="default"/>
      </w:rPr>
    </w:lvl>
  </w:abstractNum>
  <w:abstractNum w:abstractNumId="1">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DF9"/>
    <w:rsid w:val="00000CC3"/>
    <w:rsid w:val="00001BF3"/>
    <w:rsid w:val="000021E0"/>
    <w:rsid w:val="00005DF4"/>
    <w:rsid w:val="00007725"/>
    <w:rsid w:val="00011B02"/>
    <w:rsid w:val="00012944"/>
    <w:rsid w:val="00012C6F"/>
    <w:rsid w:val="00035558"/>
    <w:rsid w:val="000475C7"/>
    <w:rsid w:val="00050C68"/>
    <w:rsid w:val="0005287D"/>
    <w:rsid w:val="0005372C"/>
    <w:rsid w:val="00054D8B"/>
    <w:rsid w:val="000559D5"/>
    <w:rsid w:val="00057D03"/>
    <w:rsid w:val="00060F3C"/>
    <w:rsid w:val="0006203A"/>
    <w:rsid w:val="00064A42"/>
    <w:rsid w:val="00064E92"/>
    <w:rsid w:val="0007278E"/>
    <w:rsid w:val="00077AE1"/>
    <w:rsid w:val="000808D6"/>
    <w:rsid w:val="00084709"/>
    <w:rsid w:val="000847E0"/>
    <w:rsid w:val="000A726F"/>
    <w:rsid w:val="000B16A7"/>
    <w:rsid w:val="000B23B9"/>
    <w:rsid w:val="000B4002"/>
    <w:rsid w:val="000B54D0"/>
    <w:rsid w:val="000B66C7"/>
    <w:rsid w:val="000C430D"/>
    <w:rsid w:val="000C520C"/>
    <w:rsid w:val="000D5B14"/>
    <w:rsid w:val="000E0044"/>
    <w:rsid w:val="000E507E"/>
    <w:rsid w:val="000F0A41"/>
    <w:rsid w:val="000F2B40"/>
    <w:rsid w:val="000F3274"/>
    <w:rsid w:val="000F3768"/>
    <w:rsid w:val="000F557A"/>
    <w:rsid w:val="000F5B6A"/>
    <w:rsid w:val="000F6AAC"/>
    <w:rsid w:val="000F7A72"/>
    <w:rsid w:val="001006EB"/>
    <w:rsid w:val="001018CF"/>
    <w:rsid w:val="00104E0D"/>
    <w:rsid w:val="0010504A"/>
    <w:rsid w:val="00106E8E"/>
    <w:rsid w:val="001168F2"/>
    <w:rsid w:val="00116BFA"/>
    <w:rsid w:val="0012507F"/>
    <w:rsid w:val="00125DE3"/>
    <w:rsid w:val="00131635"/>
    <w:rsid w:val="00137666"/>
    <w:rsid w:val="001414B0"/>
    <w:rsid w:val="00143591"/>
    <w:rsid w:val="001469E2"/>
    <w:rsid w:val="00153B21"/>
    <w:rsid w:val="001541DA"/>
    <w:rsid w:val="00154993"/>
    <w:rsid w:val="00176D0A"/>
    <w:rsid w:val="00196B26"/>
    <w:rsid w:val="001A13F8"/>
    <w:rsid w:val="001A54AF"/>
    <w:rsid w:val="001B2D1C"/>
    <w:rsid w:val="001B5A01"/>
    <w:rsid w:val="001B74F4"/>
    <w:rsid w:val="001C0EAC"/>
    <w:rsid w:val="001C1D98"/>
    <w:rsid w:val="001C6852"/>
    <w:rsid w:val="001C7A85"/>
    <w:rsid w:val="001D2690"/>
    <w:rsid w:val="001D3436"/>
    <w:rsid w:val="001D353E"/>
    <w:rsid w:val="001D623E"/>
    <w:rsid w:val="001D7407"/>
    <w:rsid w:val="001E23B0"/>
    <w:rsid w:val="001E32BF"/>
    <w:rsid w:val="001E4AFA"/>
    <w:rsid w:val="001E4D6C"/>
    <w:rsid w:val="001E6F32"/>
    <w:rsid w:val="001F0E2C"/>
    <w:rsid w:val="001F3344"/>
    <w:rsid w:val="001F4BE3"/>
    <w:rsid w:val="001F6D02"/>
    <w:rsid w:val="00201F29"/>
    <w:rsid w:val="00206B07"/>
    <w:rsid w:val="002154EA"/>
    <w:rsid w:val="00217A1E"/>
    <w:rsid w:val="00223D0F"/>
    <w:rsid w:val="00236266"/>
    <w:rsid w:val="0023683A"/>
    <w:rsid w:val="0024345B"/>
    <w:rsid w:val="00243617"/>
    <w:rsid w:val="002504E8"/>
    <w:rsid w:val="00250A36"/>
    <w:rsid w:val="00254382"/>
    <w:rsid w:val="00261A35"/>
    <w:rsid w:val="00262C74"/>
    <w:rsid w:val="002639DE"/>
    <w:rsid w:val="002662E8"/>
    <w:rsid w:val="0027031E"/>
    <w:rsid w:val="00273C7F"/>
    <w:rsid w:val="00275185"/>
    <w:rsid w:val="0027556F"/>
    <w:rsid w:val="00281B79"/>
    <w:rsid w:val="00282B62"/>
    <w:rsid w:val="0028632B"/>
    <w:rsid w:val="0028703B"/>
    <w:rsid w:val="0028736B"/>
    <w:rsid w:val="00293568"/>
    <w:rsid w:val="002939D2"/>
    <w:rsid w:val="00294B53"/>
    <w:rsid w:val="00295F36"/>
    <w:rsid w:val="002970FC"/>
    <w:rsid w:val="00297B83"/>
    <w:rsid w:val="002A2062"/>
    <w:rsid w:val="002A31A1"/>
    <w:rsid w:val="002A6905"/>
    <w:rsid w:val="002A6BC5"/>
    <w:rsid w:val="002B08DE"/>
    <w:rsid w:val="002B4B43"/>
    <w:rsid w:val="002B5AAC"/>
    <w:rsid w:val="002B6527"/>
    <w:rsid w:val="002C135C"/>
    <w:rsid w:val="002C52BD"/>
    <w:rsid w:val="002C5E60"/>
    <w:rsid w:val="002C7227"/>
    <w:rsid w:val="002C76D6"/>
    <w:rsid w:val="002D4F24"/>
    <w:rsid w:val="002D7280"/>
    <w:rsid w:val="002D7320"/>
    <w:rsid w:val="002E60B1"/>
    <w:rsid w:val="002E65D5"/>
    <w:rsid w:val="002F3AB0"/>
    <w:rsid w:val="002F63E3"/>
    <w:rsid w:val="002F7002"/>
    <w:rsid w:val="002F74D7"/>
    <w:rsid w:val="0030124B"/>
    <w:rsid w:val="00313D3A"/>
    <w:rsid w:val="003167D4"/>
    <w:rsid w:val="00323490"/>
    <w:rsid w:val="0032607E"/>
    <w:rsid w:val="003300E4"/>
    <w:rsid w:val="00332D33"/>
    <w:rsid w:val="00341FC1"/>
    <w:rsid w:val="00353B48"/>
    <w:rsid w:val="003616EC"/>
    <w:rsid w:val="0036256F"/>
    <w:rsid w:val="0037040B"/>
    <w:rsid w:val="003704AC"/>
    <w:rsid w:val="00373CEF"/>
    <w:rsid w:val="003750BC"/>
    <w:rsid w:val="00375E7E"/>
    <w:rsid w:val="00376E9F"/>
    <w:rsid w:val="00381F3C"/>
    <w:rsid w:val="003875F1"/>
    <w:rsid w:val="003921D8"/>
    <w:rsid w:val="00392669"/>
    <w:rsid w:val="00394D70"/>
    <w:rsid w:val="003B2193"/>
    <w:rsid w:val="003C6127"/>
    <w:rsid w:val="003D123F"/>
    <w:rsid w:val="003E1F26"/>
    <w:rsid w:val="003F17B4"/>
    <w:rsid w:val="0040174C"/>
    <w:rsid w:val="00405BAD"/>
    <w:rsid w:val="00407B71"/>
    <w:rsid w:val="00414BF3"/>
    <w:rsid w:val="00417AB5"/>
    <w:rsid w:val="00425061"/>
    <w:rsid w:val="00430E0C"/>
    <w:rsid w:val="0043686A"/>
    <w:rsid w:val="00441069"/>
    <w:rsid w:val="00444636"/>
    <w:rsid w:val="00452A84"/>
    <w:rsid w:val="00453869"/>
    <w:rsid w:val="0046334D"/>
    <w:rsid w:val="00465291"/>
    <w:rsid w:val="004665D2"/>
    <w:rsid w:val="00470BA8"/>
    <w:rsid w:val="004711EC"/>
    <w:rsid w:val="004806D8"/>
    <w:rsid w:val="00480BC7"/>
    <w:rsid w:val="00481A66"/>
    <w:rsid w:val="004871AA"/>
    <w:rsid w:val="00490A01"/>
    <w:rsid w:val="004A09AD"/>
    <w:rsid w:val="004A5718"/>
    <w:rsid w:val="004B0276"/>
    <w:rsid w:val="004B6A5C"/>
    <w:rsid w:val="004E25ED"/>
    <w:rsid w:val="004E4305"/>
    <w:rsid w:val="004E5BFD"/>
    <w:rsid w:val="004E698B"/>
    <w:rsid w:val="004E78FD"/>
    <w:rsid w:val="004F7011"/>
    <w:rsid w:val="00500D8E"/>
    <w:rsid w:val="00510953"/>
    <w:rsid w:val="00515D9C"/>
    <w:rsid w:val="00521A27"/>
    <w:rsid w:val="00522B62"/>
    <w:rsid w:val="00522FD2"/>
    <w:rsid w:val="0052658C"/>
    <w:rsid w:val="00527716"/>
    <w:rsid w:val="00531FBD"/>
    <w:rsid w:val="0053366A"/>
    <w:rsid w:val="00534160"/>
    <w:rsid w:val="00534C0D"/>
    <w:rsid w:val="0053521D"/>
    <w:rsid w:val="005411C3"/>
    <w:rsid w:val="00545679"/>
    <w:rsid w:val="005473E1"/>
    <w:rsid w:val="00555179"/>
    <w:rsid w:val="0055560C"/>
    <w:rsid w:val="00556276"/>
    <w:rsid w:val="00565D68"/>
    <w:rsid w:val="005662B6"/>
    <w:rsid w:val="00580ED9"/>
    <w:rsid w:val="00584DEC"/>
    <w:rsid w:val="005855B4"/>
    <w:rsid w:val="005859E1"/>
    <w:rsid w:val="00587BF6"/>
    <w:rsid w:val="00596B24"/>
    <w:rsid w:val="005A02FF"/>
    <w:rsid w:val="005A3F7E"/>
    <w:rsid w:val="005B2CFF"/>
    <w:rsid w:val="005B42DF"/>
    <w:rsid w:val="005B4C89"/>
    <w:rsid w:val="005C5FF3"/>
    <w:rsid w:val="005D32E0"/>
    <w:rsid w:val="005D3A27"/>
    <w:rsid w:val="005D58FC"/>
    <w:rsid w:val="005D6938"/>
    <w:rsid w:val="005E29E8"/>
    <w:rsid w:val="005E50A6"/>
    <w:rsid w:val="005E630D"/>
    <w:rsid w:val="005E7BBD"/>
    <w:rsid w:val="005F1790"/>
    <w:rsid w:val="00602BD4"/>
    <w:rsid w:val="0060461C"/>
    <w:rsid w:val="00611679"/>
    <w:rsid w:val="00612566"/>
    <w:rsid w:val="00613D7D"/>
    <w:rsid w:val="00614DFB"/>
    <w:rsid w:val="0061713A"/>
    <w:rsid w:val="006235BE"/>
    <w:rsid w:val="0062453A"/>
    <w:rsid w:val="006245D2"/>
    <w:rsid w:val="0064475A"/>
    <w:rsid w:val="006457D5"/>
    <w:rsid w:val="006478DF"/>
    <w:rsid w:val="00651C4C"/>
    <w:rsid w:val="006564DB"/>
    <w:rsid w:val="00656BB9"/>
    <w:rsid w:val="0065750C"/>
    <w:rsid w:val="006607C7"/>
    <w:rsid w:val="00660EE3"/>
    <w:rsid w:val="00665602"/>
    <w:rsid w:val="006741DB"/>
    <w:rsid w:val="00676777"/>
    <w:rsid w:val="00676B57"/>
    <w:rsid w:val="00680F63"/>
    <w:rsid w:val="0068725A"/>
    <w:rsid w:val="0069380F"/>
    <w:rsid w:val="00694C3E"/>
    <w:rsid w:val="0069657B"/>
    <w:rsid w:val="006A05DB"/>
    <w:rsid w:val="006B50EB"/>
    <w:rsid w:val="006B6A67"/>
    <w:rsid w:val="006B7A21"/>
    <w:rsid w:val="006C3FC6"/>
    <w:rsid w:val="006C7B3F"/>
    <w:rsid w:val="006D0AD2"/>
    <w:rsid w:val="006D2229"/>
    <w:rsid w:val="006D4B08"/>
    <w:rsid w:val="006E44FD"/>
    <w:rsid w:val="006F2AAC"/>
    <w:rsid w:val="006F5C36"/>
    <w:rsid w:val="006F6CD8"/>
    <w:rsid w:val="00711D68"/>
    <w:rsid w:val="007120F8"/>
    <w:rsid w:val="0072023E"/>
    <w:rsid w:val="00720B8B"/>
    <w:rsid w:val="00720E37"/>
    <w:rsid w:val="007219F0"/>
    <w:rsid w:val="00727183"/>
    <w:rsid w:val="007410D4"/>
    <w:rsid w:val="007465E3"/>
    <w:rsid w:val="007500BD"/>
    <w:rsid w:val="00762854"/>
    <w:rsid w:val="007643AC"/>
    <w:rsid w:val="007721D8"/>
    <w:rsid w:val="00772AA9"/>
    <w:rsid w:val="007730B1"/>
    <w:rsid w:val="0077624E"/>
    <w:rsid w:val="007802D6"/>
    <w:rsid w:val="00782222"/>
    <w:rsid w:val="00782289"/>
    <w:rsid w:val="0078240E"/>
    <w:rsid w:val="007849AC"/>
    <w:rsid w:val="007936ED"/>
    <w:rsid w:val="007942AB"/>
    <w:rsid w:val="007A4523"/>
    <w:rsid w:val="007A74EE"/>
    <w:rsid w:val="007B0CC8"/>
    <w:rsid w:val="007B1142"/>
    <w:rsid w:val="007B5CF5"/>
    <w:rsid w:val="007B6388"/>
    <w:rsid w:val="007B68AC"/>
    <w:rsid w:val="007C0A5F"/>
    <w:rsid w:val="007C23B9"/>
    <w:rsid w:val="007D1CEA"/>
    <w:rsid w:val="007D3AF3"/>
    <w:rsid w:val="007E1153"/>
    <w:rsid w:val="007E215C"/>
    <w:rsid w:val="007E23DF"/>
    <w:rsid w:val="007E3C4B"/>
    <w:rsid w:val="007E3DC9"/>
    <w:rsid w:val="007E4028"/>
    <w:rsid w:val="007E565B"/>
    <w:rsid w:val="007F3D55"/>
    <w:rsid w:val="00803F3C"/>
    <w:rsid w:val="00804CFE"/>
    <w:rsid w:val="00810B02"/>
    <w:rsid w:val="00811C94"/>
    <w:rsid w:val="00811CF1"/>
    <w:rsid w:val="00820358"/>
    <w:rsid w:val="00841DC0"/>
    <w:rsid w:val="0084235F"/>
    <w:rsid w:val="008438D7"/>
    <w:rsid w:val="00860E5A"/>
    <w:rsid w:val="00864F3B"/>
    <w:rsid w:val="00867AB6"/>
    <w:rsid w:val="00873DB3"/>
    <w:rsid w:val="00873E58"/>
    <w:rsid w:val="00874967"/>
    <w:rsid w:val="008773E8"/>
    <w:rsid w:val="008776CD"/>
    <w:rsid w:val="00897616"/>
    <w:rsid w:val="008A26EE"/>
    <w:rsid w:val="008B4FC9"/>
    <w:rsid w:val="008B5CE4"/>
    <w:rsid w:val="008B6AD3"/>
    <w:rsid w:val="008C0CFC"/>
    <w:rsid w:val="008D3634"/>
    <w:rsid w:val="008D39F1"/>
    <w:rsid w:val="008D4301"/>
    <w:rsid w:val="008D70F0"/>
    <w:rsid w:val="00900A97"/>
    <w:rsid w:val="009042A2"/>
    <w:rsid w:val="009055C6"/>
    <w:rsid w:val="00910044"/>
    <w:rsid w:val="009122B1"/>
    <w:rsid w:val="009127DC"/>
    <w:rsid w:val="00913129"/>
    <w:rsid w:val="00917C70"/>
    <w:rsid w:val="00920EDF"/>
    <w:rsid w:val="009228DF"/>
    <w:rsid w:val="00923007"/>
    <w:rsid w:val="00924E84"/>
    <w:rsid w:val="00931944"/>
    <w:rsid w:val="00947473"/>
    <w:rsid w:val="00947FCC"/>
    <w:rsid w:val="00950A05"/>
    <w:rsid w:val="00952BC5"/>
    <w:rsid w:val="00967BEF"/>
    <w:rsid w:val="00971821"/>
    <w:rsid w:val="00977028"/>
    <w:rsid w:val="0098401F"/>
    <w:rsid w:val="00985A10"/>
    <w:rsid w:val="00985C72"/>
    <w:rsid w:val="009A204A"/>
    <w:rsid w:val="009A271F"/>
    <w:rsid w:val="009A412B"/>
    <w:rsid w:val="009B6643"/>
    <w:rsid w:val="009C0658"/>
    <w:rsid w:val="009C1B9A"/>
    <w:rsid w:val="009E0F42"/>
    <w:rsid w:val="009E31C9"/>
    <w:rsid w:val="009F0C64"/>
    <w:rsid w:val="009F6DD1"/>
    <w:rsid w:val="009F779A"/>
    <w:rsid w:val="00A0177E"/>
    <w:rsid w:val="00A03DF8"/>
    <w:rsid w:val="00A05B6C"/>
    <w:rsid w:val="00A061D7"/>
    <w:rsid w:val="00A112AC"/>
    <w:rsid w:val="00A12379"/>
    <w:rsid w:val="00A20F91"/>
    <w:rsid w:val="00A23401"/>
    <w:rsid w:val="00A26F97"/>
    <w:rsid w:val="00A30E81"/>
    <w:rsid w:val="00A34804"/>
    <w:rsid w:val="00A4045F"/>
    <w:rsid w:val="00A45D67"/>
    <w:rsid w:val="00A47455"/>
    <w:rsid w:val="00A51173"/>
    <w:rsid w:val="00A60A7C"/>
    <w:rsid w:val="00A61BF4"/>
    <w:rsid w:val="00A6414F"/>
    <w:rsid w:val="00A643C5"/>
    <w:rsid w:val="00A67B50"/>
    <w:rsid w:val="00A708B6"/>
    <w:rsid w:val="00A804D8"/>
    <w:rsid w:val="00A83AC2"/>
    <w:rsid w:val="00A92667"/>
    <w:rsid w:val="00A941CF"/>
    <w:rsid w:val="00A96BCD"/>
    <w:rsid w:val="00AA7D67"/>
    <w:rsid w:val="00AB0A72"/>
    <w:rsid w:val="00AB1ACA"/>
    <w:rsid w:val="00AB72AD"/>
    <w:rsid w:val="00AC0EDF"/>
    <w:rsid w:val="00AC2D8F"/>
    <w:rsid w:val="00AC5466"/>
    <w:rsid w:val="00AC69E2"/>
    <w:rsid w:val="00AC6A04"/>
    <w:rsid w:val="00AC77E3"/>
    <w:rsid w:val="00AD14E9"/>
    <w:rsid w:val="00AE1DBE"/>
    <w:rsid w:val="00AE2601"/>
    <w:rsid w:val="00B02C23"/>
    <w:rsid w:val="00B11435"/>
    <w:rsid w:val="00B12A2A"/>
    <w:rsid w:val="00B21833"/>
    <w:rsid w:val="00B22F6A"/>
    <w:rsid w:val="00B31114"/>
    <w:rsid w:val="00B33997"/>
    <w:rsid w:val="00B348AE"/>
    <w:rsid w:val="00B35935"/>
    <w:rsid w:val="00B37E63"/>
    <w:rsid w:val="00B428BA"/>
    <w:rsid w:val="00B444A2"/>
    <w:rsid w:val="00B62CFB"/>
    <w:rsid w:val="00B702CE"/>
    <w:rsid w:val="00B72D61"/>
    <w:rsid w:val="00B80D5B"/>
    <w:rsid w:val="00B81A41"/>
    <w:rsid w:val="00B82056"/>
    <w:rsid w:val="00B8231A"/>
    <w:rsid w:val="00B86F58"/>
    <w:rsid w:val="00B8738B"/>
    <w:rsid w:val="00B92B97"/>
    <w:rsid w:val="00BB155C"/>
    <w:rsid w:val="00BB2D38"/>
    <w:rsid w:val="00BB55C0"/>
    <w:rsid w:val="00BC0920"/>
    <w:rsid w:val="00BC21A6"/>
    <w:rsid w:val="00BC7184"/>
    <w:rsid w:val="00BD3A03"/>
    <w:rsid w:val="00BD4A50"/>
    <w:rsid w:val="00BF3287"/>
    <w:rsid w:val="00BF39F0"/>
    <w:rsid w:val="00BF60E9"/>
    <w:rsid w:val="00C03789"/>
    <w:rsid w:val="00C05752"/>
    <w:rsid w:val="00C0724A"/>
    <w:rsid w:val="00C10447"/>
    <w:rsid w:val="00C10550"/>
    <w:rsid w:val="00C11D0C"/>
    <w:rsid w:val="00C11FDF"/>
    <w:rsid w:val="00C2459C"/>
    <w:rsid w:val="00C27531"/>
    <w:rsid w:val="00C30D17"/>
    <w:rsid w:val="00C3346C"/>
    <w:rsid w:val="00C3493D"/>
    <w:rsid w:val="00C34BCD"/>
    <w:rsid w:val="00C35A3B"/>
    <w:rsid w:val="00C4498B"/>
    <w:rsid w:val="00C477E0"/>
    <w:rsid w:val="00C51629"/>
    <w:rsid w:val="00C572C4"/>
    <w:rsid w:val="00C573D8"/>
    <w:rsid w:val="00C6255F"/>
    <w:rsid w:val="00C731BB"/>
    <w:rsid w:val="00C84F2B"/>
    <w:rsid w:val="00C86F8B"/>
    <w:rsid w:val="00C93037"/>
    <w:rsid w:val="00C95DA9"/>
    <w:rsid w:val="00CA151C"/>
    <w:rsid w:val="00CA5C8C"/>
    <w:rsid w:val="00CB1263"/>
    <w:rsid w:val="00CB1900"/>
    <w:rsid w:val="00CB43C1"/>
    <w:rsid w:val="00CB61C6"/>
    <w:rsid w:val="00CB6D9B"/>
    <w:rsid w:val="00CC03A5"/>
    <w:rsid w:val="00CC7513"/>
    <w:rsid w:val="00CD077D"/>
    <w:rsid w:val="00CD76CC"/>
    <w:rsid w:val="00CE5183"/>
    <w:rsid w:val="00CF6E3C"/>
    <w:rsid w:val="00D00358"/>
    <w:rsid w:val="00D07EA8"/>
    <w:rsid w:val="00D118A5"/>
    <w:rsid w:val="00D13E83"/>
    <w:rsid w:val="00D20F9E"/>
    <w:rsid w:val="00D22CA0"/>
    <w:rsid w:val="00D30836"/>
    <w:rsid w:val="00D37EC9"/>
    <w:rsid w:val="00D42B95"/>
    <w:rsid w:val="00D443A2"/>
    <w:rsid w:val="00D504DB"/>
    <w:rsid w:val="00D60D2F"/>
    <w:rsid w:val="00D60D3F"/>
    <w:rsid w:val="00D635C6"/>
    <w:rsid w:val="00D721D8"/>
    <w:rsid w:val="00D73323"/>
    <w:rsid w:val="00D75029"/>
    <w:rsid w:val="00D92B2F"/>
    <w:rsid w:val="00D94279"/>
    <w:rsid w:val="00D960B2"/>
    <w:rsid w:val="00DA1E06"/>
    <w:rsid w:val="00DA3498"/>
    <w:rsid w:val="00DA7C1C"/>
    <w:rsid w:val="00DB0666"/>
    <w:rsid w:val="00DB4573"/>
    <w:rsid w:val="00DB4D6B"/>
    <w:rsid w:val="00DC2302"/>
    <w:rsid w:val="00DC78C1"/>
    <w:rsid w:val="00DD7074"/>
    <w:rsid w:val="00DE1396"/>
    <w:rsid w:val="00DE3C10"/>
    <w:rsid w:val="00DE50C1"/>
    <w:rsid w:val="00DF0A6C"/>
    <w:rsid w:val="00DF12EF"/>
    <w:rsid w:val="00DF24FF"/>
    <w:rsid w:val="00DF2955"/>
    <w:rsid w:val="00DF3961"/>
    <w:rsid w:val="00DF4EC7"/>
    <w:rsid w:val="00E04378"/>
    <w:rsid w:val="00E04CB6"/>
    <w:rsid w:val="00E06483"/>
    <w:rsid w:val="00E137E0"/>
    <w:rsid w:val="00E138E0"/>
    <w:rsid w:val="00E15F7D"/>
    <w:rsid w:val="00E17C19"/>
    <w:rsid w:val="00E21426"/>
    <w:rsid w:val="00E24923"/>
    <w:rsid w:val="00E27AC1"/>
    <w:rsid w:val="00E3132E"/>
    <w:rsid w:val="00E3203A"/>
    <w:rsid w:val="00E339FA"/>
    <w:rsid w:val="00E34799"/>
    <w:rsid w:val="00E36EA0"/>
    <w:rsid w:val="00E40CCB"/>
    <w:rsid w:val="00E50AF6"/>
    <w:rsid w:val="00E53DE9"/>
    <w:rsid w:val="00E564BE"/>
    <w:rsid w:val="00E56C8B"/>
    <w:rsid w:val="00E574A4"/>
    <w:rsid w:val="00E57E1C"/>
    <w:rsid w:val="00E611A5"/>
    <w:rsid w:val="00E61F30"/>
    <w:rsid w:val="00E657E1"/>
    <w:rsid w:val="00E67DF0"/>
    <w:rsid w:val="00E7214C"/>
    <w:rsid w:val="00E7274C"/>
    <w:rsid w:val="00E73179"/>
    <w:rsid w:val="00E74E00"/>
    <w:rsid w:val="00E75C57"/>
    <w:rsid w:val="00E76A4E"/>
    <w:rsid w:val="00E82487"/>
    <w:rsid w:val="00E82836"/>
    <w:rsid w:val="00E85DFA"/>
    <w:rsid w:val="00E85FF5"/>
    <w:rsid w:val="00E86F85"/>
    <w:rsid w:val="00E91897"/>
    <w:rsid w:val="00E9626F"/>
    <w:rsid w:val="00EA0888"/>
    <w:rsid w:val="00EA4470"/>
    <w:rsid w:val="00EA4BCF"/>
    <w:rsid w:val="00EC40AD"/>
    <w:rsid w:val="00EC431B"/>
    <w:rsid w:val="00EC6A1E"/>
    <w:rsid w:val="00EC72F9"/>
    <w:rsid w:val="00ED3193"/>
    <w:rsid w:val="00ED34BC"/>
    <w:rsid w:val="00ED696C"/>
    <w:rsid w:val="00ED72D3"/>
    <w:rsid w:val="00EE416E"/>
    <w:rsid w:val="00EE5E6B"/>
    <w:rsid w:val="00EF0947"/>
    <w:rsid w:val="00EF29AB"/>
    <w:rsid w:val="00EF56AF"/>
    <w:rsid w:val="00F000F9"/>
    <w:rsid w:val="00F02C40"/>
    <w:rsid w:val="00F041F9"/>
    <w:rsid w:val="00F224A1"/>
    <w:rsid w:val="00F24251"/>
    <w:rsid w:val="00F24917"/>
    <w:rsid w:val="00F273BC"/>
    <w:rsid w:val="00F30D40"/>
    <w:rsid w:val="00F36997"/>
    <w:rsid w:val="00F36DF9"/>
    <w:rsid w:val="00F409C9"/>
    <w:rsid w:val="00F410DF"/>
    <w:rsid w:val="00F42CE1"/>
    <w:rsid w:val="00F436D2"/>
    <w:rsid w:val="00F60EA4"/>
    <w:rsid w:val="00F65582"/>
    <w:rsid w:val="00F724B7"/>
    <w:rsid w:val="00F74718"/>
    <w:rsid w:val="00F750DF"/>
    <w:rsid w:val="00F81CC2"/>
    <w:rsid w:val="00F8225E"/>
    <w:rsid w:val="00F82980"/>
    <w:rsid w:val="00F841CC"/>
    <w:rsid w:val="00F85C26"/>
    <w:rsid w:val="00F86418"/>
    <w:rsid w:val="00F9297B"/>
    <w:rsid w:val="00FA2A0E"/>
    <w:rsid w:val="00FA4CF9"/>
    <w:rsid w:val="00FA6512"/>
    <w:rsid w:val="00FA6611"/>
    <w:rsid w:val="00FB0DCF"/>
    <w:rsid w:val="00FB5070"/>
    <w:rsid w:val="00FC0FD1"/>
    <w:rsid w:val="00FC2D3F"/>
    <w:rsid w:val="00FC58B4"/>
    <w:rsid w:val="00FD26A6"/>
    <w:rsid w:val="00FD350A"/>
    <w:rsid w:val="00FD40F8"/>
    <w:rsid w:val="00FE7176"/>
    <w:rsid w:val="00FF1795"/>
    <w:rsid w:val="00FF4E9C"/>
    <w:rsid w:val="00FF62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41F9"/>
    <w:rPr>
      <w:sz w:val="20"/>
      <w:szCs w:val="20"/>
    </w:rPr>
  </w:style>
  <w:style w:type="paragraph" w:styleId="Heading1">
    <w:name w:val="heading 1"/>
    <w:basedOn w:val="Normal"/>
    <w:next w:val="Normal"/>
    <w:link w:val="Heading1Char"/>
    <w:uiPriority w:val="99"/>
    <w:qFormat/>
    <w:rsid w:val="00E04CB6"/>
    <w:pPr>
      <w:keepNext/>
      <w:spacing w:line="220" w:lineRule="exact"/>
      <w:jc w:val="center"/>
      <w:outlineLvl w:val="0"/>
    </w:pPr>
    <w:rPr>
      <w:rFonts w:ascii="AG Souvenir" w:hAnsi="AG Souvenir" w:cs="AG Souvenir"/>
      <w:b/>
      <w:bCs/>
      <w:spacing w:val="38"/>
      <w:sz w:val="28"/>
      <w:szCs w:val="28"/>
    </w:rPr>
  </w:style>
  <w:style w:type="paragraph" w:styleId="Heading2">
    <w:name w:val="heading 2"/>
    <w:basedOn w:val="Normal"/>
    <w:next w:val="Normal"/>
    <w:link w:val="Heading2Char"/>
    <w:uiPriority w:val="99"/>
    <w:qFormat/>
    <w:rsid w:val="006B7A21"/>
    <w:pPr>
      <w:keepNext/>
      <w:ind w:left="709"/>
      <w:outlineLvl w:val="1"/>
    </w:pPr>
    <w:rPr>
      <w:sz w:val="28"/>
      <w:szCs w:val="28"/>
    </w:rPr>
  </w:style>
  <w:style w:type="paragraph" w:styleId="Heading3">
    <w:name w:val="heading 3"/>
    <w:aliases w:val="Знак2 Знак"/>
    <w:basedOn w:val="Heading2"/>
    <w:next w:val="Normal"/>
    <w:link w:val="Heading3Char"/>
    <w:uiPriority w:val="99"/>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Heading4">
    <w:name w:val="heading 4"/>
    <w:basedOn w:val="Heading3"/>
    <w:next w:val="Normal"/>
    <w:link w:val="Heading4Char"/>
    <w:uiPriority w:val="99"/>
    <w:qFormat/>
    <w:rsid w:val="006B7A21"/>
    <w:pPr>
      <w:outlineLvl w:val="3"/>
    </w:pPr>
  </w:style>
  <w:style w:type="paragraph" w:styleId="Heading5">
    <w:name w:val="heading 5"/>
    <w:basedOn w:val="Normal"/>
    <w:next w:val="Normal"/>
    <w:link w:val="Heading5Char"/>
    <w:uiPriority w:val="99"/>
    <w:qFormat/>
    <w:rsid w:val="006B7A21"/>
    <w:pPr>
      <w:spacing w:before="240" w:after="60"/>
      <w:outlineLvl w:val="4"/>
    </w:pPr>
    <w:rPr>
      <w:rFonts w:ascii="Arial" w:hAnsi="Arial" w:cs="Arial"/>
      <w:b/>
      <w:bCs/>
      <w:i/>
      <w:iCs/>
      <w:sz w:val="26"/>
      <w:szCs w:val="26"/>
    </w:rPr>
  </w:style>
  <w:style w:type="paragraph" w:styleId="Heading6">
    <w:name w:val="heading 6"/>
    <w:basedOn w:val="Normal"/>
    <w:next w:val="Normal"/>
    <w:link w:val="Heading6Char"/>
    <w:uiPriority w:val="99"/>
    <w:qFormat/>
    <w:rsid w:val="006B7A21"/>
    <w:pPr>
      <w:shd w:val="clear" w:color="auto" w:fill="FFFFFF"/>
      <w:spacing w:line="268" w:lineRule="auto"/>
      <w:ind w:firstLine="709"/>
      <w:jc w:val="both"/>
      <w:outlineLvl w:val="5"/>
    </w:pPr>
    <w:rPr>
      <w:b/>
      <w:bCs/>
      <w:color w:val="595959"/>
      <w:spacing w:val="5"/>
      <w:sz w:val="28"/>
      <w:szCs w:val="28"/>
    </w:rPr>
  </w:style>
  <w:style w:type="paragraph" w:styleId="Heading7">
    <w:name w:val="heading 7"/>
    <w:basedOn w:val="Normal"/>
    <w:next w:val="Normal"/>
    <w:link w:val="Heading7Char"/>
    <w:uiPriority w:val="99"/>
    <w:qFormat/>
    <w:rsid w:val="006B7A21"/>
    <w:pPr>
      <w:ind w:firstLine="709"/>
      <w:jc w:val="both"/>
      <w:outlineLvl w:val="6"/>
    </w:pPr>
    <w:rPr>
      <w:b/>
      <w:bCs/>
      <w:i/>
      <w:iCs/>
      <w:color w:val="5A5A5A"/>
    </w:rPr>
  </w:style>
  <w:style w:type="paragraph" w:styleId="Heading8">
    <w:name w:val="heading 8"/>
    <w:basedOn w:val="Normal"/>
    <w:next w:val="Normal"/>
    <w:link w:val="Heading8Char"/>
    <w:uiPriority w:val="99"/>
    <w:qFormat/>
    <w:rsid w:val="006B7A21"/>
    <w:pPr>
      <w:ind w:firstLine="709"/>
      <w:jc w:val="both"/>
      <w:outlineLvl w:val="7"/>
    </w:pPr>
    <w:rPr>
      <w:b/>
      <w:bCs/>
      <w:color w:val="7F7F7F"/>
    </w:rPr>
  </w:style>
  <w:style w:type="paragraph" w:styleId="Heading9">
    <w:name w:val="heading 9"/>
    <w:basedOn w:val="Normal"/>
    <w:next w:val="Normal"/>
    <w:link w:val="Heading9Char"/>
    <w:uiPriority w:val="99"/>
    <w:qFormat/>
    <w:rsid w:val="006B7A21"/>
    <w:pPr>
      <w:spacing w:line="268" w:lineRule="auto"/>
      <w:ind w:firstLine="709"/>
      <w:jc w:val="both"/>
      <w:outlineLvl w:val="8"/>
    </w:pPr>
    <w:rPr>
      <w:b/>
      <w:bCs/>
      <w:i/>
      <w:iCs/>
      <w:color w:val="7F7F7F"/>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2C23"/>
    <w:rPr>
      <w:rFonts w:ascii="AG Souvenir" w:hAnsi="AG Souvenir" w:cs="AG Souvenir"/>
      <w:b/>
      <w:bCs/>
      <w:spacing w:val="38"/>
      <w:sz w:val="28"/>
      <w:szCs w:val="28"/>
    </w:rPr>
  </w:style>
  <w:style w:type="character" w:customStyle="1" w:styleId="Heading2Char">
    <w:name w:val="Heading 2 Char"/>
    <w:basedOn w:val="DefaultParagraphFont"/>
    <w:link w:val="Heading2"/>
    <w:uiPriority w:val="99"/>
    <w:locked/>
    <w:rsid w:val="006B7A21"/>
    <w:rPr>
      <w:sz w:val="28"/>
      <w:szCs w:val="28"/>
    </w:rPr>
  </w:style>
  <w:style w:type="character" w:customStyle="1" w:styleId="Heading3Char">
    <w:name w:val="Heading 3 Char"/>
    <w:aliases w:val="Знак2 Знак Char"/>
    <w:basedOn w:val="DefaultParagraphFont"/>
    <w:link w:val="Heading3"/>
    <w:uiPriority w:val="99"/>
    <w:locked/>
    <w:rsid w:val="006B7A21"/>
    <w:rPr>
      <w:rFonts w:ascii="Arial" w:hAnsi="Arial" w:cs="Arial"/>
      <w:sz w:val="24"/>
      <w:szCs w:val="24"/>
    </w:rPr>
  </w:style>
  <w:style w:type="character" w:customStyle="1" w:styleId="Heading4Char">
    <w:name w:val="Heading 4 Char"/>
    <w:basedOn w:val="DefaultParagraphFont"/>
    <w:link w:val="Heading4"/>
    <w:uiPriority w:val="99"/>
    <w:locked/>
    <w:rsid w:val="006B7A21"/>
    <w:rPr>
      <w:rFonts w:ascii="Arial" w:hAnsi="Arial" w:cs="Arial"/>
      <w:sz w:val="24"/>
      <w:szCs w:val="24"/>
    </w:rPr>
  </w:style>
  <w:style w:type="character" w:customStyle="1" w:styleId="Heading5Char">
    <w:name w:val="Heading 5 Char"/>
    <w:basedOn w:val="DefaultParagraphFont"/>
    <w:link w:val="Heading5"/>
    <w:uiPriority w:val="99"/>
    <w:locked/>
    <w:rsid w:val="006B7A21"/>
    <w:rPr>
      <w:rFonts w:ascii="Arial" w:hAnsi="Arial" w:cs="Arial"/>
      <w:b/>
      <w:bCs/>
      <w:i/>
      <w:iCs/>
      <w:sz w:val="26"/>
      <w:szCs w:val="26"/>
    </w:rPr>
  </w:style>
  <w:style w:type="character" w:customStyle="1" w:styleId="Heading6Char">
    <w:name w:val="Heading 6 Char"/>
    <w:basedOn w:val="DefaultParagraphFont"/>
    <w:link w:val="Heading6"/>
    <w:uiPriority w:val="99"/>
    <w:locked/>
    <w:rsid w:val="006B7A21"/>
    <w:rPr>
      <w:b/>
      <w:bCs/>
      <w:color w:val="595959"/>
      <w:spacing w:val="5"/>
      <w:sz w:val="22"/>
      <w:szCs w:val="22"/>
      <w:shd w:val="clear" w:color="auto" w:fill="FFFFFF"/>
    </w:rPr>
  </w:style>
  <w:style w:type="character" w:customStyle="1" w:styleId="Heading7Char">
    <w:name w:val="Heading 7 Char"/>
    <w:basedOn w:val="DefaultParagraphFont"/>
    <w:link w:val="Heading7"/>
    <w:uiPriority w:val="99"/>
    <w:locked/>
    <w:rsid w:val="006B7A21"/>
    <w:rPr>
      <w:b/>
      <w:bCs/>
      <w:i/>
      <w:iCs/>
      <w:color w:val="5A5A5A"/>
    </w:rPr>
  </w:style>
  <w:style w:type="character" w:customStyle="1" w:styleId="Heading8Char">
    <w:name w:val="Heading 8 Char"/>
    <w:basedOn w:val="DefaultParagraphFont"/>
    <w:link w:val="Heading8"/>
    <w:uiPriority w:val="99"/>
    <w:locked/>
    <w:rsid w:val="006B7A21"/>
    <w:rPr>
      <w:b/>
      <w:bCs/>
      <w:color w:val="7F7F7F"/>
    </w:rPr>
  </w:style>
  <w:style w:type="character" w:customStyle="1" w:styleId="Heading9Char">
    <w:name w:val="Heading 9 Char"/>
    <w:basedOn w:val="DefaultParagraphFont"/>
    <w:link w:val="Heading9"/>
    <w:uiPriority w:val="99"/>
    <w:locked/>
    <w:rsid w:val="006B7A21"/>
    <w:rPr>
      <w:b/>
      <w:bCs/>
      <w:i/>
      <w:iCs/>
      <w:color w:val="7F7F7F"/>
      <w:sz w:val="18"/>
      <w:szCs w:val="18"/>
    </w:rPr>
  </w:style>
  <w:style w:type="paragraph" w:styleId="BodyText">
    <w:name w:val="Body Text"/>
    <w:basedOn w:val="Normal"/>
    <w:link w:val="BodyTextChar"/>
    <w:uiPriority w:val="99"/>
    <w:rsid w:val="00E04CB6"/>
    <w:rPr>
      <w:sz w:val="28"/>
      <w:szCs w:val="28"/>
    </w:rPr>
  </w:style>
  <w:style w:type="character" w:customStyle="1" w:styleId="BodyTextChar">
    <w:name w:val="Body Text Char"/>
    <w:basedOn w:val="DefaultParagraphFont"/>
    <w:link w:val="BodyText"/>
    <w:uiPriority w:val="99"/>
    <w:locked/>
    <w:rsid w:val="006B7A21"/>
    <w:rPr>
      <w:sz w:val="28"/>
      <w:szCs w:val="28"/>
    </w:rPr>
  </w:style>
  <w:style w:type="paragraph" w:styleId="BodyTextIndent">
    <w:name w:val="Body Text Indent"/>
    <w:basedOn w:val="Normal"/>
    <w:link w:val="BodyTextIndentChar"/>
    <w:uiPriority w:val="99"/>
    <w:rsid w:val="00E04CB6"/>
    <w:pPr>
      <w:ind w:firstLine="709"/>
      <w:jc w:val="both"/>
    </w:pPr>
    <w:rPr>
      <w:sz w:val="28"/>
      <w:szCs w:val="28"/>
    </w:rPr>
  </w:style>
  <w:style w:type="character" w:customStyle="1" w:styleId="BodyTextIndentChar">
    <w:name w:val="Body Text Indent Char"/>
    <w:basedOn w:val="DefaultParagraphFont"/>
    <w:link w:val="BodyTextIndent"/>
    <w:uiPriority w:val="99"/>
    <w:locked/>
    <w:rsid w:val="006B7A21"/>
    <w:rPr>
      <w:sz w:val="28"/>
      <w:szCs w:val="28"/>
    </w:rPr>
  </w:style>
  <w:style w:type="paragraph" w:customStyle="1" w:styleId="Postan">
    <w:name w:val="Postan"/>
    <w:basedOn w:val="Normal"/>
    <w:uiPriority w:val="99"/>
    <w:rsid w:val="00E04CB6"/>
    <w:pPr>
      <w:jc w:val="center"/>
    </w:pPr>
    <w:rPr>
      <w:sz w:val="28"/>
      <w:szCs w:val="28"/>
    </w:rPr>
  </w:style>
  <w:style w:type="paragraph" w:styleId="Footer">
    <w:name w:val="footer"/>
    <w:basedOn w:val="Normal"/>
    <w:link w:val="FooterChar"/>
    <w:uiPriority w:val="99"/>
    <w:rsid w:val="00E04CB6"/>
    <w:pPr>
      <w:tabs>
        <w:tab w:val="center" w:pos="4153"/>
        <w:tab w:val="right" w:pos="8306"/>
      </w:tabs>
    </w:pPr>
  </w:style>
  <w:style w:type="character" w:customStyle="1" w:styleId="FooterChar">
    <w:name w:val="Footer Char"/>
    <w:basedOn w:val="DefaultParagraphFont"/>
    <w:link w:val="Footer"/>
    <w:uiPriority w:val="99"/>
    <w:locked/>
    <w:rsid w:val="00B02C23"/>
  </w:style>
  <w:style w:type="paragraph" w:styleId="Header">
    <w:name w:val="header"/>
    <w:basedOn w:val="Normal"/>
    <w:link w:val="HeaderChar"/>
    <w:uiPriority w:val="99"/>
    <w:rsid w:val="00E04CB6"/>
    <w:pPr>
      <w:tabs>
        <w:tab w:val="center" w:pos="4153"/>
        <w:tab w:val="right" w:pos="8306"/>
      </w:tabs>
    </w:pPr>
  </w:style>
  <w:style w:type="character" w:customStyle="1" w:styleId="HeaderChar">
    <w:name w:val="Header Char"/>
    <w:basedOn w:val="DefaultParagraphFont"/>
    <w:link w:val="Header"/>
    <w:uiPriority w:val="99"/>
    <w:locked/>
    <w:rsid w:val="006B7A21"/>
  </w:style>
  <w:style w:type="character" w:styleId="PageNumber">
    <w:name w:val="page number"/>
    <w:basedOn w:val="DefaultParagraphFont"/>
    <w:uiPriority w:val="99"/>
    <w:rsid w:val="00E04CB6"/>
  </w:style>
  <w:style w:type="paragraph" w:styleId="BalloonText">
    <w:name w:val="Balloon Text"/>
    <w:basedOn w:val="Normal"/>
    <w:link w:val="BalloonTextChar"/>
    <w:uiPriority w:val="99"/>
    <w:semiHidden/>
    <w:rsid w:val="001B2D1C"/>
    <w:rPr>
      <w:rFonts w:ascii="Tahoma" w:hAnsi="Tahoma" w:cs="Tahoma"/>
      <w:sz w:val="16"/>
      <w:szCs w:val="16"/>
    </w:rPr>
  </w:style>
  <w:style w:type="character" w:customStyle="1" w:styleId="BalloonTextChar">
    <w:name w:val="Balloon Text Char"/>
    <w:basedOn w:val="DefaultParagraphFont"/>
    <w:link w:val="BalloonText"/>
    <w:uiPriority w:val="99"/>
    <w:locked/>
    <w:rsid w:val="001B2D1C"/>
    <w:rPr>
      <w:rFonts w:ascii="Tahoma" w:hAnsi="Tahoma" w:cs="Tahoma"/>
      <w:sz w:val="16"/>
      <w:szCs w:val="16"/>
    </w:rPr>
  </w:style>
  <w:style w:type="character" w:styleId="Emphasis">
    <w:name w:val="Emphasis"/>
    <w:basedOn w:val="DefaultParagraphFont"/>
    <w:uiPriority w:val="99"/>
    <w:qFormat/>
    <w:rsid w:val="006B7A21"/>
    <w:rPr>
      <w:b/>
      <w:bCs/>
      <w:i/>
      <w:iCs/>
      <w:spacing w:val="10"/>
    </w:rPr>
  </w:style>
  <w:style w:type="character" w:customStyle="1" w:styleId="HTMLPreformattedChar">
    <w:name w:val="HTML Preformatted Char"/>
    <w:uiPriority w:val="99"/>
    <w:semiHidden/>
    <w:locked/>
    <w:rsid w:val="006B7A21"/>
    <w:rPr>
      <w:rFonts w:ascii="Courier New" w:hAnsi="Courier New" w:cs="Courier New"/>
      <w:sz w:val="22"/>
      <w:szCs w:val="22"/>
    </w:rPr>
  </w:style>
  <w:style w:type="paragraph" w:styleId="HTMLPreformatted">
    <w:name w:val="HTML Preformatted"/>
    <w:basedOn w:val="Normal"/>
    <w:link w:val="HTMLPreformattedChar1"/>
    <w:uiPriority w:val="99"/>
    <w:semiHidden/>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Courier New"/>
      <w:sz w:val="28"/>
      <w:szCs w:val="28"/>
    </w:rPr>
  </w:style>
  <w:style w:type="character" w:customStyle="1" w:styleId="HTMLPreformattedChar1">
    <w:name w:val="HTML Preformatted Char1"/>
    <w:basedOn w:val="DefaultParagraphFont"/>
    <w:link w:val="HTMLPreformatted"/>
    <w:uiPriority w:val="99"/>
    <w:semiHidden/>
    <w:locked/>
    <w:rsid w:val="00001BF3"/>
    <w:rPr>
      <w:rFonts w:ascii="Courier New" w:hAnsi="Courier New" w:cs="Courier New"/>
      <w:sz w:val="20"/>
      <w:szCs w:val="20"/>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uiPriority w:val="99"/>
    <w:locked/>
    <w:rsid w:val="006B7A21"/>
    <w:rPr>
      <w:rFonts w:ascii="Arial" w:hAnsi="Arial" w:cs="Arial"/>
    </w:rPr>
  </w:style>
  <w:style w:type="paragraph" w:styleId="FootnoteText">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Normal"/>
    <w:link w:val="FootnoteTextChar1"/>
    <w:uiPriority w:val="99"/>
    <w:semiHidden/>
    <w:rsid w:val="006B7A21"/>
    <w:pPr>
      <w:widowControl w:val="0"/>
      <w:autoSpaceDE w:val="0"/>
      <w:autoSpaceDN w:val="0"/>
      <w:adjustRightInd w:val="0"/>
    </w:pPr>
    <w:rPr>
      <w:rFonts w:ascii="Arial" w:hAnsi="Arial" w:cs="Arial"/>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basedOn w:val="DefaultParagraphFont"/>
    <w:link w:val="FootnoteText"/>
    <w:uiPriority w:val="99"/>
    <w:semiHidden/>
    <w:locked/>
    <w:rsid w:val="00001BF3"/>
    <w:rPr>
      <w:sz w:val="20"/>
      <w:szCs w:val="20"/>
    </w:rPr>
  </w:style>
  <w:style w:type="character" w:customStyle="1" w:styleId="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DefaultParagraphFont"/>
    <w:uiPriority w:val="99"/>
    <w:rsid w:val="006B7A21"/>
  </w:style>
  <w:style w:type="character" w:customStyle="1" w:styleId="CommentTextChar">
    <w:name w:val="Comment Text Char"/>
    <w:uiPriority w:val="99"/>
    <w:semiHidden/>
    <w:locked/>
    <w:rsid w:val="006B7A21"/>
    <w:rPr>
      <w:sz w:val="22"/>
      <w:szCs w:val="22"/>
      <w:lang w:eastAsia="en-US"/>
    </w:rPr>
  </w:style>
  <w:style w:type="paragraph" w:styleId="CommentText">
    <w:name w:val="annotation text"/>
    <w:basedOn w:val="Normal"/>
    <w:link w:val="CommentTextChar1"/>
    <w:uiPriority w:val="99"/>
    <w:semiHidden/>
    <w:rsid w:val="006B7A21"/>
    <w:pPr>
      <w:spacing w:after="200"/>
      <w:ind w:firstLine="709"/>
      <w:jc w:val="both"/>
    </w:pPr>
    <w:rPr>
      <w:sz w:val="28"/>
      <w:szCs w:val="28"/>
      <w:lang w:eastAsia="en-US"/>
    </w:rPr>
  </w:style>
  <w:style w:type="character" w:customStyle="1" w:styleId="CommentTextChar1">
    <w:name w:val="Comment Text Char1"/>
    <w:basedOn w:val="DefaultParagraphFont"/>
    <w:link w:val="CommentText"/>
    <w:uiPriority w:val="99"/>
    <w:semiHidden/>
    <w:locked/>
    <w:rsid w:val="00001BF3"/>
    <w:rPr>
      <w:sz w:val="20"/>
      <w:szCs w:val="20"/>
    </w:rPr>
  </w:style>
  <w:style w:type="character" w:customStyle="1" w:styleId="EndnoteTextChar1">
    <w:name w:val="Endnote Text Char1"/>
    <w:uiPriority w:val="99"/>
    <w:locked/>
    <w:rsid w:val="006B7A21"/>
    <w:rPr>
      <w:sz w:val="22"/>
      <w:szCs w:val="22"/>
    </w:rPr>
  </w:style>
  <w:style w:type="paragraph" w:styleId="EndnoteText">
    <w:name w:val="endnote text"/>
    <w:basedOn w:val="Normal"/>
    <w:link w:val="EndnoteTextChar"/>
    <w:uiPriority w:val="99"/>
    <w:semiHidden/>
    <w:rsid w:val="006B7A21"/>
    <w:pPr>
      <w:ind w:firstLine="709"/>
      <w:jc w:val="both"/>
    </w:pPr>
    <w:rPr>
      <w:sz w:val="28"/>
      <w:szCs w:val="28"/>
    </w:rPr>
  </w:style>
  <w:style w:type="character" w:customStyle="1" w:styleId="EndnoteTextChar">
    <w:name w:val="Endnote Text Char"/>
    <w:basedOn w:val="DefaultParagraphFont"/>
    <w:link w:val="EndnoteText"/>
    <w:uiPriority w:val="99"/>
    <w:semiHidden/>
    <w:locked/>
    <w:rsid w:val="00F36DF9"/>
    <w:rPr>
      <w:rFonts w:ascii="Times New Roman" w:hAnsi="Times New Roman" w:cs="Times New Roman"/>
      <w:sz w:val="20"/>
      <w:szCs w:val="20"/>
    </w:rPr>
  </w:style>
  <w:style w:type="character" w:customStyle="1" w:styleId="BodyTextFirstIndentChar1">
    <w:name w:val="Body Text First Indent Char1"/>
    <w:uiPriority w:val="99"/>
    <w:locked/>
    <w:rsid w:val="006B7A21"/>
    <w:rPr>
      <w:rFonts w:ascii="Arial" w:hAnsi="Arial" w:cs="Arial"/>
      <w:sz w:val="28"/>
      <w:szCs w:val="28"/>
    </w:rPr>
  </w:style>
  <w:style w:type="paragraph" w:styleId="BodyTextFirstIndent">
    <w:name w:val="Body Text First Indent"/>
    <w:basedOn w:val="Normal"/>
    <w:link w:val="BodyTextFirstIndentChar"/>
    <w:uiPriority w:val="99"/>
    <w:rsid w:val="006B7A21"/>
    <w:pPr>
      <w:ind w:firstLine="210"/>
    </w:pPr>
    <w:rPr>
      <w:rFonts w:ascii="Arial" w:hAnsi="Arial" w:cs="Arial"/>
    </w:rPr>
  </w:style>
  <w:style w:type="character" w:customStyle="1" w:styleId="BodyTextFirstIndentChar">
    <w:name w:val="Body Text First Indent Char"/>
    <w:basedOn w:val="BodyTextChar"/>
    <w:link w:val="BodyTextFirstIndent"/>
    <w:uiPriority w:val="99"/>
    <w:semiHidden/>
    <w:locked/>
    <w:rsid w:val="00F36DF9"/>
    <w:rPr>
      <w:rFonts w:ascii="Times New Roman" w:hAnsi="Times New Roman" w:cs="Times New Roman"/>
      <w:sz w:val="24"/>
      <w:szCs w:val="24"/>
    </w:rPr>
  </w:style>
  <w:style w:type="paragraph" w:styleId="Subtitle">
    <w:name w:val="Subtitle"/>
    <w:basedOn w:val="Normal"/>
    <w:next w:val="Normal"/>
    <w:link w:val="SubtitleChar"/>
    <w:uiPriority w:val="99"/>
    <w:qFormat/>
    <w:rsid w:val="006B7A21"/>
    <w:pPr>
      <w:ind w:left="10206"/>
      <w:jc w:val="center"/>
    </w:pPr>
    <w:rPr>
      <w:sz w:val="28"/>
      <w:szCs w:val="28"/>
    </w:rPr>
  </w:style>
  <w:style w:type="character" w:customStyle="1" w:styleId="SubtitleChar">
    <w:name w:val="Subtitle Char"/>
    <w:basedOn w:val="DefaultParagraphFont"/>
    <w:link w:val="Subtitle"/>
    <w:uiPriority w:val="99"/>
    <w:locked/>
    <w:rsid w:val="006B7A21"/>
    <w:rPr>
      <w:sz w:val="28"/>
      <w:szCs w:val="28"/>
    </w:rPr>
  </w:style>
  <w:style w:type="character" w:customStyle="1" w:styleId="BodyText2Char">
    <w:name w:val="Body Text 2 Char"/>
    <w:uiPriority w:val="99"/>
    <w:locked/>
    <w:rsid w:val="006B7A21"/>
    <w:rPr>
      <w:rFonts w:ascii="Arial" w:hAnsi="Arial" w:cs="Arial"/>
    </w:rPr>
  </w:style>
  <w:style w:type="paragraph" w:styleId="BodyText2">
    <w:name w:val="Body Text 2"/>
    <w:basedOn w:val="Normal"/>
    <w:link w:val="BodyText2Char1"/>
    <w:uiPriority w:val="99"/>
    <w:rsid w:val="00AC6A04"/>
    <w:pPr>
      <w:overflowPunct w:val="0"/>
      <w:autoSpaceDE w:val="0"/>
      <w:autoSpaceDN w:val="0"/>
      <w:adjustRightInd w:val="0"/>
    </w:pPr>
    <w:rPr>
      <w:sz w:val="28"/>
      <w:szCs w:val="28"/>
    </w:rPr>
  </w:style>
  <w:style w:type="character" w:customStyle="1" w:styleId="BodyText2Char1">
    <w:name w:val="Body Text 2 Char1"/>
    <w:basedOn w:val="DefaultParagraphFont"/>
    <w:link w:val="BodyText2"/>
    <w:uiPriority w:val="99"/>
    <w:semiHidden/>
    <w:locked/>
    <w:rsid w:val="00001BF3"/>
    <w:rPr>
      <w:sz w:val="20"/>
      <w:szCs w:val="20"/>
    </w:rPr>
  </w:style>
  <w:style w:type="character" w:customStyle="1" w:styleId="BodyText3Char">
    <w:name w:val="Body Text 3 Char"/>
    <w:uiPriority w:val="99"/>
    <w:locked/>
    <w:rsid w:val="006B7A21"/>
    <w:rPr>
      <w:sz w:val="16"/>
      <w:szCs w:val="16"/>
    </w:rPr>
  </w:style>
  <w:style w:type="paragraph" w:styleId="BodyText3">
    <w:name w:val="Body Text 3"/>
    <w:basedOn w:val="Normal"/>
    <w:link w:val="BodyText3Char1"/>
    <w:uiPriority w:val="99"/>
    <w:rsid w:val="006B7A21"/>
    <w:pPr>
      <w:spacing w:after="120"/>
    </w:pPr>
    <w:rPr>
      <w:sz w:val="16"/>
      <w:szCs w:val="16"/>
    </w:rPr>
  </w:style>
  <w:style w:type="character" w:customStyle="1" w:styleId="BodyText3Char1">
    <w:name w:val="Body Text 3 Char1"/>
    <w:basedOn w:val="DefaultParagraphFont"/>
    <w:link w:val="BodyText3"/>
    <w:uiPriority w:val="99"/>
    <w:semiHidden/>
    <w:locked/>
    <w:rsid w:val="00001BF3"/>
    <w:rPr>
      <w:sz w:val="16"/>
      <w:szCs w:val="16"/>
    </w:rPr>
  </w:style>
  <w:style w:type="character" w:customStyle="1" w:styleId="BodyTextIndent2Char">
    <w:name w:val="Body Text Indent 2 Char"/>
    <w:uiPriority w:val="99"/>
    <w:locked/>
    <w:rsid w:val="006B7A21"/>
    <w:rPr>
      <w:rFonts w:ascii="Arial" w:hAnsi="Arial" w:cs="Arial"/>
      <w:sz w:val="28"/>
      <w:szCs w:val="28"/>
    </w:rPr>
  </w:style>
  <w:style w:type="paragraph" w:styleId="BodyTextIndent2">
    <w:name w:val="Body Text Indent 2"/>
    <w:basedOn w:val="Normal"/>
    <w:link w:val="BodyTextIndent2Char1"/>
    <w:uiPriority w:val="99"/>
    <w:rsid w:val="006B7A21"/>
    <w:pPr>
      <w:widowControl w:val="0"/>
      <w:ind w:left="884"/>
    </w:pPr>
    <w:rPr>
      <w:rFonts w:ascii="Arial" w:hAnsi="Arial" w:cs="Arial"/>
      <w:sz w:val="28"/>
      <w:szCs w:val="28"/>
    </w:rPr>
  </w:style>
  <w:style w:type="character" w:customStyle="1" w:styleId="BodyTextIndent2Char1">
    <w:name w:val="Body Text Indent 2 Char1"/>
    <w:basedOn w:val="DefaultParagraphFont"/>
    <w:link w:val="BodyTextIndent2"/>
    <w:uiPriority w:val="99"/>
    <w:semiHidden/>
    <w:locked/>
    <w:rsid w:val="00001BF3"/>
    <w:rPr>
      <w:sz w:val="20"/>
      <w:szCs w:val="20"/>
    </w:rPr>
  </w:style>
  <w:style w:type="character" w:customStyle="1" w:styleId="BodyTextIndent3Char">
    <w:name w:val="Body Text Indent 3 Char"/>
    <w:uiPriority w:val="99"/>
    <w:semiHidden/>
    <w:locked/>
    <w:rsid w:val="006B7A21"/>
    <w:rPr>
      <w:rFonts w:ascii="Arial" w:hAnsi="Arial" w:cs="Arial"/>
      <w:sz w:val="16"/>
      <w:szCs w:val="16"/>
    </w:rPr>
  </w:style>
  <w:style w:type="paragraph" w:styleId="BodyTextIndent3">
    <w:name w:val="Body Text Indent 3"/>
    <w:basedOn w:val="Normal"/>
    <w:link w:val="BodyTextIndent3Char1"/>
    <w:uiPriority w:val="99"/>
    <w:semiHidden/>
    <w:rsid w:val="006B7A21"/>
    <w:pPr>
      <w:spacing w:after="120"/>
      <w:ind w:left="283"/>
    </w:pPr>
    <w:rPr>
      <w:rFonts w:ascii="Arial" w:hAnsi="Arial" w:cs="Arial"/>
      <w:sz w:val="16"/>
      <w:szCs w:val="16"/>
    </w:rPr>
  </w:style>
  <w:style w:type="character" w:customStyle="1" w:styleId="BodyTextIndent3Char1">
    <w:name w:val="Body Text Indent 3 Char1"/>
    <w:basedOn w:val="DefaultParagraphFont"/>
    <w:link w:val="BodyTextIndent3"/>
    <w:uiPriority w:val="99"/>
    <w:semiHidden/>
    <w:locked/>
    <w:rsid w:val="00001BF3"/>
    <w:rPr>
      <w:sz w:val="16"/>
      <w:szCs w:val="16"/>
    </w:rPr>
  </w:style>
  <w:style w:type="character" w:customStyle="1" w:styleId="DocumentMapChar">
    <w:name w:val="Document Map Char"/>
    <w:uiPriority w:val="99"/>
    <w:locked/>
    <w:rsid w:val="006B7A21"/>
    <w:rPr>
      <w:rFonts w:ascii="Tahoma" w:hAnsi="Tahoma" w:cs="Tahoma"/>
      <w:sz w:val="22"/>
      <w:szCs w:val="22"/>
      <w:shd w:val="clear" w:color="auto" w:fill="000080"/>
    </w:rPr>
  </w:style>
  <w:style w:type="paragraph" w:styleId="DocumentMap">
    <w:name w:val="Document Map"/>
    <w:basedOn w:val="Normal"/>
    <w:link w:val="DocumentMapChar1"/>
    <w:uiPriority w:val="99"/>
    <w:semiHidden/>
    <w:rsid w:val="006B7A21"/>
    <w:pPr>
      <w:shd w:val="clear" w:color="auto" w:fill="000080"/>
      <w:ind w:firstLine="709"/>
      <w:jc w:val="both"/>
    </w:pPr>
    <w:rPr>
      <w:rFonts w:ascii="Tahoma" w:hAnsi="Tahoma" w:cs="Tahoma"/>
      <w:sz w:val="28"/>
      <w:szCs w:val="28"/>
    </w:rPr>
  </w:style>
  <w:style w:type="character" w:customStyle="1" w:styleId="DocumentMapChar1">
    <w:name w:val="Document Map Char1"/>
    <w:basedOn w:val="DefaultParagraphFont"/>
    <w:link w:val="DocumentMap"/>
    <w:uiPriority w:val="99"/>
    <w:semiHidden/>
    <w:locked/>
    <w:rsid w:val="00001BF3"/>
    <w:rPr>
      <w:sz w:val="2"/>
      <w:szCs w:val="2"/>
    </w:rPr>
  </w:style>
  <w:style w:type="character" w:customStyle="1" w:styleId="PlainTextChar">
    <w:name w:val="Plain Text Char"/>
    <w:uiPriority w:val="99"/>
    <w:locked/>
    <w:rsid w:val="006B7A21"/>
    <w:rPr>
      <w:rFonts w:ascii="Arial" w:hAnsi="Arial" w:cs="Arial"/>
      <w:color w:val="000000"/>
    </w:rPr>
  </w:style>
  <w:style w:type="paragraph" w:styleId="PlainText">
    <w:name w:val="Plain Text"/>
    <w:basedOn w:val="Normal"/>
    <w:link w:val="PlainTextChar1"/>
    <w:uiPriority w:val="99"/>
    <w:rsid w:val="006B7A21"/>
    <w:pPr>
      <w:spacing w:before="64" w:after="64"/>
    </w:pPr>
    <w:rPr>
      <w:rFonts w:ascii="Arial" w:hAnsi="Arial" w:cs="Arial"/>
      <w:color w:val="000000"/>
    </w:rPr>
  </w:style>
  <w:style w:type="character" w:customStyle="1" w:styleId="PlainTextChar1">
    <w:name w:val="Plain Text Char1"/>
    <w:basedOn w:val="DefaultParagraphFont"/>
    <w:link w:val="PlainText"/>
    <w:uiPriority w:val="99"/>
    <w:semiHidden/>
    <w:locked/>
    <w:rsid w:val="00001BF3"/>
    <w:rPr>
      <w:rFonts w:ascii="Courier New" w:hAnsi="Courier New" w:cs="Courier New"/>
      <w:sz w:val="20"/>
      <w:szCs w:val="20"/>
    </w:rPr>
  </w:style>
  <w:style w:type="character" w:customStyle="1" w:styleId="CommentSubjectChar">
    <w:name w:val="Comment Subject Char"/>
    <w:uiPriority w:val="99"/>
    <w:semiHidden/>
    <w:locked/>
    <w:rsid w:val="006B7A21"/>
    <w:rPr>
      <w:b/>
      <w:bCs/>
      <w:sz w:val="22"/>
      <w:szCs w:val="22"/>
      <w:lang w:eastAsia="en-US"/>
    </w:rPr>
  </w:style>
  <w:style w:type="paragraph" w:styleId="CommentSubject">
    <w:name w:val="annotation subject"/>
    <w:basedOn w:val="CommentText"/>
    <w:next w:val="CommentText"/>
    <w:link w:val="CommentSubjectChar1"/>
    <w:uiPriority w:val="99"/>
    <w:semiHidden/>
    <w:rsid w:val="006B7A21"/>
    <w:rPr>
      <w:b/>
      <w:bCs/>
    </w:rPr>
  </w:style>
  <w:style w:type="character" w:customStyle="1" w:styleId="CommentSubjectChar1">
    <w:name w:val="Comment Subject Char1"/>
    <w:basedOn w:val="CommentTextChar"/>
    <w:link w:val="CommentSubject"/>
    <w:uiPriority w:val="99"/>
    <w:semiHidden/>
    <w:locked/>
    <w:rsid w:val="00001BF3"/>
    <w:rPr>
      <w:b/>
      <w:bCs/>
      <w:sz w:val="20"/>
      <w:szCs w:val="20"/>
    </w:rPr>
  </w:style>
  <w:style w:type="character" w:customStyle="1" w:styleId="NoSpacingChar">
    <w:name w:val="No Spacing Char"/>
    <w:link w:val="NoSpacing"/>
    <w:uiPriority w:val="99"/>
    <w:locked/>
    <w:rsid w:val="006B7A21"/>
    <w:rPr>
      <w:sz w:val="28"/>
      <w:szCs w:val="28"/>
    </w:rPr>
  </w:style>
  <w:style w:type="paragraph" w:styleId="NoSpacing">
    <w:name w:val="No Spacing"/>
    <w:basedOn w:val="Normal"/>
    <w:link w:val="NoSpacingChar"/>
    <w:uiPriority w:val="99"/>
    <w:qFormat/>
    <w:rsid w:val="006B7A21"/>
    <w:pPr>
      <w:jc w:val="both"/>
    </w:pPr>
    <w:rPr>
      <w:sz w:val="28"/>
      <w:szCs w:val="28"/>
    </w:rPr>
  </w:style>
  <w:style w:type="character" w:customStyle="1" w:styleId="ListParagraphChar">
    <w:name w:val="List Paragraph Char"/>
    <w:link w:val="ListParagraph"/>
    <w:uiPriority w:val="99"/>
    <w:locked/>
    <w:rsid w:val="006B7A21"/>
    <w:rPr>
      <w:rFonts w:ascii="Calibri" w:hAnsi="Calibri" w:cs="Calibri"/>
      <w:sz w:val="22"/>
      <w:szCs w:val="22"/>
      <w:lang w:eastAsia="en-US"/>
    </w:rPr>
  </w:style>
  <w:style w:type="paragraph" w:styleId="ListParagraph">
    <w:name w:val="List Paragraph"/>
    <w:basedOn w:val="Normal"/>
    <w:link w:val="ListParagraphChar"/>
    <w:uiPriority w:val="99"/>
    <w:qFormat/>
    <w:rsid w:val="006B7A21"/>
    <w:pPr>
      <w:spacing w:after="200" w:line="276" w:lineRule="auto"/>
      <w:ind w:left="720"/>
    </w:pPr>
    <w:rPr>
      <w:rFonts w:ascii="Calibri" w:hAnsi="Calibri" w:cs="Calibri"/>
      <w:sz w:val="22"/>
      <w:szCs w:val="22"/>
      <w:lang w:eastAsia="en-US"/>
    </w:rPr>
  </w:style>
  <w:style w:type="paragraph" w:styleId="Quote">
    <w:name w:val="Quote"/>
    <w:basedOn w:val="Normal"/>
    <w:next w:val="Normal"/>
    <w:link w:val="QuoteChar1"/>
    <w:uiPriority w:val="99"/>
    <w:qFormat/>
    <w:rsid w:val="006B7A21"/>
    <w:pPr>
      <w:ind w:firstLine="709"/>
      <w:jc w:val="both"/>
    </w:pPr>
    <w:rPr>
      <w:i/>
      <w:iCs/>
      <w:sz w:val="28"/>
      <w:szCs w:val="28"/>
    </w:rPr>
  </w:style>
  <w:style w:type="character" w:customStyle="1" w:styleId="QuoteChar">
    <w:name w:val="Quote Char"/>
    <w:basedOn w:val="DefaultParagraphFont"/>
    <w:link w:val="21"/>
    <w:uiPriority w:val="99"/>
    <w:locked/>
    <w:rsid w:val="006B7A21"/>
    <w:rPr>
      <w:i/>
      <w:iCs/>
      <w:color w:val="000000"/>
    </w:rPr>
  </w:style>
  <w:style w:type="character" w:customStyle="1" w:styleId="QuoteChar1">
    <w:name w:val="Quote Char1"/>
    <w:basedOn w:val="DefaultParagraphFont"/>
    <w:link w:val="Quote"/>
    <w:uiPriority w:val="99"/>
    <w:locked/>
    <w:rsid w:val="006B7A21"/>
    <w:rPr>
      <w:i/>
      <w:iCs/>
      <w:sz w:val="22"/>
      <w:szCs w:val="22"/>
    </w:rPr>
  </w:style>
  <w:style w:type="paragraph" w:styleId="IntenseQuote">
    <w:name w:val="Intense Quote"/>
    <w:basedOn w:val="Normal"/>
    <w:next w:val="Normal"/>
    <w:link w:val="IntenseQuoteChar1"/>
    <w:uiPriority w:val="99"/>
    <w:qFormat/>
    <w:rsid w:val="006B7A21"/>
    <w:pPr>
      <w:pBdr>
        <w:top w:val="single" w:sz="4" w:space="10" w:color="auto"/>
        <w:bottom w:val="single" w:sz="4" w:space="10" w:color="auto"/>
      </w:pBdr>
      <w:spacing w:before="240" w:after="240" w:line="300" w:lineRule="auto"/>
      <w:ind w:left="1152" w:right="1152" w:firstLine="709"/>
      <w:jc w:val="both"/>
    </w:pPr>
    <w:rPr>
      <w:i/>
      <w:iCs/>
      <w:sz w:val="28"/>
      <w:szCs w:val="28"/>
    </w:rPr>
  </w:style>
  <w:style w:type="character" w:customStyle="1" w:styleId="IntenseQuoteChar">
    <w:name w:val="Intense Quote Char"/>
    <w:basedOn w:val="DefaultParagraphFont"/>
    <w:link w:val="10"/>
    <w:uiPriority w:val="99"/>
    <w:locked/>
    <w:rsid w:val="006B7A21"/>
    <w:rPr>
      <w:b/>
      <w:bCs/>
      <w:i/>
      <w:iCs/>
      <w:color w:val="4F81BD"/>
    </w:rPr>
  </w:style>
  <w:style w:type="character" w:customStyle="1" w:styleId="IntenseQuoteChar1">
    <w:name w:val="Intense Quote Char1"/>
    <w:basedOn w:val="DefaultParagraphFont"/>
    <w:link w:val="IntenseQuote"/>
    <w:uiPriority w:val="99"/>
    <w:locked/>
    <w:rsid w:val="006B7A21"/>
    <w:rPr>
      <w:i/>
      <w:iCs/>
      <w:sz w:val="22"/>
      <w:szCs w:val="22"/>
    </w:rPr>
  </w:style>
  <w:style w:type="paragraph" w:styleId="Title">
    <w:name w:val="Title"/>
    <w:basedOn w:val="Normal"/>
    <w:next w:val="Normal"/>
    <w:link w:val="TitleChar"/>
    <w:uiPriority w:val="99"/>
    <w:qFormat/>
    <w:rsid w:val="006B7A21"/>
    <w:rPr>
      <w:rFonts w:ascii="Cambria" w:hAnsi="Cambria" w:cs="Cambria"/>
      <w:spacing w:val="-10"/>
      <w:kern w:val="28"/>
      <w:sz w:val="56"/>
      <w:szCs w:val="56"/>
    </w:rPr>
  </w:style>
  <w:style w:type="character" w:customStyle="1" w:styleId="TitleChar">
    <w:name w:val="Title Char"/>
    <w:basedOn w:val="DefaultParagraphFont"/>
    <w:link w:val="Title"/>
    <w:uiPriority w:val="99"/>
    <w:locked/>
    <w:rsid w:val="006B7A21"/>
    <w:rPr>
      <w:rFonts w:ascii="Cambria" w:hAnsi="Cambria" w:cs="Cambria"/>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lang w:val="ru-RU" w:eastAsia="ru-RU"/>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sz w:val="20"/>
      <w:szCs w:val="20"/>
    </w:rPr>
  </w:style>
  <w:style w:type="paragraph" w:customStyle="1" w:styleId="a3">
    <w:name w:val="a3"/>
    <w:basedOn w:val="Normal"/>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
    <w:name w:val="Основной текст_"/>
    <w:link w:val="11"/>
    <w:uiPriority w:val="99"/>
    <w:locked/>
    <w:rsid w:val="006B7A21"/>
    <w:rPr>
      <w:b/>
      <w:bCs/>
      <w:spacing w:val="-3"/>
      <w:shd w:val="clear" w:color="auto" w:fill="FFFFFF"/>
    </w:rPr>
  </w:style>
  <w:style w:type="paragraph" w:customStyle="1" w:styleId="11">
    <w:name w:val="Основной текст1"/>
    <w:basedOn w:val="Normal"/>
    <w:link w:val="a"/>
    <w:uiPriority w:val="99"/>
    <w:rsid w:val="006B7A21"/>
    <w:pPr>
      <w:widowControl w:val="0"/>
      <w:shd w:val="clear" w:color="auto" w:fill="FFFFFF"/>
      <w:spacing w:before="600" w:line="278" w:lineRule="exact"/>
      <w:jc w:val="center"/>
    </w:pPr>
    <w:rPr>
      <w:b/>
      <w:bCs/>
      <w:spacing w:val="-3"/>
    </w:rPr>
  </w:style>
  <w:style w:type="character" w:customStyle="1" w:styleId="a0">
    <w:name w:val="Таб_текст Знак"/>
    <w:link w:val="a1"/>
    <w:uiPriority w:val="99"/>
    <w:locked/>
    <w:rsid w:val="006B7A21"/>
    <w:rPr>
      <w:sz w:val="22"/>
      <w:szCs w:val="22"/>
    </w:rPr>
  </w:style>
  <w:style w:type="paragraph" w:customStyle="1" w:styleId="a1">
    <w:name w:val="Таб_текст"/>
    <w:basedOn w:val="NoSpacing"/>
    <w:link w:val="a0"/>
    <w:uiPriority w:val="99"/>
    <w:rsid w:val="006B7A21"/>
    <w:pPr>
      <w:jc w:val="left"/>
    </w:pPr>
    <w:rPr>
      <w:sz w:val="22"/>
      <w:szCs w:val="22"/>
    </w:rPr>
  </w:style>
  <w:style w:type="character" w:customStyle="1" w:styleId="a2">
    <w:name w:val="Таб_заг Знак"/>
    <w:link w:val="a4"/>
    <w:uiPriority w:val="99"/>
    <w:locked/>
    <w:rsid w:val="006B7A21"/>
    <w:rPr>
      <w:sz w:val="22"/>
      <w:szCs w:val="22"/>
    </w:rPr>
  </w:style>
  <w:style w:type="paragraph" w:customStyle="1" w:styleId="a4">
    <w:name w:val="Таб_заг"/>
    <w:basedOn w:val="NoSpacing"/>
    <w:link w:val="a2"/>
    <w:uiPriority w:val="99"/>
    <w:rsid w:val="006B7A21"/>
    <w:pPr>
      <w:jc w:val="center"/>
    </w:pPr>
    <w:rPr>
      <w:sz w:val="22"/>
      <w:szCs w:val="22"/>
    </w:rPr>
  </w:style>
  <w:style w:type="paragraph" w:customStyle="1" w:styleId="21">
    <w:name w:val="Цитата 21"/>
    <w:basedOn w:val="Normal"/>
    <w:next w:val="Normal"/>
    <w:link w:val="QuoteChar"/>
    <w:uiPriority w:val="99"/>
    <w:rsid w:val="006B7A21"/>
    <w:pPr>
      <w:spacing w:after="200" w:line="276" w:lineRule="auto"/>
      <w:ind w:firstLine="709"/>
      <w:jc w:val="both"/>
    </w:pPr>
    <w:rPr>
      <w:i/>
      <w:iCs/>
      <w:color w:val="000000"/>
    </w:rPr>
  </w:style>
  <w:style w:type="paragraph" w:customStyle="1" w:styleId="10">
    <w:name w:val="Выделенная цитата1"/>
    <w:basedOn w:val="Normal"/>
    <w:next w:val="Normal"/>
    <w:link w:val="IntenseQuoteChar"/>
    <w:uiPriority w:val="99"/>
    <w:rsid w:val="006B7A21"/>
    <w:pPr>
      <w:pBdr>
        <w:bottom w:val="single" w:sz="4" w:space="4" w:color="4F81BD"/>
      </w:pBdr>
      <w:spacing w:before="200" w:after="280" w:line="276" w:lineRule="auto"/>
      <w:ind w:left="936" w:right="936" w:firstLine="709"/>
      <w:jc w:val="both"/>
    </w:pPr>
    <w:rPr>
      <w:b/>
      <w:bCs/>
      <w:i/>
      <w:iCs/>
      <w:color w:val="4F81BD"/>
    </w:rPr>
  </w:style>
  <w:style w:type="character" w:customStyle="1" w:styleId="2">
    <w:name w:val="Основной текст (2)_"/>
    <w:link w:val="20"/>
    <w:uiPriority w:val="99"/>
    <w:locked/>
    <w:rsid w:val="006B7A21"/>
    <w:rPr>
      <w:sz w:val="26"/>
      <w:szCs w:val="26"/>
      <w:shd w:val="clear" w:color="auto" w:fill="FFFFFF"/>
    </w:rPr>
  </w:style>
  <w:style w:type="paragraph" w:customStyle="1" w:styleId="20">
    <w:name w:val="Основной текст (2)"/>
    <w:basedOn w:val="Normal"/>
    <w:link w:val="2"/>
    <w:uiPriority w:val="99"/>
    <w:rsid w:val="006B7A21"/>
    <w:pPr>
      <w:widowControl w:val="0"/>
      <w:shd w:val="clear" w:color="auto" w:fill="FFFFFF"/>
      <w:spacing w:before="360" w:after="900" w:line="240" w:lineRule="atLeast"/>
      <w:ind w:firstLine="567"/>
      <w:jc w:val="center"/>
    </w:pPr>
    <w:rPr>
      <w:sz w:val="26"/>
      <w:szCs w:val="26"/>
    </w:rPr>
  </w:style>
  <w:style w:type="paragraph" w:customStyle="1" w:styleId="81">
    <w:name w:val="Заголовок 81"/>
    <w:basedOn w:val="Normal"/>
    <w:next w:val="Normal"/>
    <w:uiPriority w:val="99"/>
    <w:rsid w:val="006B7A21"/>
    <w:pPr>
      <w:ind w:firstLine="709"/>
      <w:jc w:val="both"/>
      <w:outlineLvl w:val="7"/>
    </w:pPr>
    <w:rPr>
      <w:b/>
      <w:bCs/>
      <w:color w:val="7F7F7F"/>
    </w:rPr>
  </w:style>
  <w:style w:type="character" w:styleId="SubtleEmphasis">
    <w:name w:val="Subtle Emphasis"/>
    <w:basedOn w:val="DefaultParagraphFont"/>
    <w:uiPriority w:val="99"/>
    <w:qFormat/>
    <w:rsid w:val="006B7A21"/>
    <w:rPr>
      <w:i/>
      <w:iCs/>
    </w:rPr>
  </w:style>
  <w:style w:type="character" w:styleId="IntenseEmphasis">
    <w:name w:val="Intense Emphasis"/>
    <w:basedOn w:val="DefaultParagraphFont"/>
    <w:uiPriority w:val="99"/>
    <w:qFormat/>
    <w:rsid w:val="006B7A21"/>
    <w:rPr>
      <w:b/>
      <w:bCs/>
      <w:i/>
      <w:iCs/>
    </w:rPr>
  </w:style>
  <w:style w:type="character" w:styleId="SubtleReference">
    <w:name w:val="Subtle Reference"/>
    <w:basedOn w:val="DefaultParagraphFont"/>
    <w:uiPriority w:val="99"/>
    <w:qFormat/>
    <w:rsid w:val="006B7A21"/>
    <w:rPr>
      <w:smallCaps/>
    </w:rPr>
  </w:style>
  <w:style w:type="character" w:styleId="IntenseReference">
    <w:name w:val="Intense Reference"/>
    <w:basedOn w:val="DefaultParagraphFont"/>
    <w:uiPriority w:val="99"/>
    <w:qFormat/>
    <w:rsid w:val="006B7A21"/>
    <w:rPr>
      <w:b/>
      <w:bCs/>
      <w:smallCaps/>
    </w:rPr>
  </w:style>
  <w:style w:type="character" w:styleId="BookTitle">
    <w:name w:val="Book Title"/>
    <w:basedOn w:val="DefaultParagraphFont"/>
    <w:uiPriority w:val="99"/>
    <w:qFormat/>
    <w:rsid w:val="006B7A21"/>
    <w:rPr>
      <w:i/>
      <w:iCs/>
      <w:smallCaps/>
      <w:spacing w:val="5"/>
    </w:rPr>
  </w:style>
  <w:style w:type="character" w:customStyle="1" w:styleId="12">
    <w:name w:val="Основной текст Знак1"/>
    <w:uiPriority w:val="99"/>
    <w:locked/>
    <w:rsid w:val="00F36DF9"/>
    <w:rPr>
      <w:sz w:val="28"/>
      <w:szCs w:val="28"/>
    </w:rPr>
  </w:style>
  <w:style w:type="paragraph" w:customStyle="1" w:styleId="ConsPlusNormal">
    <w:name w:val="ConsPlusNormal"/>
    <w:link w:val="ConsPlusNormal0"/>
    <w:uiPriority w:val="99"/>
    <w:rsid w:val="00F36DF9"/>
    <w:pPr>
      <w:widowControl w:val="0"/>
      <w:autoSpaceDE w:val="0"/>
      <w:autoSpaceDN w:val="0"/>
      <w:adjustRightInd w:val="0"/>
    </w:pPr>
    <w:rPr>
      <w:rFonts w:ascii="Calibri" w:hAnsi="Calibri" w:cs="Calibri"/>
    </w:rPr>
  </w:style>
  <w:style w:type="paragraph" w:customStyle="1" w:styleId="ConsPlusCell">
    <w:name w:val="ConsPlusCell"/>
    <w:uiPriority w:val="99"/>
    <w:rsid w:val="00F36DF9"/>
    <w:pPr>
      <w:widowControl w:val="0"/>
      <w:autoSpaceDE w:val="0"/>
      <w:autoSpaceDN w:val="0"/>
      <w:adjustRightInd w:val="0"/>
    </w:pPr>
    <w:rPr>
      <w:rFonts w:ascii="Calibri" w:hAnsi="Calibri" w:cs="Calibri"/>
      <w:sz w:val="20"/>
      <w:szCs w:val="20"/>
    </w:rPr>
  </w:style>
  <w:style w:type="table" w:styleId="TableGrid">
    <w:name w:val="Table Grid"/>
    <w:basedOn w:val="TableNormal"/>
    <w:uiPriority w:val="99"/>
    <w:rsid w:val="00F36DF9"/>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Нормальный (таблица)"/>
    <w:basedOn w:val="Normal"/>
    <w:next w:val="Normal"/>
    <w:uiPriority w:val="99"/>
    <w:rsid w:val="00F36DF9"/>
    <w:pPr>
      <w:widowControl w:val="0"/>
      <w:autoSpaceDE w:val="0"/>
      <w:autoSpaceDN w:val="0"/>
      <w:adjustRightInd w:val="0"/>
      <w:jc w:val="both"/>
    </w:pPr>
    <w:rPr>
      <w:rFonts w:ascii="Arial" w:hAnsi="Arial" w:cs="Arial"/>
      <w:sz w:val="24"/>
      <w:szCs w:val="24"/>
    </w:rPr>
  </w:style>
  <w:style w:type="paragraph" w:customStyle="1" w:styleId="210">
    <w:name w:val="Основной текст 21"/>
    <w:basedOn w:val="Normal"/>
    <w:uiPriority w:val="99"/>
    <w:rsid w:val="00F36DF9"/>
    <w:pPr>
      <w:suppressAutoHyphens/>
      <w:spacing w:line="360" w:lineRule="auto"/>
    </w:pPr>
    <w:rPr>
      <w:sz w:val="28"/>
      <w:szCs w:val="28"/>
      <w:lang w:eastAsia="ar-SA"/>
    </w:rPr>
  </w:style>
  <w:style w:type="paragraph" w:customStyle="1" w:styleId="a6">
    <w:name w:val="Стиль"/>
    <w:uiPriority w:val="99"/>
    <w:rsid w:val="00F36DF9"/>
    <w:pPr>
      <w:widowControl w:val="0"/>
      <w:suppressAutoHyphens/>
      <w:autoSpaceDE w:val="0"/>
    </w:pPr>
    <w:rPr>
      <w:sz w:val="24"/>
      <w:szCs w:val="24"/>
      <w:lang w:eastAsia="ar-SA"/>
    </w:rPr>
  </w:style>
  <w:style w:type="paragraph" w:styleId="NormalWeb">
    <w:name w:val="Normal (Web)"/>
    <w:basedOn w:val="Normal"/>
    <w:uiPriority w:val="99"/>
    <w:rsid w:val="00F36DF9"/>
    <w:pPr>
      <w:spacing w:before="100" w:beforeAutospacing="1" w:after="100" w:afterAutospacing="1"/>
    </w:pPr>
    <w:rPr>
      <w:rFonts w:ascii="Calibri" w:hAnsi="Calibri" w:cs="Calibri"/>
      <w:sz w:val="24"/>
      <w:szCs w:val="24"/>
    </w:rPr>
  </w:style>
  <w:style w:type="paragraph" w:customStyle="1" w:styleId="a7">
    <w:name w:val="Знак Знак Знак Знак Знак Знак"/>
    <w:basedOn w:val="Normal"/>
    <w:uiPriority w:val="99"/>
    <w:rsid w:val="00F36DF9"/>
    <w:pPr>
      <w:spacing w:before="100" w:beforeAutospacing="1" w:after="100" w:afterAutospacing="1"/>
      <w:ind w:firstLine="709"/>
      <w:jc w:val="both"/>
    </w:pPr>
    <w:rPr>
      <w:rFonts w:ascii="Tahoma" w:hAnsi="Tahoma" w:cs="Tahoma"/>
      <w:lang w:val="en-US" w:eastAsia="en-US"/>
    </w:rPr>
  </w:style>
  <w:style w:type="character" w:styleId="Hyperlink">
    <w:name w:val="Hyperlink"/>
    <w:basedOn w:val="DefaultParagraphFont"/>
    <w:uiPriority w:val="99"/>
    <w:rsid w:val="00F36DF9"/>
    <w:rPr>
      <w:color w:val="auto"/>
      <w:u w:val="single"/>
      <w:effect w:val="none"/>
    </w:rPr>
  </w:style>
  <w:style w:type="character" w:customStyle="1" w:styleId="a8">
    <w:name w:val="Гипертекстовая ссылка"/>
    <w:uiPriority w:val="99"/>
    <w:rsid w:val="00F36DF9"/>
    <w:rPr>
      <w:color w:val="auto"/>
      <w:sz w:val="26"/>
      <w:szCs w:val="26"/>
    </w:rPr>
  </w:style>
  <w:style w:type="paragraph" w:customStyle="1" w:styleId="13">
    <w:name w:val="Абзац списка1"/>
    <w:basedOn w:val="Normal"/>
    <w:uiPriority w:val="99"/>
    <w:rsid w:val="00F36DF9"/>
    <w:pPr>
      <w:spacing w:after="200" w:line="276" w:lineRule="auto"/>
      <w:ind w:left="720"/>
    </w:pPr>
    <w:rPr>
      <w:rFonts w:ascii="Calibri" w:hAnsi="Calibri" w:cs="Calibri"/>
      <w:sz w:val="22"/>
      <w:szCs w:val="22"/>
      <w:lang w:eastAsia="en-US"/>
    </w:rPr>
  </w:style>
  <w:style w:type="paragraph" w:customStyle="1" w:styleId="a9">
    <w:name w:val="Базовый"/>
    <w:uiPriority w:val="99"/>
    <w:rsid w:val="00F36DF9"/>
    <w:pPr>
      <w:suppressAutoHyphens/>
      <w:spacing w:after="200" w:line="276" w:lineRule="auto"/>
    </w:pPr>
    <w:rPr>
      <w:rFonts w:ascii="Calibri" w:eastAsia="SimSun" w:hAnsi="Calibri" w:cs="Calibri"/>
    </w:rPr>
  </w:style>
  <w:style w:type="paragraph" w:customStyle="1" w:styleId="aa">
    <w:name w:val="Прижатый влево"/>
    <w:basedOn w:val="Normal"/>
    <w:next w:val="Normal"/>
    <w:uiPriority w:val="99"/>
    <w:rsid w:val="00F36DF9"/>
    <w:pPr>
      <w:widowControl w:val="0"/>
      <w:autoSpaceDE w:val="0"/>
      <w:autoSpaceDN w:val="0"/>
      <w:adjustRightInd w:val="0"/>
    </w:pPr>
    <w:rPr>
      <w:rFonts w:ascii="Arial" w:hAnsi="Arial" w:cs="Arial"/>
      <w:sz w:val="24"/>
      <w:szCs w:val="24"/>
    </w:rPr>
  </w:style>
  <w:style w:type="paragraph" w:customStyle="1" w:styleId="s1">
    <w:name w:val="s_1"/>
    <w:basedOn w:val="Normal"/>
    <w:uiPriority w:val="99"/>
    <w:rsid w:val="00F36DF9"/>
    <w:pPr>
      <w:spacing w:before="100" w:beforeAutospacing="1" w:after="100" w:afterAutospacing="1"/>
    </w:pPr>
    <w:rPr>
      <w:sz w:val="24"/>
      <w:szCs w:val="24"/>
    </w:rPr>
  </w:style>
  <w:style w:type="character" w:customStyle="1" w:styleId="apple-converted-space">
    <w:name w:val="apple-converted-space"/>
    <w:uiPriority w:val="99"/>
    <w:rsid w:val="00F36DF9"/>
  </w:style>
  <w:style w:type="character" w:customStyle="1" w:styleId="ab">
    <w:name w:val="Цветовое выделение"/>
    <w:uiPriority w:val="99"/>
    <w:rsid w:val="00F36DF9"/>
    <w:rPr>
      <w:b/>
      <w:bCs/>
      <w:color w:val="26282F"/>
      <w:sz w:val="26"/>
      <w:szCs w:val="26"/>
    </w:rPr>
  </w:style>
  <w:style w:type="character" w:styleId="FootnoteReference">
    <w:name w:val="footnote reference"/>
    <w:aliases w:val="Знак сноски 1,Знак сноски-FN,Ciae niinee-FN,Referencia nota al pie"/>
    <w:basedOn w:val="DefaultParagraphFont"/>
    <w:uiPriority w:val="99"/>
    <w:semiHidden/>
    <w:rsid w:val="00F36DF9"/>
    <w:rPr>
      <w:vertAlign w:val="superscript"/>
    </w:rPr>
  </w:style>
  <w:style w:type="character" w:customStyle="1" w:styleId="ac">
    <w:name w:val="Активная гипертекстовая ссылка"/>
    <w:uiPriority w:val="99"/>
    <w:rsid w:val="00F36DF9"/>
    <w:rPr>
      <w:color w:val="auto"/>
      <w:sz w:val="26"/>
      <w:szCs w:val="26"/>
      <w:u w:val="single"/>
    </w:rPr>
  </w:style>
  <w:style w:type="paragraph" w:customStyle="1" w:styleId="ad">
    <w:name w:val="Внимание"/>
    <w:basedOn w:val="Normal"/>
    <w:next w:val="Normal"/>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e">
    <w:name w:val="Внимание: криминал!!"/>
    <w:basedOn w:val="ad"/>
    <w:next w:val="Normal"/>
    <w:uiPriority w:val="99"/>
    <w:rsid w:val="00F36DF9"/>
  </w:style>
  <w:style w:type="paragraph" w:customStyle="1" w:styleId="af">
    <w:name w:val="Внимание: недобросовестность!"/>
    <w:basedOn w:val="ad"/>
    <w:next w:val="Normal"/>
    <w:uiPriority w:val="99"/>
    <w:rsid w:val="00F36DF9"/>
  </w:style>
  <w:style w:type="character" w:customStyle="1" w:styleId="af0">
    <w:name w:val="Выделение для Базового Поиска"/>
    <w:uiPriority w:val="99"/>
    <w:rsid w:val="00F36DF9"/>
    <w:rPr>
      <w:color w:val="0058A9"/>
      <w:sz w:val="26"/>
      <w:szCs w:val="26"/>
    </w:rPr>
  </w:style>
  <w:style w:type="character" w:customStyle="1" w:styleId="af1">
    <w:name w:val="Выделение для Базового Поиска (курсив)"/>
    <w:uiPriority w:val="99"/>
    <w:rsid w:val="00F36DF9"/>
    <w:rPr>
      <w:i/>
      <w:iCs/>
      <w:color w:val="0058A9"/>
      <w:sz w:val="26"/>
      <w:szCs w:val="26"/>
    </w:rPr>
  </w:style>
  <w:style w:type="paragraph" w:customStyle="1" w:styleId="af2">
    <w:name w:val="Основное меню (преемственное)"/>
    <w:basedOn w:val="Normal"/>
    <w:next w:val="Normal"/>
    <w:uiPriority w:val="99"/>
    <w:rsid w:val="00F36DF9"/>
    <w:pPr>
      <w:widowControl w:val="0"/>
      <w:autoSpaceDE w:val="0"/>
      <w:autoSpaceDN w:val="0"/>
      <w:adjustRightInd w:val="0"/>
      <w:jc w:val="both"/>
    </w:pPr>
    <w:rPr>
      <w:rFonts w:ascii="Verdana" w:hAnsi="Verdana" w:cs="Verdana"/>
      <w:sz w:val="24"/>
      <w:szCs w:val="24"/>
    </w:rPr>
  </w:style>
  <w:style w:type="paragraph" w:customStyle="1" w:styleId="af3">
    <w:name w:val="Заголовок"/>
    <w:basedOn w:val="af2"/>
    <w:next w:val="Normal"/>
    <w:uiPriority w:val="99"/>
    <w:rsid w:val="00F36DF9"/>
    <w:rPr>
      <w:rFonts w:ascii="Arial" w:hAnsi="Arial" w:cs="Arial"/>
      <w:b/>
      <w:bCs/>
      <w:color w:val="0058A9"/>
      <w:shd w:val="clear" w:color="auto" w:fill="F0F0F0"/>
    </w:rPr>
  </w:style>
  <w:style w:type="paragraph" w:customStyle="1" w:styleId="af4">
    <w:name w:val="Заголовок группы контролов"/>
    <w:basedOn w:val="Normal"/>
    <w:next w:val="Normal"/>
    <w:uiPriority w:val="99"/>
    <w:rsid w:val="00F36DF9"/>
    <w:pPr>
      <w:widowControl w:val="0"/>
      <w:autoSpaceDE w:val="0"/>
      <w:autoSpaceDN w:val="0"/>
      <w:adjustRightInd w:val="0"/>
      <w:jc w:val="both"/>
    </w:pPr>
    <w:rPr>
      <w:rFonts w:ascii="Arial" w:hAnsi="Arial" w:cs="Arial"/>
      <w:b/>
      <w:bCs/>
      <w:color w:val="000000"/>
      <w:sz w:val="24"/>
      <w:szCs w:val="24"/>
    </w:rPr>
  </w:style>
  <w:style w:type="paragraph" w:customStyle="1" w:styleId="af5">
    <w:name w:val="Заголовок для информации об изменениях"/>
    <w:basedOn w:val="Heading1"/>
    <w:next w:val="Normal"/>
    <w:uiPriority w:val="99"/>
    <w:rsid w:val="00F36DF9"/>
    <w:pPr>
      <w:keepNext w:val="0"/>
      <w:widowControl w:val="0"/>
      <w:autoSpaceDE w:val="0"/>
      <w:autoSpaceDN w:val="0"/>
      <w:adjustRightInd w:val="0"/>
      <w:spacing w:line="240" w:lineRule="auto"/>
      <w:jc w:val="both"/>
      <w:outlineLvl w:val="9"/>
    </w:pPr>
    <w:rPr>
      <w:rFonts w:ascii="Arial" w:hAnsi="Arial" w:cs="Arial"/>
      <w:b w:val="0"/>
      <w:bCs w:val="0"/>
      <w:spacing w:val="0"/>
      <w:sz w:val="20"/>
      <w:szCs w:val="20"/>
      <w:shd w:val="clear" w:color="auto" w:fill="FFFFFF"/>
    </w:rPr>
  </w:style>
  <w:style w:type="paragraph" w:customStyle="1" w:styleId="af6">
    <w:name w:val="Заголовок приложения"/>
    <w:basedOn w:val="Normal"/>
    <w:next w:val="Normal"/>
    <w:uiPriority w:val="99"/>
    <w:rsid w:val="00F36DF9"/>
    <w:pPr>
      <w:widowControl w:val="0"/>
      <w:autoSpaceDE w:val="0"/>
      <w:autoSpaceDN w:val="0"/>
      <w:adjustRightInd w:val="0"/>
      <w:jc w:val="right"/>
    </w:pPr>
    <w:rPr>
      <w:rFonts w:ascii="Arial" w:hAnsi="Arial" w:cs="Arial"/>
      <w:sz w:val="24"/>
      <w:szCs w:val="24"/>
    </w:rPr>
  </w:style>
  <w:style w:type="paragraph" w:customStyle="1" w:styleId="af7">
    <w:name w:val="Заголовок распахивающейся части диалога"/>
    <w:basedOn w:val="Normal"/>
    <w:next w:val="Normal"/>
    <w:uiPriority w:val="99"/>
    <w:rsid w:val="00F36DF9"/>
    <w:pPr>
      <w:widowControl w:val="0"/>
      <w:autoSpaceDE w:val="0"/>
      <w:autoSpaceDN w:val="0"/>
      <w:adjustRightInd w:val="0"/>
      <w:jc w:val="both"/>
    </w:pPr>
    <w:rPr>
      <w:rFonts w:ascii="Arial" w:hAnsi="Arial" w:cs="Arial"/>
      <w:i/>
      <w:iCs/>
      <w:color w:val="000080"/>
      <w:sz w:val="24"/>
      <w:szCs w:val="24"/>
    </w:rPr>
  </w:style>
  <w:style w:type="character" w:customStyle="1" w:styleId="af8">
    <w:name w:val="Заголовок своего сообщения"/>
    <w:uiPriority w:val="99"/>
    <w:rsid w:val="00F36DF9"/>
    <w:rPr>
      <w:color w:val="26282F"/>
      <w:sz w:val="26"/>
      <w:szCs w:val="26"/>
    </w:rPr>
  </w:style>
  <w:style w:type="paragraph" w:customStyle="1" w:styleId="af9">
    <w:name w:val="Заголовок статьи"/>
    <w:basedOn w:val="Normal"/>
    <w:next w:val="Normal"/>
    <w:uiPriority w:val="99"/>
    <w:rsid w:val="00F36DF9"/>
    <w:pPr>
      <w:widowControl w:val="0"/>
      <w:autoSpaceDE w:val="0"/>
      <w:autoSpaceDN w:val="0"/>
      <w:adjustRightInd w:val="0"/>
      <w:ind w:left="1612" w:hanging="892"/>
      <w:jc w:val="both"/>
    </w:pPr>
    <w:rPr>
      <w:rFonts w:ascii="Arial" w:hAnsi="Arial" w:cs="Arial"/>
      <w:sz w:val="24"/>
      <w:szCs w:val="24"/>
    </w:rPr>
  </w:style>
  <w:style w:type="character" w:customStyle="1" w:styleId="afa">
    <w:name w:val="Заголовок чужого сообщения"/>
    <w:uiPriority w:val="99"/>
    <w:rsid w:val="00F36DF9"/>
    <w:rPr>
      <w:color w:val="FF0000"/>
      <w:sz w:val="26"/>
      <w:szCs w:val="26"/>
    </w:rPr>
  </w:style>
  <w:style w:type="paragraph" w:customStyle="1" w:styleId="afb">
    <w:name w:val="Заголовок ЭР (левое окно)"/>
    <w:basedOn w:val="Normal"/>
    <w:next w:val="Normal"/>
    <w:uiPriority w:val="99"/>
    <w:rsid w:val="00F36DF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c">
    <w:name w:val="Заголовок ЭР (правое окно)"/>
    <w:basedOn w:val="afb"/>
    <w:next w:val="Normal"/>
    <w:uiPriority w:val="99"/>
    <w:rsid w:val="00F36DF9"/>
    <w:pPr>
      <w:spacing w:before="0" w:after="0"/>
      <w:jc w:val="left"/>
    </w:pPr>
    <w:rPr>
      <w:b w:val="0"/>
      <w:bCs w:val="0"/>
      <w:color w:val="auto"/>
      <w:sz w:val="24"/>
      <w:szCs w:val="24"/>
    </w:rPr>
  </w:style>
  <w:style w:type="paragraph" w:customStyle="1" w:styleId="afd">
    <w:name w:val="Интерактивный заголовок"/>
    <w:basedOn w:val="af3"/>
    <w:next w:val="Normal"/>
    <w:uiPriority w:val="99"/>
    <w:rsid w:val="00F36DF9"/>
    <w:rPr>
      <w:b w:val="0"/>
      <w:bCs w:val="0"/>
      <w:color w:val="auto"/>
      <w:u w:val="single"/>
      <w:shd w:val="clear" w:color="auto" w:fill="auto"/>
    </w:rPr>
  </w:style>
  <w:style w:type="paragraph" w:customStyle="1" w:styleId="afe">
    <w:name w:val="Текст информации об изменениях"/>
    <w:basedOn w:val="Normal"/>
    <w:next w:val="Normal"/>
    <w:uiPriority w:val="99"/>
    <w:rsid w:val="00F36DF9"/>
    <w:pPr>
      <w:widowControl w:val="0"/>
      <w:autoSpaceDE w:val="0"/>
      <w:autoSpaceDN w:val="0"/>
      <w:adjustRightInd w:val="0"/>
      <w:jc w:val="both"/>
    </w:pPr>
    <w:rPr>
      <w:rFonts w:ascii="Arial" w:hAnsi="Arial" w:cs="Arial"/>
      <w:color w:val="353842"/>
    </w:rPr>
  </w:style>
  <w:style w:type="paragraph" w:customStyle="1" w:styleId="aff">
    <w:name w:val="Информация об изменениях"/>
    <w:basedOn w:val="afe"/>
    <w:next w:val="Normal"/>
    <w:uiPriority w:val="99"/>
    <w:rsid w:val="00F36DF9"/>
    <w:pPr>
      <w:spacing w:before="180"/>
      <w:ind w:left="360" w:right="360"/>
    </w:pPr>
    <w:rPr>
      <w:color w:val="auto"/>
      <w:sz w:val="24"/>
      <w:szCs w:val="24"/>
      <w:shd w:val="clear" w:color="auto" w:fill="EAEFED"/>
    </w:rPr>
  </w:style>
  <w:style w:type="paragraph" w:customStyle="1" w:styleId="aff0">
    <w:name w:val="Текст (справка)"/>
    <w:basedOn w:val="Normal"/>
    <w:next w:val="Normal"/>
    <w:uiPriority w:val="99"/>
    <w:rsid w:val="00F36DF9"/>
    <w:pPr>
      <w:widowControl w:val="0"/>
      <w:autoSpaceDE w:val="0"/>
      <w:autoSpaceDN w:val="0"/>
      <w:adjustRightInd w:val="0"/>
      <w:ind w:left="170" w:right="170"/>
    </w:pPr>
    <w:rPr>
      <w:rFonts w:ascii="Arial" w:hAnsi="Arial" w:cs="Arial"/>
      <w:sz w:val="24"/>
      <w:szCs w:val="24"/>
    </w:rPr>
  </w:style>
  <w:style w:type="paragraph" w:customStyle="1" w:styleId="aff1">
    <w:name w:val="Комментарий"/>
    <w:basedOn w:val="aff0"/>
    <w:next w:val="Normal"/>
    <w:uiPriority w:val="99"/>
    <w:rsid w:val="00F36DF9"/>
    <w:pPr>
      <w:spacing w:before="75"/>
      <w:ind w:left="0" w:right="0"/>
      <w:jc w:val="both"/>
    </w:pPr>
    <w:rPr>
      <w:color w:val="353842"/>
      <w:shd w:val="clear" w:color="auto" w:fill="F0F0F0"/>
    </w:rPr>
  </w:style>
  <w:style w:type="paragraph" w:customStyle="1" w:styleId="aff2">
    <w:name w:val="Информация об изменениях документа"/>
    <w:basedOn w:val="aff1"/>
    <w:next w:val="Normal"/>
    <w:uiPriority w:val="99"/>
    <w:rsid w:val="00F36DF9"/>
  </w:style>
  <w:style w:type="paragraph" w:customStyle="1" w:styleId="aff3">
    <w:name w:val="Текст (лев. подпись)"/>
    <w:basedOn w:val="Normal"/>
    <w:next w:val="Normal"/>
    <w:uiPriority w:val="99"/>
    <w:rsid w:val="00F36DF9"/>
    <w:pPr>
      <w:widowControl w:val="0"/>
      <w:autoSpaceDE w:val="0"/>
      <w:autoSpaceDN w:val="0"/>
      <w:adjustRightInd w:val="0"/>
    </w:pPr>
    <w:rPr>
      <w:rFonts w:ascii="Arial" w:hAnsi="Arial" w:cs="Arial"/>
      <w:sz w:val="24"/>
      <w:szCs w:val="24"/>
    </w:rPr>
  </w:style>
  <w:style w:type="paragraph" w:customStyle="1" w:styleId="aff4">
    <w:name w:val="Колонтитул (левый)"/>
    <w:basedOn w:val="aff3"/>
    <w:next w:val="Normal"/>
    <w:uiPriority w:val="99"/>
    <w:rsid w:val="00F36DF9"/>
    <w:pPr>
      <w:jc w:val="both"/>
    </w:pPr>
    <w:rPr>
      <w:sz w:val="16"/>
      <w:szCs w:val="16"/>
    </w:rPr>
  </w:style>
  <w:style w:type="paragraph" w:customStyle="1" w:styleId="aff5">
    <w:name w:val="Текст (прав. подпись)"/>
    <w:basedOn w:val="Normal"/>
    <w:next w:val="Normal"/>
    <w:uiPriority w:val="99"/>
    <w:rsid w:val="00F36DF9"/>
    <w:pPr>
      <w:widowControl w:val="0"/>
      <w:autoSpaceDE w:val="0"/>
      <w:autoSpaceDN w:val="0"/>
      <w:adjustRightInd w:val="0"/>
      <w:jc w:val="right"/>
    </w:pPr>
    <w:rPr>
      <w:rFonts w:ascii="Arial" w:hAnsi="Arial" w:cs="Arial"/>
      <w:sz w:val="24"/>
      <w:szCs w:val="24"/>
    </w:rPr>
  </w:style>
  <w:style w:type="paragraph" w:customStyle="1" w:styleId="aff6">
    <w:name w:val="Колонтитул (правый)"/>
    <w:basedOn w:val="aff5"/>
    <w:next w:val="Normal"/>
    <w:uiPriority w:val="99"/>
    <w:rsid w:val="00F36DF9"/>
    <w:pPr>
      <w:jc w:val="both"/>
    </w:pPr>
    <w:rPr>
      <w:sz w:val="16"/>
      <w:szCs w:val="16"/>
    </w:rPr>
  </w:style>
  <w:style w:type="paragraph" w:customStyle="1" w:styleId="aff7">
    <w:name w:val="Комментарий пользователя"/>
    <w:basedOn w:val="aff1"/>
    <w:next w:val="Normal"/>
    <w:uiPriority w:val="99"/>
    <w:rsid w:val="00F36DF9"/>
  </w:style>
  <w:style w:type="paragraph" w:customStyle="1" w:styleId="aff8">
    <w:name w:val="Куда обратиться?"/>
    <w:basedOn w:val="ad"/>
    <w:next w:val="Normal"/>
    <w:uiPriority w:val="99"/>
    <w:rsid w:val="00F36DF9"/>
  </w:style>
  <w:style w:type="paragraph" w:customStyle="1" w:styleId="aff9">
    <w:name w:val="Моноширинный"/>
    <w:basedOn w:val="Normal"/>
    <w:next w:val="Normal"/>
    <w:uiPriority w:val="99"/>
    <w:rsid w:val="00F36DF9"/>
    <w:pPr>
      <w:widowControl w:val="0"/>
      <w:autoSpaceDE w:val="0"/>
      <w:autoSpaceDN w:val="0"/>
      <w:adjustRightInd w:val="0"/>
      <w:jc w:val="both"/>
    </w:pPr>
    <w:rPr>
      <w:rFonts w:ascii="Courier New" w:hAnsi="Courier New" w:cs="Courier New"/>
      <w:sz w:val="22"/>
      <w:szCs w:val="22"/>
    </w:rPr>
  </w:style>
  <w:style w:type="character" w:customStyle="1" w:styleId="affa">
    <w:name w:val="Найденные слова"/>
    <w:uiPriority w:val="99"/>
    <w:rsid w:val="00F36DF9"/>
    <w:rPr>
      <w:color w:val="26282F"/>
      <w:sz w:val="26"/>
      <w:szCs w:val="26"/>
      <w:shd w:val="clear" w:color="auto" w:fill="auto"/>
    </w:rPr>
  </w:style>
  <w:style w:type="character" w:customStyle="1" w:styleId="affb">
    <w:name w:val="Не вступил в силу"/>
    <w:uiPriority w:val="99"/>
    <w:rsid w:val="00F36DF9"/>
    <w:rPr>
      <w:color w:val="000000"/>
      <w:sz w:val="26"/>
      <w:szCs w:val="26"/>
      <w:shd w:val="clear" w:color="auto" w:fill="auto"/>
    </w:rPr>
  </w:style>
  <w:style w:type="paragraph" w:customStyle="1" w:styleId="affc">
    <w:name w:val="Необходимые документы"/>
    <w:basedOn w:val="ad"/>
    <w:next w:val="Normal"/>
    <w:uiPriority w:val="99"/>
    <w:rsid w:val="00F36DF9"/>
  </w:style>
  <w:style w:type="paragraph" w:customStyle="1" w:styleId="affd">
    <w:name w:val="Объект"/>
    <w:basedOn w:val="Normal"/>
    <w:next w:val="Normal"/>
    <w:uiPriority w:val="99"/>
    <w:rsid w:val="00F36DF9"/>
    <w:pPr>
      <w:widowControl w:val="0"/>
      <w:autoSpaceDE w:val="0"/>
      <w:autoSpaceDN w:val="0"/>
      <w:adjustRightInd w:val="0"/>
      <w:jc w:val="both"/>
    </w:pPr>
    <w:rPr>
      <w:sz w:val="26"/>
      <w:szCs w:val="26"/>
    </w:rPr>
  </w:style>
  <w:style w:type="paragraph" w:customStyle="1" w:styleId="affe">
    <w:name w:val="Таблицы (моноширинный)"/>
    <w:basedOn w:val="Normal"/>
    <w:next w:val="Normal"/>
    <w:uiPriority w:val="99"/>
    <w:rsid w:val="00F36DF9"/>
    <w:pPr>
      <w:widowControl w:val="0"/>
      <w:autoSpaceDE w:val="0"/>
      <w:autoSpaceDN w:val="0"/>
      <w:adjustRightInd w:val="0"/>
      <w:jc w:val="both"/>
    </w:pPr>
    <w:rPr>
      <w:rFonts w:ascii="Courier New" w:hAnsi="Courier New" w:cs="Courier New"/>
      <w:sz w:val="22"/>
      <w:szCs w:val="22"/>
    </w:rPr>
  </w:style>
  <w:style w:type="paragraph" w:customStyle="1" w:styleId="afff">
    <w:name w:val="Оглавление"/>
    <w:basedOn w:val="affe"/>
    <w:next w:val="Normal"/>
    <w:uiPriority w:val="99"/>
    <w:rsid w:val="00F36DF9"/>
    <w:pPr>
      <w:ind w:left="140"/>
    </w:pPr>
    <w:rPr>
      <w:rFonts w:ascii="Arial" w:hAnsi="Arial" w:cs="Arial"/>
      <w:sz w:val="24"/>
      <w:szCs w:val="24"/>
    </w:rPr>
  </w:style>
  <w:style w:type="character" w:customStyle="1" w:styleId="afff0">
    <w:name w:val="Опечатки"/>
    <w:uiPriority w:val="99"/>
    <w:rsid w:val="00F36DF9"/>
    <w:rPr>
      <w:color w:val="FF0000"/>
      <w:sz w:val="26"/>
      <w:szCs w:val="26"/>
    </w:rPr>
  </w:style>
  <w:style w:type="paragraph" w:customStyle="1" w:styleId="afff1">
    <w:name w:val="Переменная часть"/>
    <w:basedOn w:val="af2"/>
    <w:next w:val="Normal"/>
    <w:uiPriority w:val="99"/>
    <w:rsid w:val="00F36DF9"/>
    <w:rPr>
      <w:rFonts w:ascii="Arial" w:hAnsi="Arial" w:cs="Arial"/>
      <w:sz w:val="20"/>
      <w:szCs w:val="20"/>
    </w:rPr>
  </w:style>
  <w:style w:type="paragraph" w:customStyle="1" w:styleId="afff2">
    <w:name w:val="Подвал для информации об изменениях"/>
    <w:basedOn w:val="Heading1"/>
    <w:next w:val="Normal"/>
    <w:uiPriority w:val="99"/>
    <w:rsid w:val="00F36DF9"/>
    <w:pPr>
      <w:keepNext w:val="0"/>
      <w:widowControl w:val="0"/>
      <w:autoSpaceDE w:val="0"/>
      <w:autoSpaceDN w:val="0"/>
      <w:adjustRightInd w:val="0"/>
      <w:spacing w:line="240" w:lineRule="auto"/>
      <w:jc w:val="both"/>
      <w:outlineLvl w:val="9"/>
    </w:pPr>
    <w:rPr>
      <w:rFonts w:ascii="Arial" w:hAnsi="Arial" w:cs="Arial"/>
      <w:b w:val="0"/>
      <w:bCs w:val="0"/>
      <w:spacing w:val="0"/>
      <w:sz w:val="20"/>
      <w:szCs w:val="20"/>
    </w:rPr>
  </w:style>
  <w:style w:type="paragraph" w:customStyle="1" w:styleId="afff3">
    <w:name w:val="Подзаголовок для информации об изменениях"/>
    <w:basedOn w:val="afe"/>
    <w:next w:val="Normal"/>
    <w:uiPriority w:val="99"/>
    <w:rsid w:val="00F36DF9"/>
    <w:rPr>
      <w:b/>
      <w:bCs/>
      <w:sz w:val="24"/>
      <w:szCs w:val="24"/>
    </w:rPr>
  </w:style>
  <w:style w:type="paragraph" w:customStyle="1" w:styleId="afff4">
    <w:name w:val="Подчёркнуный текст"/>
    <w:basedOn w:val="Normal"/>
    <w:next w:val="Normal"/>
    <w:uiPriority w:val="99"/>
    <w:rsid w:val="00F36DF9"/>
    <w:pPr>
      <w:widowControl w:val="0"/>
      <w:autoSpaceDE w:val="0"/>
      <w:autoSpaceDN w:val="0"/>
      <w:adjustRightInd w:val="0"/>
      <w:jc w:val="both"/>
    </w:pPr>
    <w:rPr>
      <w:rFonts w:ascii="Arial" w:hAnsi="Arial" w:cs="Arial"/>
      <w:sz w:val="24"/>
      <w:szCs w:val="24"/>
    </w:rPr>
  </w:style>
  <w:style w:type="paragraph" w:customStyle="1" w:styleId="afff5">
    <w:name w:val="Постоянная часть"/>
    <w:basedOn w:val="af2"/>
    <w:next w:val="Normal"/>
    <w:uiPriority w:val="99"/>
    <w:rsid w:val="00F36DF9"/>
    <w:rPr>
      <w:rFonts w:ascii="Arial" w:hAnsi="Arial" w:cs="Arial"/>
      <w:sz w:val="22"/>
      <w:szCs w:val="22"/>
    </w:rPr>
  </w:style>
  <w:style w:type="paragraph" w:customStyle="1" w:styleId="afff6">
    <w:name w:val="Пример."/>
    <w:basedOn w:val="ad"/>
    <w:next w:val="Normal"/>
    <w:uiPriority w:val="99"/>
    <w:rsid w:val="00F36DF9"/>
  </w:style>
  <w:style w:type="paragraph" w:customStyle="1" w:styleId="afff7">
    <w:name w:val="Примечание."/>
    <w:basedOn w:val="ad"/>
    <w:next w:val="Normal"/>
    <w:uiPriority w:val="99"/>
    <w:rsid w:val="00F36DF9"/>
  </w:style>
  <w:style w:type="character" w:customStyle="1" w:styleId="afff8">
    <w:name w:val="Продолжение ссылки"/>
    <w:uiPriority w:val="99"/>
    <w:rsid w:val="00F36DF9"/>
  </w:style>
  <w:style w:type="paragraph" w:customStyle="1" w:styleId="afff9">
    <w:name w:val="Словарная статья"/>
    <w:basedOn w:val="Normal"/>
    <w:next w:val="Normal"/>
    <w:uiPriority w:val="99"/>
    <w:rsid w:val="00F36DF9"/>
    <w:pPr>
      <w:widowControl w:val="0"/>
      <w:autoSpaceDE w:val="0"/>
      <w:autoSpaceDN w:val="0"/>
      <w:adjustRightInd w:val="0"/>
      <w:ind w:right="118"/>
      <w:jc w:val="both"/>
    </w:pPr>
    <w:rPr>
      <w:rFonts w:ascii="Arial" w:hAnsi="Arial" w:cs="Arial"/>
      <w:sz w:val="24"/>
      <w:szCs w:val="24"/>
    </w:rPr>
  </w:style>
  <w:style w:type="character" w:customStyle="1" w:styleId="afffa">
    <w:name w:val="Сравнение редакций"/>
    <w:uiPriority w:val="99"/>
    <w:rsid w:val="00F36DF9"/>
    <w:rPr>
      <w:color w:val="26282F"/>
      <w:sz w:val="26"/>
      <w:szCs w:val="26"/>
    </w:rPr>
  </w:style>
  <w:style w:type="character" w:customStyle="1" w:styleId="afffb">
    <w:name w:val="Сравнение редакций. Добавленный фрагмент"/>
    <w:uiPriority w:val="99"/>
    <w:rsid w:val="00F36DF9"/>
    <w:rPr>
      <w:color w:val="000000"/>
      <w:shd w:val="clear" w:color="auto" w:fill="auto"/>
    </w:rPr>
  </w:style>
  <w:style w:type="character" w:customStyle="1" w:styleId="afffc">
    <w:name w:val="Сравнение редакций. Удаленный фрагмент"/>
    <w:uiPriority w:val="99"/>
    <w:rsid w:val="00F36DF9"/>
    <w:rPr>
      <w:color w:val="000000"/>
      <w:shd w:val="clear" w:color="auto" w:fill="auto"/>
    </w:rPr>
  </w:style>
  <w:style w:type="paragraph" w:customStyle="1" w:styleId="afffd">
    <w:name w:val="Ссылка на официальную публикацию"/>
    <w:basedOn w:val="Normal"/>
    <w:next w:val="Normal"/>
    <w:uiPriority w:val="99"/>
    <w:rsid w:val="00F36DF9"/>
    <w:pPr>
      <w:widowControl w:val="0"/>
      <w:autoSpaceDE w:val="0"/>
      <w:autoSpaceDN w:val="0"/>
      <w:adjustRightInd w:val="0"/>
      <w:jc w:val="both"/>
    </w:pPr>
    <w:rPr>
      <w:rFonts w:ascii="Arial" w:hAnsi="Arial" w:cs="Arial"/>
      <w:sz w:val="24"/>
      <w:szCs w:val="24"/>
    </w:rPr>
  </w:style>
  <w:style w:type="paragraph" w:customStyle="1" w:styleId="afffe">
    <w:name w:val="Текст в таблице"/>
    <w:basedOn w:val="a5"/>
    <w:next w:val="Normal"/>
    <w:uiPriority w:val="99"/>
    <w:rsid w:val="00F36DF9"/>
    <w:pPr>
      <w:ind w:firstLine="500"/>
    </w:pPr>
  </w:style>
  <w:style w:type="paragraph" w:customStyle="1" w:styleId="affff">
    <w:name w:val="Текст ЭР (см. также)"/>
    <w:basedOn w:val="Normal"/>
    <w:next w:val="Normal"/>
    <w:uiPriority w:val="99"/>
    <w:rsid w:val="00F36DF9"/>
    <w:pPr>
      <w:widowControl w:val="0"/>
      <w:autoSpaceDE w:val="0"/>
      <w:autoSpaceDN w:val="0"/>
      <w:adjustRightInd w:val="0"/>
      <w:spacing w:before="200"/>
    </w:pPr>
    <w:rPr>
      <w:rFonts w:ascii="Arial" w:hAnsi="Arial" w:cs="Arial"/>
      <w:sz w:val="22"/>
      <w:szCs w:val="22"/>
    </w:rPr>
  </w:style>
  <w:style w:type="paragraph" w:customStyle="1" w:styleId="affff0">
    <w:name w:val="Технический комментарий"/>
    <w:basedOn w:val="Normal"/>
    <w:next w:val="Normal"/>
    <w:uiPriority w:val="99"/>
    <w:rsid w:val="00F36DF9"/>
    <w:pPr>
      <w:widowControl w:val="0"/>
      <w:autoSpaceDE w:val="0"/>
      <w:autoSpaceDN w:val="0"/>
      <w:adjustRightInd w:val="0"/>
    </w:pPr>
    <w:rPr>
      <w:rFonts w:ascii="Arial" w:hAnsi="Arial" w:cs="Arial"/>
      <w:color w:val="463F31"/>
      <w:sz w:val="24"/>
      <w:szCs w:val="24"/>
      <w:shd w:val="clear" w:color="auto" w:fill="FFFFA6"/>
    </w:rPr>
  </w:style>
  <w:style w:type="character" w:customStyle="1" w:styleId="affff1">
    <w:name w:val="Утратил силу"/>
    <w:uiPriority w:val="99"/>
    <w:rsid w:val="00F36DF9"/>
    <w:rPr>
      <w:strike/>
      <w:color w:val="auto"/>
      <w:sz w:val="26"/>
      <w:szCs w:val="26"/>
    </w:rPr>
  </w:style>
  <w:style w:type="paragraph" w:customStyle="1" w:styleId="affff2">
    <w:name w:val="Формула"/>
    <w:basedOn w:val="Normal"/>
    <w:next w:val="Normal"/>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3">
    <w:name w:val="Центрированный (таблица)"/>
    <w:basedOn w:val="a5"/>
    <w:next w:val="Normal"/>
    <w:uiPriority w:val="99"/>
    <w:rsid w:val="00F36DF9"/>
    <w:pPr>
      <w:jc w:val="center"/>
    </w:pPr>
  </w:style>
  <w:style w:type="paragraph" w:customStyle="1" w:styleId="-">
    <w:name w:val="ЭР-содержание (правое окно)"/>
    <w:basedOn w:val="Normal"/>
    <w:next w:val="Normal"/>
    <w:uiPriority w:val="99"/>
    <w:rsid w:val="00F36DF9"/>
    <w:pPr>
      <w:widowControl w:val="0"/>
      <w:autoSpaceDE w:val="0"/>
      <w:autoSpaceDN w:val="0"/>
      <w:adjustRightInd w:val="0"/>
      <w:spacing w:before="300"/>
    </w:pPr>
    <w:rPr>
      <w:rFonts w:ascii="Arial" w:hAnsi="Arial" w:cs="Arial"/>
      <w:sz w:val="26"/>
      <w:szCs w:val="26"/>
    </w:rPr>
  </w:style>
  <w:style w:type="paragraph" w:customStyle="1" w:styleId="affff4">
    <w:name w:val="Знак"/>
    <w:basedOn w:val="Normal"/>
    <w:uiPriority w:val="99"/>
    <w:rsid w:val="00F36DF9"/>
    <w:pPr>
      <w:spacing w:before="100" w:beforeAutospacing="1" w:after="100" w:afterAutospacing="1"/>
    </w:pPr>
    <w:rPr>
      <w:rFonts w:ascii="Tahoma" w:hAnsi="Tahoma" w:cs="Tahoma"/>
      <w:lang w:val="en-US" w:eastAsia="en-US"/>
    </w:rPr>
  </w:style>
  <w:style w:type="paragraph" w:customStyle="1" w:styleId="ConsNormal">
    <w:name w:val="ConsNormal"/>
    <w:uiPriority w:val="99"/>
    <w:rsid w:val="00F36DF9"/>
    <w:pPr>
      <w:widowControl w:val="0"/>
      <w:autoSpaceDE w:val="0"/>
      <w:autoSpaceDN w:val="0"/>
      <w:adjustRightInd w:val="0"/>
      <w:ind w:firstLine="720"/>
    </w:pPr>
    <w:rPr>
      <w:rFonts w:ascii="Arial" w:hAnsi="Arial" w:cs="Arial"/>
      <w:sz w:val="20"/>
      <w:szCs w:val="20"/>
    </w:rPr>
  </w:style>
  <w:style w:type="character" w:styleId="Strong">
    <w:name w:val="Strong"/>
    <w:basedOn w:val="DefaultParagraphFont"/>
    <w:uiPriority w:val="99"/>
    <w:qFormat/>
    <w:rsid w:val="00F36DF9"/>
    <w:rPr>
      <w:b/>
      <w:bCs/>
    </w:rPr>
  </w:style>
  <w:style w:type="paragraph" w:customStyle="1" w:styleId="consplusnormal1">
    <w:name w:val="consplusnormal"/>
    <w:basedOn w:val="Normal"/>
    <w:uiPriority w:val="99"/>
    <w:rsid w:val="00F36DF9"/>
    <w:pPr>
      <w:spacing w:before="100" w:beforeAutospacing="1" w:after="100" w:afterAutospacing="1"/>
    </w:pPr>
    <w:rPr>
      <w:sz w:val="24"/>
      <w:szCs w:val="24"/>
    </w:rPr>
  </w:style>
  <w:style w:type="character" w:customStyle="1" w:styleId="WW8Num9z0">
    <w:name w:val="WW8Num9z0"/>
    <w:uiPriority w:val="99"/>
    <w:rsid w:val="00F36DF9"/>
    <w:rPr>
      <w:rFonts w:ascii="Symbol" w:hAnsi="Symbol" w:cs="Symbol"/>
      <w:sz w:val="20"/>
      <w:szCs w:val="20"/>
    </w:rPr>
  </w:style>
  <w:style w:type="paragraph" w:customStyle="1" w:styleId="section2">
    <w:name w:val="section2"/>
    <w:basedOn w:val="Normal"/>
    <w:uiPriority w:val="99"/>
    <w:rsid w:val="00F36DF9"/>
    <w:pPr>
      <w:spacing w:before="240" w:after="100"/>
      <w:ind w:firstLine="225"/>
    </w:pPr>
    <w:rPr>
      <w:rFonts w:ascii="Verdana" w:hAnsi="Verdana" w:cs="Verdana"/>
      <w:color w:val="000000"/>
      <w:sz w:val="16"/>
      <w:szCs w:val="16"/>
      <w:lang w:eastAsia="ar-SA"/>
    </w:rPr>
  </w:style>
  <w:style w:type="paragraph" w:customStyle="1" w:styleId="heading">
    <w:name w:val="heading"/>
    <w:basedOn w:val="Normal"/>
    <w:uiPriority w:val="99"/>
    <w:rsid w:val="00F36DF9"/>
    <w:pPr>
      <w:spacing w:before="240" w:after="100"/>
      <w:ind w:firstLine="225"/>
    </w:pPr>
    <w:rPr>
      <w:rFonts w:ascii="Verdana" w:hAnsi="Verdana" w:cs="Verdana"/>
      <w:color w:val="000000"/>
      <w:sz w:val="16"/>
      <w:szCs w:val="16"/>
      <w:lang w:eastAsia="ar-SA"/>
    </w:rPr>
  </w:style>
  <w:style w:type="character" w:customStyle="1" w:styleId="WW8Num1z2">
    <w:name w:val="WW8Num1z2"/>
    <w:uiPriority w:val="99"/>
    <w:rsid w:val="00F36DF9"/>
    <w:rPr>
      <w:rFonts w:ascii="Wingdings" w:hAnsi="Wingdings" w:cs="Wingdings"/>
    </w:rPr>
  </w:style>
  <w:style w:type="paragraph" w:customStyle="1" w:styleId="contentheader2cols">
    <w:name w:val="contentheader2cols"/>
    <w:basedOn w:val="Normal"/>
    <w:uiPriority w:val="99"/>
    <w:rsid w:val="00F36DF9"/>
    <w:pPr>
      <w:spacing w:before="70"/>
      <w:ind w:left="351"/>
    </w:pPr>
    <w:rPr>
      <w:rFonts w:eastAsia="Arial Unicode MS"/>
      <w:b/>
      <w:bCs/>
      <w:color w:val="3560A7"/>
      <w:sz w:val="30"/>
      <w:szCs w:val="30"/>
    </w:rPr>
  </w:style>
  <w:style w:type="paragraph" w:customStyle="1" w:styleId="31">
    <w:name w:val="Основной текст с отступом 31"/>
    <w:basedOn w:val="Normal"/>
    <w:uiPriority w:val="99"/>
    <w:rsid w:val="00F36DF9"/>
    <w:pPr>
      <w:spacing w:after="120"/>
      <w:ind w:left="283"/>
    </w:pPr>
    <w:rPr>
      <w:sz w:val="16"/>
      <w:szCs w:val="16"/>
      <w:lang w:eastAsia="ar-SA"/>
    </w:rPr>
  </w:style>
  <w:style w:type="paragraph" w:customStyle="1" w:styleId="211">
    <w:name w:val="Основной текст с отступом 21"/>
    <w:basedOn w:val="Normal"/>
    <w:uiPriority w:val="99"/>
    <w:rsid w:val="00F36DF9"/>
    <w:pPr>
      <w:tabs>
        <w:tab w:val="left" w:pos="0"/>
      </w:tabs>
      <w:ind w:firstLine="433"/>
      <w:jc w:val="both"/>
    </w:pPr>
    <w:rPr>
      <w:sz w:val="24"/>
      <w:szCs w:val="24"/>
      <w:lang w:eastAsia="ar-SA"/>
    </w:rPr>
  </w:style>
  <w:style w:type="character" w:customStyle="1" w:styleId="8">
    <w:name w:val="Знак Знак8"/>
    <w:uiPriority w:val="99"/>
    <w:rsid w:val="00F36DF9"/>
    <w:rPr>
      <w:b/>
      <w:bCs/>
      <w:i/>
      <w:iCs/>
      <w:sz w:val="26"/>
      <w:szCs w:val="26"/>
      <w:lang w:val="ru-RU" w:eastAsia="ru-RU"/>
    </w:rPr>
  </w:style>
  <w:style w:type="paragraph" w:customStyle="1" w:styleId="ConsPlusTitle">
    <w:name w:val="ConsPlusTitle"/>
    <w:uiPriority w:val="99"/>
    <w:rsid w:val="00F36DF9"/>
    <w:pPr>
      <w:widowControl w:val="0"/>
      <w:autoSpaceDE w:val="0"/>
      <w:autoSpaceDN w:val="0"/>
      <w:adjustRightInd w:val="0"/>
    </w:pPr>
    <w:rPr>
      <w:rFonts w:ascii="Arial" w:hAnsi="Arial" w:cs="Arial"/>
      <w:b/>
      <w:bCs/>
      <w:sz w:val="20"/>
      <w:szCs w:val="20"/>
    </w:rPr>
  </w:style>
  <w:style w:type="paragraph" w:customStyle="1" w:styleId="consnormal0">
    <w:name w:val="consnormal"/>
    <w:basedOn w:val="Normal"/>
    <w:uiPriority w:val="99"/>
    <w:rsid w:val="00F36DF9"/>
    <w:pPr>
      <w:spacing w:before="75" w:after="75"/>
    </w:pPr>
    <w:rPr>
      <w:rFonts w:ascii="Arial" w:hAnsi="Arial" w:cs="Arial"/>
      <w:color w:val="000000"/>
    </w:rPr>
  </w:style>
  <w:style w:type="paragraph" w:customStyle="1" w:styleId="14">
    <w:name w:val="Стиль1"/>
    <w:basedOn w:val="Normal"/>
    <w:uiPriority w:val="99"/>
    <w:rsid w:val="00F36DF9"/>
    <w:pPr>
      <w:tabs>
        <w:tab w:val="num" w:pos="1041"/>
        <w:tab w:val="num" w:pos="2340"/>
      </w:tabs>
      <w:ind w:left="2340" w:hanging="360"/>
    </w:pPr>
  </w:style>
  <w:style w:type="paragraph" w:customStyle="1" w:styleId="22">
    <w:name w:val="Знак2 Знак Знак Знак Знак Знак Знак Знак Знак Знак Знак Знак Знак Знак Знак Знак"/>
    <w:basedOn w:val="Normal"/>
    <w:uiPriority w:val="99"/>
    <w:rsid w:val="00F36DF9"/>
    <w:pPr>
      <w:spacing w:before="100" w:beforeAutospacing="1" w:after="100" w:afterAutospacing="1"/>
    </w:pPr>
    <w:rPr>
      <w:rFonts w:ascii="Tahoma" w:hAnsi="Tahoma" w:cs="Tahoma"/>
      <w:lang w:val="en-US" w:eastAsia="en-US"/>
    </w:rPr>
  </w:style>
  <w:style w:type="paragraph" w:customStyle="1" w:styleId="ConsCell">
    <w:name w:val="ConsCell"/>
    <w:uiPriority w:val="99"/>
    <w:rsid w:val="00F36DF9"/>
    <w:pPr>
      <w:widowControl w:val="0"/>
      <w:autoSpaceDE w:val="0"/>
      <w:autoSpaceDN w:val="0"/>
      <w:adjustRightInd w:val="0"/>
      <w:ind w:left="450" w:right="19772" w:hanging="450"/>
    </w:pPr>
    <w:rPr>
      <w:rFonts w:ascii="Arial" w:hAnsi="Arial" w:cs="Arial"/>
      <w:sz w:val="20"/>
      <w:szCs w:val="20"/>
    </w:rPr>
  </w:style>
  <w:style w:type="character" w:customStyle="1" w:styleId="WW8Num1z0">
    <w:name w:val="WW8Num1z0"/>
    <w:uiPriority w:val="99"/>
    <w:rsid w:val="00F36DF9"/>
    <w:rPr>
      <w:rFonts w:ascii="Times New Roman" w:hAnsi="Times New Roman" w:cs="Times New Roman"/>
    </w:rPr>
  </w:style>
  <w:style w:type="paragraph" w:customStyle="1" w:styleId="affff5">
    <w:name w:val="Знак Знак Знак Знак"/>
    <w:basedOn w:val="Normal"/>
    <w:uiPriority w:val="99"/>
    <w:rsid w:val="00F36DF9"/>
    <w:pPr>
      <w:spacing w:before="100" w:beforeAutospacing="1" w:after="100" w:afterAutospacing="1"/>
      <w:jc w:val="both"/>
    </w:pPr>
    <w:rPr>
      <w:rFonts w:ascii="Tahoma" w:hAnsi="Tahoma" w:cs="Tahoma"/>
      <w:lang w:val="en-US" w:eastAsia="en-US"/>
    </w:rPr>
  </w:style>
  <w:style w:type="character" w:styleId="EndnoteReference">
    <w:name w:val="endnote reference"/>
    <w:basedOn w:val="DefaultParagraphFont"/>
    <w:uiPriority w:val="99"/>
    <w:semiHidden/>
    <w:rsid w:val="00F36DF9"/>
    <w:rPr>
      <w:vertAlign w:val="superscript"/>
    </w:rPr>
  </w:style>
  <w:style w:type="paragraph" w:customStyle="1" w:styleId="23">
    <w:name w:val="Знак Знак Знак Знак2"/>
    <w:basedOn w:val="Normal"/>
    <w:uiPriority w:val="99"/>
    <w:rsid w:val="00F36DF9"/>
    <w:pPr>
      <w:spacing w:before="100" w:beforeAutospacing="1" w:after="100" w:afterAutospacing="1"/>
      <w:jc w:val="both"/>
    </w:pPr>
    <w:rPr>
      <w:rFonts w:ascii="Tahoma" w:hAnsi="Tahoma" w:cs="Tahoma"/>
      <w:lang w:val="en-US" w:eastAsia="en-US"/>
    </w:rPr>
  </w:style>
  <w:style w:type="paragraph" w:customStyle="1" w:styleId="DOsntext">
    <w:name w:val="D Osn text"/>
    <w:basedOn w:val="Normal"/>
    <w:uiPriority w:val="99"/>
    <w:rsid w:val="00F36DF9"/>
    <w:pPr>
      <w:spacing w:after="120" w:line="336" w:lineRule="auto"/>
      <w:ind w:firstLine="567"/>
      <w:jc w:val="both"/>
    </w:pPr>
    <w:rPr>
      <w:sz w:val="24"/>
      <w:szCs w:val="24"/>
    </w:rPr>
  </w:style>
  <w:style w:type="character" w:customStyle="1" w:styleId="apple-style-span">
    <w:name w:val="apple-style-span"/>
    <w:uiPriority w:val="99"/>
    <w:rsid w:val="00F36DF9"/>
  </w:style>
  <w:style w:type="paragraph" w:styleId="ListBullet">
    <w:name w:val="List Bullet"/>
    <w:basedOn w:val="BodyTextFirstIndent"/>
    <w:uiPriority w:val="99"/>
    <w:rsid w:val="00F36DF9"/>
    <w:pPr>
      <w:tabs>
        <w:tab w:val="num" w:pos="1041"/>
      </w:tabs>
      <w:ind w:left="1041" w:hanging="615"/>
    </w:pPr>
    <w:rPr>
      <w:rFonts w:ascii="Times New Roman" w:hAnsi="Times New Roman" w:cs="Times New Roman"/>
    </w:rPr>
  </w:style>
  <w:style w:type="character" w:customStyle="1" w:styleId="15">
    <w:name w:val="Текст концевой сноски Знак1"/>
    <w:uiPriority w:val="99"/>
    <w:semiHidden/>
    <w:rsid w:val="00F36DF9"/>
    <w:rPr>
      <w:rFonts w:ascii="Arial" w:hAnsi="Arial" w:cs="Arial"/>
      <w:sz w:val="20"/>
      <w:szCs w:val="20"/>
    </w:rPr>
  </w:style>
  <w:style w:type="paragraph" w:customStyle="1" w:styleId="16">
    <w:name w:val="Знак1"/>
    <w:basedOn w:val="Normal"/>
    <w:uiPriority w:val="99"/>
    <w:rsid w:val="00F36DF9"/>
    <w:pPr>
      <w:spacing w:before="100" w:beforeAutospacing="1" w:after="100" w:afterAutospacing="1"/>
    </w:pPr>
    <w:rPr>
      <w:rFonts w:ascii="Tahoma" w:hAnsi="Tahoma" w:cs="Tahoma"/>
      <w:lang w:val="en-US" w:eastAsia="en-US"/>
    </w:rPr>
  </w:style>
  <w:style w:type="paragraph" w:customStyle="1" w:styleId="24">
    <w:name w:val="Абзац списка2"/>
    <w:basedOn w:val="Normal"/>
    <w:uiPriority w:val="99"/>
    <w:rsid w:val="00F36DF9"/>
    <w:pPr>
      <w:ind w:left="720" w:firstLine="709"/>
      <w:jc w:val="both"/>
    </w:pPr>
    <w:rPr>
      <w:rFonts w:ascii="Calibri" w:hAnsi="Calibri" w:cs="Calibri"/>
      <w:lang w:eastAsia="en-US"/>
    </w:rPr>
  </w:style>
  <w:style w:type="character" w:customStyle="1" w:styleId="17">
    <w:name w:val="Просмотренная гиперссылка1"/>
    <w:uiPriority w:val="99"/>
    <w:semiHidden/>
    <w:rsid w:val="00F36DF9"/>
    <w:rPr>
      <w:color w:val="800080"/>
      <w:u w:val="single"/>
    </w:rPr>
  </w:style>
  <w:style w:type="character" w:styleId="FollowedHyperlink">
    <w:name w:val="FollowedHyperlink"/>
    <w:basedOn w:val="DefaultParagraphFont"/>
    <w:uiPriority w:val="99"/>
    <w:rsid w:val="00F36DF9"/>
    <w:rPr>
      <w:color w:val="800080"/>
      <w:u w:val="single"/>
    </w:rPr>
  </w:style>
  <w:style w:type="paragraph" w:customStyle="1" w:styleId="110">
    <w:name w:val="Знак11"/>
    <w:basedOn w:val="Normal"/>
    <w:uiPriority w:val="99"/>
    <w:rsid w:val="00F36DF9"/>
    <w:pPr>
      <w:spacing w:before="100" w:beforeAutospacing="1" w:after="100" w:afterAutospacing="1"/>
    </w:pPr>
    <w:rPr>
      <w:rFonts w:ascii="Tahoma" w:hAnsi="Tahoma" w:cs="Tahoma"/>
      <w:lang w:val="en-US" w:eastAsia="en-US"/>
    </w:rPr>
  </w:style>
  <w:style w:type="character" w:customStyle="1" w:styleId="25">
    <w:name w:val="Основной текст Знак2"/>
    <w:uiPriority w:val="99"/>
    <w:rsid w:val="00F36DF9"/>
    <w:rPr>
      <w:sz w:val="28"/>
      <w:szCs w:val="28"/>
    </w:rPr>
  </w:style>
  <w:style w:type="character" w:customStyle="1" w:styleId="ConsPlusNormal0">
    <w:name w:val="ConsPlusNormal Знак"/>
    <w:link w:val="ConsPlusNormal"/>
    <w:uiPriority w:val="99"/>
    <w:locked/>
    <w:rsid w:val="00F36DF9"/>
    <w:rPr>
      <w:rFonts w:ascii="Calibri" w:hAnsi="Calibri" w:cs="Calibri"/>
      <w:sz w:val="22"/>
      <w:szCs w:val="22"/>
      <w:lang w:val="ru-RU" w:eastAsia="ru-RU"/>
    </w:rPr>
  </w:style>
  <w:style w:type="paragraph" w:customStyle="1" w:styleId="18">
    <w:name w:val="Знак Знак Знак1 Знак"/>
    <w:basedOn w:val="Normal"/>
    <w:uiPriority w:val="99"/>
    <w:rsid w:val="00AC6A04"/>
    <w:pPr>
      <w:spacing w:before="100" w:beforeAutospacing="1" w:after="100" w:afterAutospacing="1"/>
      <w:jc w:val="both"/>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divs>
    <w:div w:id="2076124143">
      <w:marLeft w:val="0"/>
      <w:marRight w:val="0"/>
      <w:marTop w:val="0"/>
      <w:marBottom w:val="0"/>
      <w:divBdr>
        <w:top w:val="none" w:sz="0" w:space="0" w:color="auto"/>
        <w:left w:val="none" w:sz="0" w:space="0" w:color="auto"/>
        <w:bottom w:val="none" w:sz="0" w:space="0" w:color="auto"/>
        <w:right w:val="none" w:sz="0" w:space="0" w:color="auto"/>
      </w:divBdr>
    </w:div>
    <w:div w:id="2076124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1296</TotalTime>
  <Pages>35</Pages>
  <Words>7926</Words>
  <Characters>-32766</Characters>
  <Application>Microsoft Office Outlook</Application>
  <DocSecurity>0</DocSecurity>
  <Lines>0</Lines>
  <Paragraphs>0</Paragraphs>
  <ScaleCrop>false</ScaleCrop>
  <Company>Ростовская область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Караваева Анна Александ-ровна</dc:creator>
  <cp:keywords/>
  <dc:description/>
  <cp:lastModifiedBy>User</cp:lastModifiedBy>
  <cp:revision>359</cp:revision>
  <cp:lastPrinted>2018-12-04T08:40:00Z</cp:lastPrinted>
  <dcterms:created xsi:type="dcterms:W3CDTF">2018-10-22T08:42:00Z</dcterms:created>
  <dcterms:modified xsi:type="dcterms:W3CDTF">2018-12-04T08:51:00Z</dcterms:modified>
</cp:coreProperties>
</file>