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60" w:rsidRDefault="00133260">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133260" w:rsidRDefault="00133260">
      <w:pPr>
        <w:pStyle w:val="ConsPlusNormal"/>
        <w:jc w:val="both"/>
        <w:outlineLvl w:val="0"/>
      </w:pPr>
    </w:p>
    <w:p w:rsidR="00133260" w:rsidRDefault="00133260">
      <w:pPr>
        <w:pStyle w:val="ConsPlusTitle"/>
        <w:jc w:val="center"/>
        <w:outlineLvl w:val="0"/>
      </w:pPr>
      <w:r>
        <w:t>ПРАВИТЕЛЬСТВО РОСТОВСКОЙ ОБЛАСТИ</w:t>
      </w:r>
    </w:p>
    <w:p w:rsidR="00133260" w:rsidRDefault="00133260">
      <w:pPr>
        <w:pStyle w:val="ConsPlusTitle"/>
        <w:jc w:val="both"/>
      </w:pPr>
    </w:p>
    <w:p w:rsidR="00133260" w:rsidRDefault="00133260">
      <w:pPr>
        <w:pStyle w:val="ConsPlusTitle"/>
        <w:jc w:val="center"/>
      </w:pPr>
      <w:r>
        <w:t>ПОСТАНОВЛЕНИЕ</w:t>
      </w:r>
    </w:p>
    <w:p w:rsidR="00133260" w:rsidRDefault="00133260">
      <w:pPr>
        <w:pStyle w:val="ConsPlusTitle"/>
        <w:jc w:val="center"/>
      </w:pPr>
      <w:r>
        <w:t>от 24 августа 2020 г. N 739</w:t>
      </w:r>
    </w:p>
    <w:p w:rsidR="00133260" w:rsidRDefault="00133260">
      <w:pPr>
        <w:pStyle w:val="ConsPlusTitle"/>
        <w:jc w:val="both"/>
      </w:pPr>
    </w:p>
    <w:p w:rsidR="00133260" w:rsidRDefault="00133260">
      <w:pPr>
        <w:pStyle w:val="ConsPlusTitle"/>
        <w:jc w:val="center"/>
      </w:pPr>
      <w:r>
        <w:t>ОБ УТВЕРЖДЕНИИ ПОЛОЖЕНИЯ</w:t>
      </w:r>
    </w:p>
    <w:p w:rsidR="00133260" w:rsidRDefault="00133260">
      <w:pPr>
        <w:pStyle w:val="ConsPlusTitle"/>
        <w:jc w:val="center"/>
      </w:pPr>
      <w:r>
        <w:t>О ВЗАИМОДЕЙСТВИИ УПРАВЛЕНИЯ ПО ПРОТИВОДЕЙСТВИЮ КОРРУПЦИИ</w:t>
      </w:r>
    </w:p>
    <w:p w:rsidR="00133260" w:rsidRDefault="00133260">
      <w:pPr>
        <w:pStyle w:val="ConsPlusTitle"/>
        <w:jc w:val="center"/>
      </w:pPr>
      <w:r>
        <w:t>ПРИ ГУБЕРНАТОРЕ РОСТОВСКОЙ ОБЛАСТИ С ИНЫМИ СТРУКТУРНЫМИ</w:t>
      </w:r>
    </w:p>
    <w:p w:rsidR="00133260" w:rsidRDefault="00133260">
      <w:pPr>
        <w:pStyle w:val="ConsPlusTitle"/>
        <w:jc w:val="center"/>
      </w:pPr>
      <w:r>
        <w:t>ПОДРАЗДЕЛЕНИЯМИ И ДОЛЖНОСТНЫМИ ЛИЦАМИ ПРАВИТЕЛЬСТВА</w:t>
      </w:r>
    </w:p>
    <w:p w:rsidR="00133260" w:rsidRDefault="00133260">
      <w:pPr>
        <w:pStyle w:val="ConsPlusTitle"/>
        <w:jc w:val="center"/>
      </w:pPr>
      <w:r>
        <w:t>РОСТОВСКОЙ ОБЛАСТИ ПО ВОПРОСАМ ВЫЯВЛЕНИЯ ЛИЧНОЙ</w:t>
      </w:r>
    </w:p>
    <w:p w:rsidR="00133260" w:rsidRDefault="00133260">
      <w:pPr>
        <w:pStyle w:val="ConsPlusTitle"/>
        <w:jc w:val="center"/>
      </w:pPr>
      <w:r>
        <w:t>ЗАИНТЕРЕСОВАННОСТИ ЛИЦ, КОТОРАЯ ПРИВОДИТ ИЛИ МОЖЕТ ПРИВЕСТИ</w:t>
      </w:r>
    </w:p>
    <w:p w:rsidR="00133260" w:rsidRDefault="00133260">
      <w:pPr>
        <w:pStyle w:val="ConsPlusTitle"/>
        <w:jc w:val="center"/>
      </w:pPr>
      <w:r>
        <w:t>К КОНФЛИКТУ ИНТЕРЕСОВ ПРИ ОСУЩЕСТВЛЕНИИ ЗАКУПОК ТОВАРОВ,</w:t>
      </w:r>
    </w:p>
    <w:p w:rsidR="00133260" w:rsidRDefault="00133260">
      <w:pPr>
        <w:pStyle w:val="ConsPlusTitle"/>
        <w:jc w:val="center"/>
      </w:pPr>
      <w:r>
        <w:t>РАБОТ, УСЛУГ ДЛЯ ОБЕСПЕЧЕНИЯ НУЖД ПРАВИТЕЛЬСТВА РОСТОВСКОЙ</w:t>
      </w:r>
    </w:p>
    <w:p w:rsidR="00133260" w:rsidRDefault="00133260">
      <w:pPr>
        <w:pStyle w:val="ConsPlusTitle"/>
        <w:jc w:val="center"/>
      </w:pPr>
      <w:r>
        <w:t>ОБЛАСТИ</w:t>
      </w:r>
    </w:p>
    <w:p w:rsidR="00133260" w:rsidRDefault="001332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260">
        <w:tc>
          <w:tcPr>
            <w:tcW w:w="60" w:type="dxa"/>
            <w:tcBorders>
              <w:top w:val="nil"/>
              <w:left w:val="nil"/>
              <w:bottom w:val="nil"/>
              <w:right w:val="nil"/>
            </w:tcBorders>
            <w:shd w:val="clear" w:color="auto" w:fill="CED3F1"/>
            <w:tcMar>
              <w:top w:w="0" w:type="dxa"/>
              <w:left w:w="0" w:type="dxa"/>
              <w:bottom w:w="0" w:type="dxa"/>
              <w:right w:w="0" w:type="dxa"/>
            </w:tcMar>
          </w:tcPr>
          <w:p w:rsidR="00133260" w:rsidRDefault="001332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260" w:rsidRDefault="001332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260" w:rsidRDefault="00133260">
            <w:pPr>
              <w:pStyle w:val="ConsPlusNormal"/>
              <w:jc w:val="center"/>
            </w:pPr>
            <w:r>
              <w:rPr>
                <w:color w:val="392C69"/>
              </w:rPr>
              <w:t>Список изменяющих документов</w:t>
            </w:r>
          </w:p>
          <w:p w:rsidR="00133260" w:rsidRDefault="00133260">
            <w:pPr>
              <w:pStyle w:val="ConsPlusNormal"/>
              <w:jc w:val="center"/>
            </w:pPr>
            <w:proofErr w:type="gramStart"/>
            <w:r>
              <w:rPr>
                <w:color w:val="392C69"/>
              </w:rPr>
              <w:t>(в ред. постановлений Правительства РО</w:t>
            </w:r>
            <w:proofErr w:type="gramEnd"/>
          </w:p>
          <w:p w:rsidR="00133260" w:rsidRDefault="00133260">
            <w:pPr>
              <w:pStyle w:val="ConsPlusNormal"/>
              <w:jc w:val="center"/>
            </w:pPr>
            <w:r>
              <w:rPr>
                <w:color w:val="392C69"/>
              </w:rPr>
              <w:t xml:space="preserve">от 25.07.2022 </w:t>
            </w:r>
            <w:hyperlink r:id="rId6">
              <w:r>
                <w:rPr>
                  <w:color w:val="0000FF"/>
                </w:rPr>
                <w:t>N 620</w:t>
              </w:r>
            </w:hyperlink>
            <w:r>
              <w:rPr>
                <w:color w:val="392C69"/>
              </w:rPr>
              <w:t xml:space="preserve">, от 09.12.2022 </w:t>
            </w:r>
            <w:hyperlink r:id="rId7">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r>
        <w:t xml:space="preserve">В целях повышения эффективности реализации Правительством Ростовской области </w:t>
      </w:r>
      <w:hyperlink r:id="rId8">
        <w:r>
          <w:rPr>
            <w:color w:val="0000FF"/>
          </w:rPr>
          <w:t>пункта 12 статьи 7</w:t>
        </w:r>
      </w:hyperlink>
      <w:r>
        <w:t xml:space="preserve"> Федерального закона от 25.12.2008 N 273-ФЗ "О противодействии коррупции" Правительство Ростовской области постановляет:</w:t>
      </w:r>
    </w:p>
    <w:p w:rsidR="00133260" w:rsidRDefault="00133260">
      <w:pPr>
        <w:pStyle w:val="ConsPlusNormal"/>
        <w:spacing w:before="220"/>
        <w:ind w:firstLine="540"/>
        <w:jc w:val="both"/>
      </w:pPr>
      <w:r>
        <w:t xml:space="preserve">1. Утвердить </w:t>
      </w:r>
      <w:hyperlink w:anchor="P42">
        <w:r>
          <w:rPr>
            <w:color w:val="0000FF"/>
          </w:rPr>
          <w:t>Положение</w:t>
        </w:r>
      </w:hyperlink>
      <w:r>
        <w:t xml:space="preserve"> о взаимодействии управления по противодействию коррупции при Губернаторе Ростовской области с иными структурными подразделениями и должностными лицами Правительства Ростовской области по вопросам выявления личной заинтересованности лиц, которая приводит или может привести к конфликту интересов при осуществлении закупок товаров, работ, услуг для обеспечения нужд Правительства Ростовской области согласно приложению.</w:t>
      </w:r>
    </w:p>
    <w:p w:rsidR="00133260" w:rsidRDefault="00133260">
      <w:pPr>
        <w:pStyle w:val="ConsPlusNormal"/>
        <w:spacing w:before="220"/>
        <w:ind w:firstLine="540"/>
        <w:jc w:val="both"/>
      </w:pPr>
      <w:r>
        <w:t xml:space="preserve">2. </w:t>
      </w:r>
      <w:proofErr w:type="gramStart"/>
      <w:r>
        <w:t>Лицам, осуществляющим полномочия руководителя заказчика (заместитель Губернатора Ростовской области - руководитель аппарата Правительства Ростовской области, первый заместитель руководителя аппарата Правительства Ростовской области - управляющий делами, начальник управления информационной политики Правительства Ростовской области), членам единой комиссии Правительства Ростовской области по осуществлению закупок, единой комиссии Правительства Ростовской области по осуществлению закупок в сфере средств массовой информации, руководителю контрактной службы Правительства Ростовской области (начальник социально-хозяйственного</w:t>
      </w:r>
      <w:proofErr w:type="gramEnd"/>
      <w:r>
        <w:t xml:space="preserve"> </w:t>
      </w:r>
      <w:proofErr w:type="gramStart"/>
      <w:r>
        <w:t xml:space="preserve">отдела Правительства Ростовской области, заместитель начальника социально-хозяйственного отдела Правительства Ростовской области) в течение 15 дней со дня принятия настоящего постановления представить в управление по противодействию коррупции при Губернаторе Ростовской области </w:t>
      </w:r>
      <w:hyperlink w:anchor="P94">
        <w:r>
          <w:rPr>
            <w:color w:val="0000FF"/>
          </w:rPr>
          <w:t>информацию</w:t>
        </w:r>
      </w:hyperlink>
      <w:r>
        <w:t xml:space="preserve"> о своих супруге, близких родственниках по прямой восходящей и нисходящей линиям, усыновителях, усыновленных по форме согласно приложению N 1 к Положению о взаимодействии управления по противодействию коррупции при Губернаторе</w:t>
      </w:r>
      <w:proofErr w:type="gramEnd"/>
      <w:r>
        <w:t xml:space="preserve"> Ростовской области с иными структурными подразделениями и должностными лицами Правительства Ростовской области по вопросам выявления личной заинтересованности лиц, которая приводит или может привести к конфликту интересов при осуществлении закупок товаров, работ, услуг для обеспечения нужд Правительства Ростовской области, утвержденному настоящим постановлением.</w:t>
      </w:r>
    </w:p>
    <w:p w:rsidR="00133260" w:rsidRDefault="00133260">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министра по вопросам обеспечения безопасности и противодействия коррупции в Ростовской области </w:t>
      </w:r>
      <w:proofErr w:type="spellStart"/>
      <w:r>
        <w:lastRenderedPageBreak/>
        <w:t>Жеухина</w:t>
      </w:r>
      <w:proofErr w:type="spellEnd"/>
      <w:r>
        <w:t xml:space="preserve"> О.А.</w:t>
      </w:r>
    </w:p>
    <w:p w:rsidR="00133260" w:rsidRDefault="00133260">
      <w:pPr>
        <w:pStyle w:val="ConsPlusNormal"/>
        <w:jc w:val="both"/>
      </w:pPr>
    </w:p>
    <w:p w:rsidR="00133260" w:rsidRDefault="00133260">
      <w:pPr>
        <w:pStyle w:val="ConsPlusNormal"/>
        <w:jc w:val="right"/>
      </w:pPr>
      <w:r>
        <w:t>Губернатор</w:t>
      </w:r>
    </w:p>
    <w:p w:rsidR="00133260" w:rsidRDefault="00133260">
      <w:pPr>
        <w:pStyle w:val="ConsPlusNormal"/>
        <w:jc w:val="right"/>
      </w:pPr>
      <w:r>
        <w:t>Ростовской области</w:t>
      </w:r>
    </w:p>
    <w:p w:rsidR="00133260" w:rsidRDefault="00133260">
      <w:pPr>
        <w:pStyle w:val="ConsPlusNormal"/>
        <w:jc w:val="right"/>
      </w:pPr>
      <w:r>
        <w:t>В.Ю.</w:t>
      </w:r>
      <w:proofErr w:type="gramStart"/>
      <w:r>
        <w:t>ГОЛУБЕВ</w:t>
      </w:r>
      <w:proofErr w:type="gramEnd"/>
    </w:p>
    <w:p w:rsidR="00133260" w:rsidRDefault="00133260">
      <w:pPr>
        <w:pStyle w:val="ConsPlusNormal"/>
      </w:pPr>
      <w:r>
        <w:t>Постановление вносит</w:t>
      </w:r>
    </w:p>
    <w:p w:rsidR="00133260" w:rsidRDefault="00133260">
      <w:pPr>
        <w:pStyle w:val="ConsPlusNormal"/>
        <w:spacing w:before="220"/>
      </w:pPr>
      <w:r>
        <w:t>управление по противодействию</w:t>
      </w:r>
    </w:p>
    <w:p w:rsidR="00133260" w:rsidRDefault="00133260">
      <w:pPr>
        <w:pStyle w:val="ConsPlusNormal"/>
        <w:spacing w:before="220"/>
      </w:pPr>
      <w:r>
        <w:t>коррупции при Губернаторе</w:t>
      </w:r>
    </w:p>
    <w:p w:rsidR="00133260" w:rsidRDefault="00133260">
      <w:pPr>
        <w:pStyle w:val="ConsPlusNormal"/>
        <w:spacing w:before="220"/>
      </w:pPr>
      <w:r>
        <w:t>Ростовской области</w:t>
      </w: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right"/>
        <w:outlineLvl w:val="0"/>
      </w:pPr>
      <w:r>
        <w:t>Приложение</w:t>
      </w:r>
    </w:p>
    <w:p w:rsidR="00133260" w:rsidRDefault="00133260">
      <w:pPr>
        <w:pStyle w:val="ConsPlusNormal"/>
        <w:jc w:val="right"/>
      </w:pPr>
      <w:r>
        <w:t>к постановлению</w:t>
      </w:r>
    </w:p>
    <w:p w:rsidR="00133260" w:rsidRDefault="00133260">
      <w:pPr>
        <w:pStyle w:val="ConsPlusNormal"/>
        <w:jc w:val="right"/>
      </w:pPr>
      <w:r>
        <w:t>Правительства</w:t>
      </w:r>
    </w:p>
    <w:p w:rsidR="00133260" w:rsidRDefault="00133260">
      <w:pPr>
        <w:pStyle w:val="ConsPlusNormal"/>
        <w:jc w:val="right"/>
      </w:pPr>
      <w:r>
        <w:t>Ростовской области</w:t>
      </w:r>
    </w:p>
    <w:p w:rsidR="00133260" w:rsidRDefault="00133260">
      <w:pPr>
        <w:pStyle w:val="ConsPlusNormal"/>
        <w:jc w:val="right"/>
      </w:pPr>
      <w:r>
        <w:t>от 24.08.2020 N 739</w:t>
      </w:r>
    </w:p>
    <w:p w:rsidR="00133260" w:rsidRDefault="00133260">
      <w:pPr>
        <w:pStyle w:val="ConsPlusNormal"/>
        <w:jc w:val="both"/>
      </w:pPr>
    </w:p>
    <w:p w:rsidR="00133260" w:rsidRDefault="00133260">
      <w:pPr>
        <w:pStyle w:val="ConsPlusTitle"/>
        <w:jc w:val="center"/>
      </w:pPr>
      <w:bookmarkStart w:id="1" w:name="P42"/>
      <w:bookmarkEnd w:id="1"/>
      <w:r>
        <w:t>ПОЛОЖЕНИЕ</w:t>
      </w:r>
    </w:p>
    <w:p w:rsidR="00133260" w:rsidRDefault="00133260">
      <w:pPr>
        <w:pStyle w:val="ConsPlusTitle"/>
        <w:jc w:val="center"/>
      </w:pPr>
      <w:r>
        <w:t>О ВЗАИМОДЕЙСТВИИ УПРАВЛЕНИЯ ПО ПРОТИВОДЕЙСТВИЮ КОРРУПЦИИ</w:t>
      </w:r>
    </w:p>
    <w:p w:rsidR="00133260" w:rsidRDefault="00133260">
      <w:pPr>
        <w:pStyle w:val="ConsPlusTitle"/>
        <w:jc w:val="center"/>
      </w:pPr>
      <w:r>
        <w:t>ПРИ ГУБЕРНАТОРЕ РОСТОВСКОЙ ОБЛАСТИ С ИНЫМИ СТРУКТУРНЫМИ</w:t>
      </w:r>
    </w:p>
    <w:p w:rsidR="00133260" w:rsidRDefault="00133260">
      <w:pPr>
        <w:pStyle w:val="ConsPlusTitle"/>
        <w:jc w:val="center"/>
      </w:pPr>
      <w:r>
        <w:t>ПОДРАЗДЕЛЕНИЯМИ И ДОЛЖНОСТНЫМИ ЛИЦАМИ ПРАВИТЕЛЬСТВА</w:t>
      </w:r>
    </w:p>
    <w:p w:rsidR="00133260" w:rsidRDefault="00133260">
      <w:pPr>
        <w:pStyle w:val="ConsPlusTitle"/>
        <w:jc w:val="center"/>
      </w:pPr>
      <w:r>
        <w:t>РОСТОВСКОЙ ОБЛАСТИ ПО ВОПРОСАМ ВЫЯВЛЕНИЯ ЛИЧНОЙ</w:t>
      </w:r>
    </w:p>
    <w:p w:rsidR="00133260" w:rsidRDefault="00133260">
      <w:pPr>
        <w:pStyle w:val="ConsPlusTitle"/>
        <w:jc w:val="center"/>
      </w:pPr>
      <w:r>
        <w:t>ЗАИНТЕРЕСОВАННОСТИ ЛИЦ, КОТОРАЯ ПРИВОДИТ ИЛИ МОЖЕТ ПРИВЕСТИ</w:t>
      </w:r>
    </w:p>
    <w:p w:rsidR="00133260" w:rsidRDefault="00133260">
      <w:pPr>
        <w:pStyle w:val="ConsPlusTitle"/>
        <w:jc w:val="center"/>
      </w:pPr>
      <w:r>
        <w:t>К КОНФЛИКТУ ИНТЕРЕСОВ ПРИ ОСУЩЕСТВЛЕНИИ ЗАКУПОК ТОВАРОВ,</w:t>
      </w:r>
    </w:p>
    <w:p w:rsidR="00133260" w:rsidRDefault="00133260">
      <w:pPr>
        <w:pStyle w:val="ConsPlusTitle"/>
        <w:jc w:val="center"/>
      </w:pPr>
      <w:r>
        <w:t>РАБОТ, УСЛУГ ДЛЯ ОБЕСПЕЧЕНИЯ НУЖД ПРАВИТЕЛЬСТВА</w:t>
      </w:r>
    </w:p>
    <w:p w:rsidR="00133260" w:rsidRDefault="00133260">
      <w:pPr>
        <w:pStyle w:val="ConsPlusTitle"/>
        <w:jc w:val="center"/>
      </w:pPr>
      <w:r>
        <w:t>РОСТОВСКОЙ ОБЛАСТИ</w:t>
      </w:r>
    </w:p>
    <w:p w:rsidR="00133260" w:rsidRDefault="001332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3260">
        <w:tc>
          <w:tcPr>
            <w:tcW w:w="60" w:type="dxa"/>
            <w:tcBorders>
              <w:top w:val="nil"/>
              <w:left w:val="nil"/>
              <w:bottom w:val="nil"/>
              <w:right w:val="nil"/>
            </w:tcBorders>
            <w:shd w:val="clear" w:color="auto" w:fill="CED3F1"/>
            <w:tcMar>
              <w:top w:w="0" w:type="dxa"/>
              <w:left w:w="0" w:type="dxa"/>
              <w:bottom w:w="0" w:type="dxa"/>
              <w:right w:w="0" w:type="dxa"/>
            </w:tcMar>
          </w:tcPr>
          <w:p w:rsidR="00133260" w:rsidRDefault="001332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3260" w:rsidRDefault="001332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3260" w:rsidRDefault="00133260">
            <w:pPr>
              <w:pStyle w:val="ConsPlusNormal"/>
              <w:jc w:val="center"/>
            </w:pPr>
            <w:r>
              <w:rPr>
                <w:color w:val="392C69"/>
              </w:rPr>
              <w:t>Список изменяющих документов</w:t>
            </w:r>
          </w:p>
          <w:p w:rsidR="00133260" w:rsidRDefault="00133260">
            <w:pPr>
              <w:pStyle w:val="ConsPlusNormal"/>
              <w:jc w:val="center"/>
            </w:pPr>
            <w:proofErr w:type="gramStart"/>
            <w:r>
              <w:rPr>
                <w:color w:val="392C69"/>
              </w:rPr>
              <w:t>(в ред. постановлений Правительства РО</w:t>
            </w:r>
            <w:proofErr w:type="gramEnd"/>
          </w:p>
          <w:p w:rsidR="00133260" w:rsidRDefault="00133260">
            <w:pPr>
              <w:pStyle w:val="ConsPlusNormal"/>
              <w:jc w:val="center"/>
            </w:pPr>
            <w:r>
              <w:rPr>
                <w:color w:val="392C69"/>
              </w:rPr>
              <w:t xml:space="preserve">от 25.07.2022 </w:t>
            </w:r>
            <w:hyperlink r:id="rId9">
              <w:r>
                <w:rPr>
                  <w:color w:val="0000FF"/>
                </w:rPr>
                <w:t>N 620</w:t>
              </w:r>
            </w:hyperlink>
            <w:r>
              <w:rPr>
                <w:color w:val="392C69"/>
              </w:rPr>
              <w:t xml:space="preserve">, от 09.12.2022 </w:t>
            </w:r>
            <w:hyperlink r:id="rId10">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bookmarkStart w:id="2" w:name="P55"/>
      <w:bookmarkEnd w:id="2"/>
      <w:r>
        <w:t xml:space="preserve">1. Настоящее Положение определяет порядок взаимодействия управления по противодействию коррупции при Губернаторе Ростовской области (далее - управление по противодействию коррупции) с иными структурными подразделениями и должностными лицами Правительства Ростовской области по вопросам выявления личной заинтересованности лиц, которая приводит или может привести к конфликту интересов между лицом, осуществляющим </w:t>
      </w:r>
      <w:proofErr w:type="gramStart"/>
      <w:r>
        <w:t>полномочия руководителя заказчика (заместитель Губернатора Ростовской области - руководитель аппарата Правительства Ростовской области, первый заместитель руководителя аппарата Правительства Ростовской области - управляющий делами, начальник управления информационной политики Правительства Ростовской области), членами единой комиссии Правительства Ростовской области по осуществлению закупок, единой комиссии Правительства Ростовской области по осуществлению закупок в сфере средств массовой информации (далее - комиссии), руководителем контрактной службы Правительства Ростовской области (начальник социально-хозяйственного</w:t>
      </w:r>
      <w:proofErr w:type="gramEnd"/>
      <w:r>
        <w:t xml:space="preserve"> отдела Правительства Ростовской области, заместитель начальника социально-хозяйственного отдела Правительства Ростовской области) и участниками закупок товаров, работ, услуг для нужд Правительства Ростовской области (открытых конкурсов в электронной форме, электронных аукционов, запросов котировок в электронной форме и </w:t>
      </w:r>
      <w:r>
        <w:lastRenderedPageBreak/>
        <w:t>запросов предложений в электронной форме) (далее соответственно - выявление личной заинтересованности, личная заинтересованность, закупки).</w:t>
      </w:r>
    </w:p>
    <w:p w:rsidR="00133260" w:rsidRDefault="00133260">
      <w:pPr>
        <w:pStyle w:val="ConsPlusNormal"/>
        <w:spacing w:before="220"/>
        <w:ind w:firstLine="540"/>
        <w:jc w:val="both"/>
      </w:pPr>
      <w:r>
        <w:t xml:space="preserve">2. Для целей настоящего Положения применяются понятия личной заинтересованности и конфликта интересов, предусмотренные Федеральным </w:t>
      </w:r>
      <w:hyperlink r:id="rId1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33260" w:rsidRDefault="00133260">
      <w:pPr>
        <w:pStyle w:val="ConsPlusNormal"/>
        <w:spacing w:before="220"/>
        <w:ind w:firstLine="540"/>
        <w:jc w:val="both"/>
      </w:pPr>
      <w:r>
        <w:t xml:space="preserve">3. </w:t>
      </w:r>
      <w:proofErr w:type="gramStart"/>
      <w:r>
        <w:t xml:space="preserve">Лицо, назначенное на должность, указанную в </w:t>
      </w:r>
      <w:hyperlink w:anchor="P55">
        <w:r>
          <w:rPr>
            <w:color w:val="0000FF"/>
          </w:rPr>
          <w:t>пункте 1</w:t>
        </w:r>
      </w:hyperlink>
      <w:r>
        <w:t xml:space="preserve"> настоящего Положения, или включенное в состав комиссии, обязано в течение 15 дней со дня своего назначения на должность или включения в состав комиссии представить в управление по противодействию коррупции </w:t>
      </w:r>
      <w:hyperlink w:anchor="P94">
        <w:r>
          <w:rPr>
            <w:color w:val="0000FF"/>
          </w:rPr>
          <w:t>информацию</w:t>
        </w:r>
      </w:hyperlink>
      <w:r>
        <w:t xml:space="preserve"> о своих супруге, близких родственниках по прямой восходящей и нисходящей линиям, усыновителях, усыновленных по форме согласно приложению N 1 к настоящему Положению.</w:t>
      </w:r>
      <w:proofErr w:type="gramEnd"/>
    </w:p>
    <w:p w:rsidR="00133260" w:rsidRDefault="00133260">
      <w:pPr>
        <w:pStyle w:val="ConsPlusNormal"/>
        <w:spacing w:before="220"/>
        <w:ind w:firstLine="540"/>
        <w:jc w:val="both"/>
      </w:pPr>
      <w:proofErr w:type="gramStart"/>
      <w:r>
        <w:t xml:space="preserve">В случае изменения информации о своих супруге, близких родственниках по прямой восходящей и нисходящей линиям, усыновителях, усыновленных лицо, замещающее должность, указанную в </w:t>
      </w:r>
      <w:hyperlink w:anchor="P55">
        <w:r>
          <w:rPr>
            <w:color w:val="0000FF"/>
          </w:rPr>
          <w:t>пункте 1</w:t>
        </w:r>
      </w:hyperlink>
      <w:r>
        <w:t xml:space="preserve"> настоящего Положения, или входящее в состав комиссии, обязано в течение 15 дней со дня указанных изменений представить в управление по противодействию коррупции актуальную </w:t>
      </w:r>
      <w:hyperlink w:anchor="P94">
        <w:r>
          <w:rPr>
            <w:color w:val="0000FF"/>
          </w:rPr>
          <w:t>информацию</w:t>
        </w:r>
      </w:hyperlink>
      <w:r>
        <w:t xml:space="preserve"> по форме согласно приложению N 1 к настоящему Положению.</w:t>
      </w:r>
      <w:proofErr w:type="gramEnd"/>
    </w:p>
    <w:p w:rsidR="00133260" w:rsidRDefault="00133260">
      <w:pPr>
        <w:pStyle w:val="ConsPlusNormal"/>
        <w:spacing w:before="220"/>
        <w:ind w:firstLine="540"/>
        <w:jc w:val="both"/>
      </w:pPr>
      <w:bookmarkStart w:id="3" w:name="P59"/>
      <w:bookmarkEnd w:id="3"/>
      <w:r>
        <w:t xml:space="preserve">4. </w:t>
      </w:r>
      <w:proofErr w:type="gramStart"/>
      <w:r>
        <w:t>Комиссия в день получения от оператора электронной площадки вторых частей заявок на участие в открытом конкурсе в электронной форме, поданных участниками такого конкурса, вторых частей заявок на участие в электронном аукционе, поданных его участниками, заявок, поданных на участие в запросе котировок в электронной форме, а также предусмотренных подпунктами "</w:t>
      </w:r>
      <w:hyperlink r:id="rId12">
        <w:r>
          <w:rPr>
            <w:color w:val="0000FF"/>
          </w:rPr>
          <w:t>а</w:t>
        </w:r>
      </w:hyperlink>
      <w:r>
        <w:t>" - "</w:t>
      </w:r>
      <w:hyperlink r:id="rId13">
        <w:r>
          <w:rPr>
            <w:color w:val="0000FF"/>
          </w:rPr>
          <w:t>г</w:t>
        </w:r>
      </w:hyperlink>
      <w:r>
        <w:t xml:space="preserve">", </w:t>
      </w:r>
      <w:hyperlink r:id="rId14">
        <w:r>
          <w:rPr>
            <w:color w:val="0000FF"/>
          </w:rPr>
          <w:t>"е" пункта 1 части 1 статьи 43</w:t>
        </w:r>
      </w:hyperlink>
      <w:r>
        <w:t xml:space="preserve"> Федерального закона от</w:t>
      </w:r>
      <w:proofErr w:type="gramEnd"/>
      <w:r>
        <w:t xml:space="preserve"> 05.04.2013 N 44-ФЗ документов (электронных документов) и информации этих участников представляет в управление по противодействию коррупции </w:t>
      </w:r>
      <w:hyperlink w:anchor="P137">
        <w:r>
          <w:rPr>
            <w:color w:val="0000FF"/>
          </w:rPr>
          <w:t>информацию</w:t>
        </w:r>
      </w:hyperlink>
      <w:r>
        <w:t xml:space="preserve"> по форме согласно приложению N 2 к настоящему Положению, содержащую:</w:t>
      </w:r>
    </w:p>
    <w:p w:rsidR="00133260" w:rsidRDefault="00133260">
      <w:pPr>
        <w:pStyle w:val="ConsPlusNormal"/>
        <w:jc w:val="both"/>
      </w:pPr>
      <w:r>
        <w:t xml:space="preserve">(в ред. </w:t>
      </w:r>
      <w:hyperlink r:id="rId15">
        <w:r>
          <w:rPr>
            <w:color w:val="0000FF"/>
          </w:rPr>
          <w:t>постановления</w:t>
        </w:r>
      </w:hyperlink>
      <w:r>
        <w:t xml:space="preserve"> Правительства РО от 25.07.2022 N 620)</w:t>
      </w:r>
    </w:p>
    <w:p w:rsidR="00133260" w:rsidRDefault="00133260">
      <w:pPr>
        <w:pStyle w:val="ConsPlusNormal"/>
        <w:spacing w:before="220"/>
        <w:ind w:firstLine="540"/>
        <w:jc w:val="both"/>
      </w:pPr>
      <w:proofErr w:type="gramStart"/>
      <w:r>
        <w:t>информацию об участниках такой закупки, имеющуюся в заявках на участие в определении поставщика (подрядчика, исполнителя):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идентификационный номер</w:t>
      </w:r>
      <w:proofErr w:type="gramEnd"/>
      <w: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такой закупки;</w:t>
      </w:r>
    </w:p>
    <w:p w:rsidR="00133260" w:rsidRDefault="00133260">
      <w:pPr>
        <w:pStyle w:val="ConsPlusNormal"/>
        <w:spacing w:before="220"/>
        <w:ind w:firstLine="540"/>
        <w:jc w:val="both"/>
      </w:pPr>
      <w:r>
        <w:t>информацию о лице, осуществляющем полномочия руководителя заказчика в данной закупке, и составе соответствующей комиссии: фамилии, имена, отчества;</w:t>
      </w:r>
    </w:p>
    <w:p w:rsidR="00133260" w:rsidRDefault="00133260">
      <w:pPr>
        <w:pStyle w:val="ConsPlusNormal"/>
        <w:spacing w:before="220"/>
        <w:ind w:firstLine="540"/>
        <w:jc w:val="both"/>
      </w:pPr>
      <w:r>
        <w:t>срок подведения результатов определения поставщика (подрядчика, исполнителя).</w:t>
      </w:r>
    </w:p>
    <w:p w:rsidR="00133260" w:rsidRDefault="00133260">
      <w:pPr>
        <w:pStyle w:val="ConsPlusNormal"/>
        <w:spacing w:before="220"/>
        <w:ind w:firstLine="540"/>
        <w:jc w:val="both"/>
      </w:pPr>
      <w:r>
        <w:t xml:space="preserve">5. </w:t>
      </w:r>
      <w:proofErr w:type="gramStart"/>
      <w:r>
        <w:t xml:space="preserve">Управлением по противодействию коррупции осуществляется мониторинг путем анализа и сопоставления информации о супруге, близких родственниках по прямой восходящей и нисходящей линиям, усыновителях, усыновленных лиц, указанных в </w:t>
      </w:r>
      <w:hyperlink w:anchor="P55">
        <w:r>
          <w:rPr>
            <w:color w:val="0000FF"/>
          </w:rPr>
          <w:t>пункте 1</w:t>
        </w:r>
      </w:hyperlink>
      <w:r>
        <w:t xml:space="preserve"> настоящего Положения, и информации, предусмотренной </w:t>
      </w:r>
      <w:hyperlink w:anchor="P59">
        <w:r>
          <w:rPr>
            <w:color w:val="0000FF"/>
          </w:rPr>
          <w:t>пунктом 4</w:t>
        </w:r>
      </w:hyperlink>
      <w:r>
        <w:t xml:space="preserve"> настоящего Положения, на предмет наличия личной заинтересованности с использованием программного обеспечения, информационных систем и баз данных, общедоступной информации, а также иной имеющейся в управлении по</w:t>
      </w:r>
      <w:proofErr w:type="gramEnd"/>
      <w:r>
        <w:t xml:space="preserve"> противодействию коррупции информации (далее - мониторинг).</w:t>
      </w:r>
    </w:p>
    <w:p w:rsidR="00133260" w:rsidRDefault="00133260">
      <w:pPr>
        <w:pStyle w:val="ConsPlusNormal"/>
        <w:spacing w:before="220"/>
        <w:ind w:firstLine="540"/>
        <w:jc w:val="both"/>
      </w:pPr>
      <w:r>
        <w:t xml:space="preserve">6. </w:t>
      </w:r>
      <w:hyperlink w:anchor="P191">
        <w:r>
          <w:rPr>
            <w:color w:val="0000FF"/>
          </w:rPr>
          <w:t>Результаты</w:t>
        </w:r>
      </w:hyperlink>
      <w:r>
        <w:t xml:space="preserve"> мониторинга представляются работником управления по противодействию </w:t>
      </w:r>
      <w:r>
        <w:lastRenderedPageBreak/>
        <w:t xml:space="preserve">коррупции, которому поручено осуществление мониторинга, министру по вопросам обеспечения безопасности и противодействия коррупции в Ростовской области или заместителю начальника управления по противодействию коррупции - начальнику отдела противодействия коррупции в органах государственной власти, в соответствующую комиссию по форме согласно приложению N 3 к настоящему Положению в срок не </w:t>
      </w:r>
      <w:proofErr w:type="gramStart"/>
      <w:r>
        <w:t>позднее</w:t>
      </w:r>
      <w:proofErr w:type="gramEnd"/>
      <w:r>
        <w:t xml:space="preserve"> чем за два дня до даты, не </w:t>
      </w:r>
      <w:proofErr w:type="gramStart"/>
      <w:r>
        <w:t>ранее</w:t>
      </w:r>
      <w:proofErr w:type="gramEnd"/>
      <w:r>
        <w:t xml:space="preserve"> которой может быть заключен контракт в соответствии с </w:t>
      </w:r>
      <w:hyperlink r:id="rId16">
        <w:r>
          <w:rPr>
            <w:color w:val="0000FF"/>
          </w:rPr>
          <w:t>частью 1 статьи 51</w:t>
        </w:r>
      </w:hyperlink>
      <w:r>
        <w:t xml:space="preserve"> Федерального закона от 05.04.2013 N 44-ФЗ.</w:t>
      </w:r>
    </w:p>
    <w:p w:rsidR="00133260" w:rsidRDefault="00133260">
      <w:pPr>
        <w:pStyle w:val="ConsPlusNormal"/>
        <w:jc w:val="both"/>
      </w:pPr>
      <w:r>
        <w:t xml:space="preserve">(в ред. </w:t>
      </w:r>
      <w:hyperlink r:id="rId17">
        <w:r>
          <w:rPr>
            <w:color w:val="0000FF"/>
          </w:rPr>
          <w:t>постановления</w:t>
        </w:r>
      </w:hyperlink>
      <w:r>
        <w:t xml:space="preserve"> Правительства РО от 09.12.2022 N 1057)</w:t>
      </w:r>
    </w:p>
    <w:p w:rsidR="00133260" w:rsidRDefault="00133260">
      <w:pPr>
        <w:pStyle w:val="ConsPlusNormal"/>
        <w:spacing w:before="220"/>
        <w:ind w:firstLine="540"/>
        <w:jc w:val="both"/>
      </w:pPr>
      <w:r>
        <w:t>О результатах мониторинга соответствующая комиссия информирует лицо, осуществляющее полномочия руководителя заказчика в закупке.</w:t>
      </w:r>
    </w:p>
    <w:p w:rsidR="00133260" w:rsidRDefault="00133260">
      <w:pPr>
        <w:pStyle w:val="ConsPlusNormal"/>
        <w:jc w:val="both"/>
      </w:pPr>
      <w:r>
        <w:t xml:space="preserve">(п. 6 в ред. </w:t>
      </w:r>
      <w:hyperlink r:id="rId18">
        <w:r>
          <w:rPr>
            <w:color w:val="0000FF"/>
          </w:rPr>
          <w:t>постановления</w:t>
        </w:r>
      </w:hyperlink>
      <w:r>
        <w:t xml:space="preserve"> Правительства РО от 25.07.2022 N 620)</w:t>
      </w:r>
    </w:p>
    <w:p w:rsidR="00133260" w:rsidRDefault="00133260">
      <w:pPr>
        <w:pStyle w:val="ConsPlusNormal"/>
        <w:spacing w:before="220"/>
        <w:ind w:firstLine="540"/>
        <w:jc w:val="both"/>
      </w:pPr>
      <w:r>
        <w:t xml:space="preserve">7. Результаты мониторинга учитываются лицом, осуществляющим полномочия руководителя заказчика, комиссией при реализации ими своих полномочий, предусмотренных Федеральным </w:t>
      </w:r>
      <w:hyperlink r:id="rId19">
        <w:r>
          <w:rPr>
            <w:color w:val="0000FF"/>
          </w:rPr>
          <w:t>законом</w:t>
        </w:r>
      </w:hyperlink>
      <w:r>
        <w:t xml:space="preserve"> от 05.04.2013 N 44-ФЗ.</w:t>
      </w:r>
    </w:p>
    <w:p w:rsidR="00133260" w:rsidRDefault="00133260">
      <w:pPr>
        <w:pStyle w:val="ConsPlusNormal"/>
        <w:jc w:val="both"/>
      </w:pPr>
    </w:p>
    <w:p w:rsidR="00133260" w:rsidRDefault="00133260">
      <w:pPr>
        <w:pStyle w:val="ConsPlusNormal"/>
        <w:jc w:val="right"/>
      </w:pPr>
      <w:r>
        <w:t>Начальник управления</w:t>
      </w:r>
    </w:p>
    <w:p w:rsidR="00133260" w:rsidRDefault="00133260">
      <w:pPr>
        <w:pStyle w:val="ConsPlusNormal"/>
        <w:jc w:val="right"/>
      </w:pPr>
      <w:r>
        <w:t>документационного обеспечения</w:t>
      </w:r>
    </w:p>
    <w:p w:rsidR="00133260" w:rsidRDefault="00133260">
      <w:pPr>
        <w:pStyle w:val="ConsPlusNormal"/>
        <w:jc w:val="right"/>
      </w:pPr>
      <w:r>
        <w:t>Правительства Ростовской области</w:t>
      </w:r>
    </w:p>
    <w:p w:rsidR="00133260" w:rsidRDefault="00133260">
      <w:pPr>
        <w:pStyle w:val="ConsPlusNormal"/>
        <w:jc w:val="right"/>
      </w:pPr>
      <w:r>
        <w:t>Т.А.РОДИОНЧЕНКО</w:t>
      </w: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right"/>
        <w:outlineLvl w:val="1"/>
      </w:pPr>
      <w:r>
        <w:t>Приложение N 1</w:t>
      </w:r>
    </w:p>
    <w:p w:rsidR="00133260" w:rsidRDefault="00133260">
      <w:pPr>
        <w:pStyle w:val="ConsPlusNormal"/>
        <w:jc w:val="right"/>
      </w:pPr>
      <w:r>
        <w:t>к Положению</w:t>
      </w:r>
    </w:p>
    <w:p w:rsidR="00133260" w:rsidRDefault="00133260">
      <w:pPr>
        <w:pStyle w:val="ConsPlusNormal"/>
        <w:jc w:val="right"/>
      </w:pPr>
      <w:r>
        <w:t>о взаимодействии управления</w:t>
      </w:r>
    </w:p>
    <w:p w:rsidR="00133260" w:rsidRDefault="00133260">
      <w:pPr>
        <w:pStyle w:val="ConsPlusNormal"/>
        <w:jc w:val="right"/>
      </w:pPr>
      <w:r>
        <w:t>по противодействию коррупции</w:t>
      </w:r>
    </w:p>
    <w:p w:rsidR="00133260" w:rsidRDefault="00133260">
      <w:pPr>
        <w:pStyle w:val="ConsPlusNormal"/>
        <w:jc w:val="right"/>
      </w:pPr>
      <w:r>
        <w:t>при Губернаторе Ростовской области</w:t>
      </w:r>
    </w:p>
    <w:p w:rsidR="00133260" w:rsidRDefault="00133260">
      <w:pPr>
        <w:pStyle w:val="ConsPlusNormal"/>
        <w:jc w:val="right"/>
      </w:pPr>
      <w:r>
        <w:t>с иными структурными подразделениями</w:t>
      </w:r>
    </w:p>
    <w:p w:rsidR="00133260" w:rsidRDefault="00133260">
      <w:pPr>
        <w:pStyle w:val="ConsPlusNormal"/>
        <w:jc w:val="right"/>
      </w:pPr>
      <w:r>
        <w:t>и должностными лицами Правительства</w:t>
      </w:r>
    </w:p>
    <w:p w:rsidR="00133260" w:rsidRDefault="00133260">
      <w:pPr>
        <w:pStyle w:val="ConsPlusNormal"/>
        <w:jc w:val="right"/>
      </w:pPr>
      <w:r>
        <w:t>Ростовской области по вопросам выявления</w:t>
      </w:r>
    </w:p>
    <w:p w:rsidR="00133260" w:rsidRDefault="00133260">
      <w:pPr>
        <w:pStyle w:val="ConsPlusNormal"/>
        <w:jc w:val="right"/>
      </w:pPr>
      <w:r>
        <w:t>личной заинтересованности лиц, которая</w:t>
      </w:r>
    </w:p>
    <w:p w:rsidR="00133260" w:rsidRDefault="00133260">
      <w:pPr>
        <w:pStyle w:val="ConsPlusNormal"/>
        <w:jc w:val="right"/>
      </w:pPr>
      <w:r>
        <w:t>приводит или может привести к конфликту</w:t>
      </w:r>
    </w:p>
    <w:p w:rsidR="00133260" w:rsidRDefault="00133260">
      <w:pPr>
        <w:pStyle w:val="ConsPlusNormal"/>
        <w:jc w:val="right"/>
      </w:pPr>
      <w:r>
        <w:t>интересов при осуществлении закупок</w:t>
      </w:r>
    </w:p>
    <w:p w:rsidR="00133260" w:rsidRDefault="00133260">
      <w:pPr>
        <w:pStyle w:val="ConsPlusNormal"/>
        <w:jc w:val="right"/>
      </w:pPr>
      <w:r>
        <w:t>товаров, работ, услуг для обеспечения</w:t>
      </w:r>
    </w:p>
    <w:p w:rsidR="00133260" w:rsidRDefault="00133260">
      <w:pPr>
        <w:pStyle w:val="ConsPlusNormal"/>
        <w:jc w:val="right"/>
      </w:pPr>
      <w:r>
        <w:t>нужд Правительства Ростовской области</w:t>
      </w:r>
    </w:p>
    <w:p w:rsidR="00133260" w:rsidRDefault="00133260">
      <w:pPr>
        <w:pStyle w:val="ConsPlusNormal"/>
        <w:jc w:val="both"/>
      </w:pPr>
    </w:p>
    <w:p w:rsidR="00133260" w:rsidRDefault="00133260">
      <w:pPr>
        <w:pStyle w:val="ConsPlusNormal"/>
        <w:jc w:val="center"/>
      </w:pPr>
      <w:bookmarkStart w:id="4" w:name="P94"/>
      <w:bookmarkEnd w:id="4"/>
      <w:r>
        <w:t>ИНФОРМАЦИЯ</w:t>
      </w:r>
    </w:p>
    <w:p w:rsidR="00133260" w:rsidRDefault="00133260">
      <w:pPr>
        <w:pStyle w:val="ConsPlusNormal"/>
        <w:jc w:val="center"/>
      </w:pPr>
      <w:r>
        <w:t xml:space="preserve">О СУПРУГЕ, БЛИЗКИХ РОДСТВЕННИКАХ </w:t>
      </w:r>
      <w:proofErr w:type="gramStart"/>
      <w:r>
        <w:t>ПО</w:t>
      </w:r>
      <w:proofErr w:type="gramEnd"/>
      <w:r>
        <w:t xml:space="preserve"> ПРЯМОЙ ВОСХОДЯЩЕЙ</w:t>
      </w:r>
    </w:p>
    <w:p w:rsidR="00133260" w:rsidRDefault="00133260">
      <w:pPr>
        <w:pStyle w:val="ConsPlusNormal"/>
        <w:jc w:val="center"/>
      </w:pPr>
      <w:r>
        <w:t xml:space="preserve">И </w:t>
      </w:r>
      <w:proofErr w:type="gramStart"/>
      <w:r>
        <w:t>НИСХОДЯЩЕЙ</w:t>
      </w:r>
      <w:proofErr w:type="gramEnd"/>
      <w:r>
        <w:t xml:space="preserve"> ЛИНИЯМ, УСЫНОВИТЕЛЯХ, УСЫНОВЛЕННЫХ</w:t>
      </w:r>
    </w:p>
    <w:p w:rsidR="00133260" w:rsidRDefault="00133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95"/>
        <w:gridCol w:w="4195"/>
      </w:tblGrid>
      <w:tr w:rsidR="00133260">
        <w:tc>
          <w:tcPr>
            <w:tcW w:w="680" w:type="dxa"/>
          </w:tcPr>
          <w:p w:rsidR="00133260" w:rsidRDefault="00133260">
            <w:pPr>
              <w:pStyle w:val="ConsPlusNormal"/>
              <w:jc w:val="center"/>
            </w:pPr>
            <w:r>
              <w:t xml:space="preserve">N </w:t>
            </w:r>
            <w:proofErr w:type="gramStart"/>
            <w:r>
              <w:t>п</w:t>
            </w:r>
            <w:proofErr w:type="gramEnd"/>
            <w:r>
              <w:t>/п</w:t>
            </w:r>
          </w:p>
        </w:tc>
        <w:tc>
          <w:tcPr>
            <w:tcW w:w="4195" w:type="dxa"/>
          </w:tcPr>
          <w:p w:rsidR="00133260" w:rsidRDefault="00133260">
            <w:pPr>
              <w:pStyle w:val="ConsPlusNormal"/>
              <w:jc w:val="center"/>
            </w:pPr>
            <w:proofErr w:type="gramStart"/>
            <w:r>
              <w:t>Фамилия, имя, отчество (в том числе прежние, если фамилия, имя, отчество были изменены), ИНН (при наличии)</w:t>
            </w:r>
            <w:proofErr w:type="gramEnd"/>
          </w:p>
        </w:tc>
        <w:tc>
          <w:tcPr>
            <w:tcW w:w="4195" w:type="dxa"/>
          </w:tcPr>
          <w:p w:rsidR="00133260" w:rsidRDefault="00133260">
            <w:pPr>
              <w:pStyle w:val="ConsPlusNormal"/>
              <w:jc w:val="center"/>
            </w:pPr>
            <w:r>
              <w:t xml:space="preserve">Степень родства или свойства (супруг/супруга, мать, отец, сын, дочь, дедушка, бабушка, внук, внучка, брат, сестра, </w:t>
            </w:r>
            <w:proofErr w:type="spellStart"/>
            <w:r>
              <w:t>неполнородный</w:t>
            </w:r>
            <w:proofErr w:type="spellEnd"/>
            <w:r>
              <w:t xml:space="preserve"> (общи</w:t>
            </w:r>
            <w:proofErr w:type="gramStart"/>
            <w:r>
              <w:t>й(</w:t>
            </w:r>
            <w:proofErr w:type="spellStart"/>
            <w:proofErr w:type="gramEnd"/>
            <w:r>
              <w:t>ая</w:t>
            </w:r>
            <w:proofErr w:type="spellEnd"/>
            <w:r>
              <w:t xml:space="preserve">) отец/мать) брат, </w:t>
            </w:r>
            <w:proofErr w:type="spellStart"/>
            <w:r>
              <w:t>неполнородная</w:t>
            </w:r>
            <w:proofErr w:type="spellEnd"/>
            <w:r>
              <w:t xml:space="preserve"> (общий(</w:t>
            </w:r>
            <w:proofErr w:type="spellStart"/>
            <w:r>
              <w:t>ая</w:t>
            </w:r>
            <w:proofErr w:type="spellEnd"/>
            <w:r>
              <w:t>) отец/мать) сестра, усыновитель, усыновленный)</w:t>
            </w:r>
          </w:p>
        </w:tc>
      </w:tr>
      <w:tr w:rsidR="00133260">
        <w:tc>
          <w:tcPr>
            <w:tcW w:w="680" w:type="dxa"/>
          </w:tcPr>
          <w:p w:rsidR="00133260" w:rsidRDefault="00133260">
            <w:pPr>
              <w:pStyle w:val="ConsPlusNormal"/>
              <w:jc w:val="center"/>
            </w:pPr>
            <w:r>
              <w:t>1</w:t>
            </w:r>
          </w:p>
        </w:tc>
        <w:tc>
          <w:tcPr>
            <w:tcW w:w="4195" w:type="dxa"/>
          </w:tcPr>
          <w:p w:rsidR="00133260" w:rsidRDefault="00133260">
            <w:pPr>
              <w:pStyle w:val="ConsPlusNormal"/>
              <w:jc w:val="center"/>
            </w:pPr>
            <w:r>
              <w:t>2</w:t>
            </w:r>
          </w:p>
        </w:tc>
        <w:tc>
          <w:tcPr>
            <w:tcW w:w="4195" w:type="dxa"/>
          </w:tcPr>
          <w:p w:rsidR="00133260" w:rsidRDefault="00133260">
            <w:pPr>
              <w:pStyle w:val="ConsPlusNormal"/>
              <w:jc w:val="center"/>
            </w:pPr>
            <w:r>
              <w:t>3</w:t>
            </w:r>
          </w:p>
        </w:tc>
      </w:tr>
      <w:tr w:rsidR="00133260">
        <w:tc>
          <w:tcPr>
            <w:tcW w:w="680" w:type="dxa"/>
          </w:tcPr>
          <w:p w:rsidR="00133260" w:rsidRDefault="00133260">
            <w:pPr>
              <w:pStyle w:val="ConsPlusNormal"/>
            </w:pPr>
          </w:p>
        </w:tc>
        <w:tc>
          <w:tcPr>
            <w:tcW w:w="4195" w:type="dxa"/>
          </w:tcPr>
          <w:p w:rsidR="00133260" w:rsidRDefault="00133260">
            <w:pPr>
              <w:pStyle w:val="ConsPlusNormal"/>
            </w:pPr>
          </w:p>
        </w:tc>
        <w:tc>
          <w:tcPr>
            <w:tcW w:w="4195" w:type="dxa"/>
          </w:tcPr>
          <w:p w:rsidR="00133260" w:rsidRDefault="00133260">
            <w:pPr>
              <w:pStyle w:val="ConsPlusNormal"/>
            </w:pPr>
          </w:p>
        </w:tc>
      </w:tr>
      <w:tr w:rsidR="00133260">
        <w:tc>
          <w:tcPr>
            <w:tcW w:w="680" w:type="dxa"/>
          </w:tcPr>
          <w:p w:rsidR="00133260" w:rsidRDefault="00133260">
            <w:pPr>
              <w:pStyle w:val="ConsPlusNormal"/>
            </w:pPr>
          </w:p>
        </w:tc>
        <w:tc>
          <w:tcPr>
            <w:tcW w:w="4195" w:type="dxa"/>
          </w:tcPr>
          <w:p w:rsidR="00133260" w:rsidRDefault="00133260">
            <w:pPr>
              <w:pStyle w:val="ConsPlusNormal"/>
            </w:pPr>
          </w:p>
        </w:tc>
        <w:tc>
          <w:tcPr>
            <w:tcW w:w="4195" w:type="dxa"/>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r>
        <w:t>Настоящим даю согласие на обработку персональных данных, а также их использование в целях осуществления мониторинга на предмет наличия личной заинтересованности, которая приводит или может привести к конфликту интересов при осуществлении закупок товаров, работ, услуг для обеспечения нужд Правительства Ростовской области.</w:t>
      </w:r>
    </w:p>
    <w:p w:rsidR="00133260" w:rsidRDefault="00133260">
      <w:pPr>
        <w:pStyle w:val="ConsPlusNormal"/>
        <w:jc w:val="both"/>
      </w:pPr>
    </w:p>
    <w:p w:rsidR="00133260" w:rsidRDefault="00133260">
      <w:pPr>
        <w:pStyle w:val="ConsPlusNonformat"/>
        <w:jc w:val="both"/>
      </w:pPr>
      <w:r>
        <w:t>_____________________   _______________   _________________________________</w:t>
      </w:r>
    </w:p>
    <w:p w:rsidR="00133260" w:rsidRDefault="00133260">
      <w:pPr>
        <w:pStyle w:val="ConsPlusNonformat"/>
        <w:jc w:val="both"/>
      </w:pPr>
      <w:r>
        <w:t xml:space="preserve">      (должность)          (подпись)              (И.О. Фамилия)</w:t>
      </w:r>
    </w:p>
    <w:p w:rsidR="00133260" w:rsidRDefault="00133260">
      <w:pPr>
        <w:pStyle w:val="ConsPlusNonformat"/>
        <w:jc w:val="both"/>
      </w:pPr>
    </w:p>
    <w:p w:rsidR="00133260" w:rsidRDefault="00133260">
      <w:pPr>
        <w:pStyle w:val="ConsPlusNonformat"/>
        <w:jc w:val="both"/>
      </w:pPr>
      <w:r>
        <w:t xml:space="preserve">                                              ____________________</w:t>
      </w:r>
    </w:p>
    <w:p w:rsidR="00133260" w:rsidRDefault="00133260">
      <w:pPr>
        <w:pStyle w:val="ConsPlusNonformat"/>
        <w:jc w:val="both"/>
      </w:pPr>
      <w:r>
        <w:t xml:space="preserve">                                                     (дата)</w:t>
      </w: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right"/>
        <w:outlineLvl w:val="1"/>
      </w:pPr>
      <w:r>
        <w:t>Приложение N 2</w:t>
      </w:r>
    </w:p>
    <w:p w:rsidR="00133260" w:rsidRDefault="00133260">
      <w:pPr>
        <w:pStyle w:val="ConsPlusNormal"/>
        <w:jc w:val="right"/>
      </w:pPr>
      <w:r>
        <w:t>к Положению</w:t>
      </w:r>
    </w:p>
    <w:p w:rsidR="00133260" w:rsidRDefault="00133260">
      <w:pPr>
        <w:pStyle w:val="ConsPlusNormal"/>
        <w:jc w:val="right"/>
      </w:pPr>
      <w:r>
        <w:t>о взаимодействии управления</w:t>
      </w:r>
    </w:p>
    <w:p w:rsidR="00133260" w:rsidRDefault="00133260">
      <w:pPr>
        <w:pStyle w:val="ConsPlusNormal"/>
        <w:jc w:val="right"/>
      </w:pPr>
      <w:r>
        <w:t>по противодействию коррупции</w:t>
      </w:r>
    </w:p>
    <w:p w:rsidR="00133260" w:rsidRDefault="00133260">
      <w:pPr>
        <w:pStyle w:val="ConsPlusNormal"/>
        <w:jc w:val="right"/>
      </w:pPr>
      <w:r>
        <w:t>при Губернаторе Ростовской области</w:t>
      </w:r>
    </w:p>
    <w:p w:rsidR="00133260" w:rsidRDefault="00133260">
      <w:pPr>
        <w:pStyle w:val="ConsPlusNormal"/>
        <w:jc w:val="right"/>
      </w:pPr>
      <w:r>
        <w:t>с иными структурными подразделениями</w:t>
      </w:r>
    </w:p>
    <w:p w:rsidR="00133260" w:rsidRDefault="00133260">
      <w:pPr>
        <w:pStyle w:val="ConsPlusNormal"/>
        <w:jc w:val="right"/>
      </w:pPr>
      <w:r>
        <w:t>и должностными лицами Правительства</w:t>
      </w:r>
    </w:p>
    <w:p w:rsidR="00133260" w:rsidRDefault="00133260">
      <w:pPr>
        <w:pStyle w:val="ConsPlusNormal"/>
        <w:jc w:val="right"/>
      </w:pPr>
      <w:r>
        <w:t>Ростовской области по вопросам выявления</w:t>
      </w:r>
    </w:p>
    <w:p w:rsidR="00133260" w:rsidRDefault="00133260">
      <w:pPr>
        <w:pStyle w:val="ConsPlusNormal"/>
        <w:jc w:val="right"/>
      </w:pPr>
      <w:r>
        <w:t>личной заинтересованности лиц, которая</w:t>
      </w:r>
    </w:p>
    <w:p w:rsidR="00133260" w:rsidRDefault="00133260">
      <w:pPr>
        <w:pStyle w:val="ConsPlusNormal"/>
        <w:jc w:val="right"/>
      </w:pPr>
      <w:r>
        <w:t>приводит или может привести к конфликту</w:t>
      </w:r>
    </w:p>
    <w:p w:rsidR="00133260" w:rsidRDefault="00133260">
      <w:pPr>
        <w:pStyle w:val="ConsPlusNormal"/>
        <w:jc w:val="right"/>
      </w:pPr>
      <w:r>
        <w:t>интересов при осуществлении закупок</w:t>
      </w:r>
    </w:p>
    <w:p w:rsidR="00133260" w:rsidRDefault="00133260">
      <w:pPr>
        <w:pStyle w:val="ConsPlusNormal"/>
        <w:jc w:val="right"/>
      </w:pPr>
      <w:r>
        <w:t>товаров, работ, услуг для обеспечения</w:t>
      </w:r>
    </w:p>
    <w:p w:rsidR="00133260" w:rsidRDefault="00133260">
      <w:pPr>
        <w:pStyle w:val="ConsPlusNormal"/>
        <w:jc w:val="right"/>
      </w:pPr>
      <w:r>
        <w:t>нужд Правительства Ростовской области</w:t>
      </w:r>
    </w:p>
    <w:p w:rsidR="00133260" w:rsidRDefault="00133260">
      <w:pPr>
        <w:pStyle w:val="ConsPlusNormal"/>
        <w:jc w:val="both"/>
      </w:pPr>
    </w:p>
    <w:p w:rsidR="00133260" w:rsidRDefault="00133260">
      <w:pPr>
        <w:pStyle w:val="ConsPlusNormal"/>
        <w:jc w:val="center"/>
      </w:pPr>
      <w:bookmarkStart w:id="5" w:name="P137"/>
      <w:bookmarkEnd w:id="5"/>
      <w:r>
        <w:t>ИНФОРМАЦИЯ</w:t>
      </w:r>
    </w:p>
    <w:p w:rsidR="00133260" w:rsidRDefault="00133260">
      <w:pPr>
        <w:pStyle w:val="ConsPlusNormal"/>
        <w:jc w:val="center"/>
      </w:pPr>
      <w:r>
        <w:t>об участниках закупки, о лице, осуществляющем полномочия</w:t>
      </w:r>
    </w:p>
    <w:p w:rsidR="00133260" w:rsidRDefault="00133260">
      <w:pPr>
        <w:pStyle w:val="ConsPlusNormal"/>
        <w:jc w:val="center"/>
      </w:pPr>
      <w:r>
        <w:t xml:space="preserve">руководителя заказчика, и </w:t>
      </w:r>
      <w:proofErr w:type="gramStart"/>
      <w:r>
        <w:t>составе</w:t>
      </w:r>
      <w:proofErr w:type="gramEnd"/>
      <w:r>
        <w:t xml:space="preserve"> комиссии</w:t>
      </w:r>
    </w:p>
    <w:p w:rsidR="00133260" w:rsidRDefault="00133260">
      <w:pPr>
        <w:pStyle w:val="ConsPlusNormal"/>
        <w:jc w:val="both"/>
      </w:pPr>
    </w:p>
    <w:p w:rsidR="00133260" w:rsidRDefault="00133260">
      <w:pPr>
        <w:pStyle w:val="ConsPlusNormal"/>
        <w:ind w:firstLine="540"/>
        <w:jc w:val="both"/>
      </w:pPr>
      <w:proofErr w:type="gramStart"/>
      <w:r>
        <w:t>Участники _______________ (указать способ определения поставщика (подрядчика, исполнителя) N ______________ (указать номер извещения об осуществлении закупки в Единой информационной системе в сфере закупок) на _______________________________________ (указать объект закупки):</w:t>
      </w:r>
      <w:proofErr w:type="gramEnd"/>
    </w:p>
    <w:p w:rsidR="00133260" w:rsidRDefault="00133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38"/>
        <w:gridCol w:w="4081"/>
      </w:tblGrid>
      <w:tr w:rsidR="00133260">
        <w:tc>
          <w:tcPr>
            <w:tcW w:w="850" w:type="dxa"/>
          </w:tcPr>
          <w:p w:rsidR="00133260" w:rsidRDefault="00133260">
            <w:pPr>
              <w:pStyle w:val="ConsPlusNormal"/>
              <w:jc w:val="center"/>
            </w:pPr>
            <w:r>
              <w:t>N заявки</w:t>
            </w:r>
          </w:p>
        </w:tc>
        <w:tc>
          <w:tcPr>
            <w:tcW w:w="4138" w:type="dxa"/>
          </w:tcPr>
          <w:p w:rsidR="00133260" w:rsidRDefault="00133260">
            <w:pPr>
              <w:pStyle w:val="ConsPlusNormal"/>
              <w:jc w:val="center"/>
            </w:pPr>
            <w:r>
              <w:t>Наименование, фирменное наименование (при наличии) (для юридического лица), фамилия, имя, отчество (при наличии) (для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tc>
        <w:tc>
          <w:tcPr>
            <w:tcW w:w="4081" w:type="dxa"/>
          </w:tcPr>
          <w:p w:rsidR="00133260" w:rsidRDefault="00133260">
            <w:pPr>
              <w:pStyle w:val="ConsPlusNormal"/>
              <w:jc w:val="center"/>
            </w:pPr>
            <w:r>
              <w:t>Место нахождения (для юридического лица), паспортные данные, место жительства (для физического лица)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r>
      <w:tr w:rsidR="00133260">
        <w:tc>
          <w:tcPr>
            <w:tcW w:w="850" w:type="dxa"/>
          </w:tcPr>
          <w:p w:rsidR="00133260" w:rsidRDefault="00133260">
            <w:pPr>
              <w:pStyle w:val="ConsPlusNormal"/>
              <w:jc w:val="center"/>
            </w:pPr>
            <w:r>
              <w:lastRenderedPageBreak/>
              <w:t>1</w:t>
            </w:r>
          </w:p>
        </w:tc>
        <w:tc>
          <w:tcPr>
            <w:tcW w:w="4138" w:type="dxa"/>
          </w:tcPr>
          <w:p w:rsidR="00133260" w:rsidRDefault="00133260">
            <w:pPr>
              <w:pStyle w:val="ConsPlusNormal"/>
              <w:jc w:val="center"/>
            </w:pPr>
            <w:r>
              <w:t>2</w:t>
            </w:r>
          </w:p>
        </w:tc>
        <w:tc>
          <w:tcPr>
            <w:tcW w:w="4081" w:type="dxa"/>
          </w:tcPr>
          <w:p w:rsidR="00133260" w:rsidRDefault="00133260">
            <w:pPr>
              <w:pStyle w:val="ConsPlusNormal"/>
              <w:jc w:val="center"/>
            </w:pPr>
            <w:r>
              <w:t>3</w:t>
            </w:r>
          </w:p>
        </w:tc>
      </w:tr>
      <w:tr w:rsidR="00133260">
        <w:tc>
          <w:tcPr>
            <w:tcW w:w="850" w:type="dxa"/>
          </w:tcPr>
          <w:p w:rsidR="00133260" w:rsidRDefault="00133260">
            <w:pPr>
              <w:pStyle w:val="ConsPlusNormal"/>
            </w:pPr>
          </w:p>
        </w:tc>
        <w:tc>
          <w:tcPr>
            <w:tcW w:w="4138" w:type="dxa"/>
          </w:tcPr>
          <w:p w:rsidR="00133260" w:rsidRDefault="00133260">
            <w:pPr>
              <w:pStyle w:val="ConsPlusNormal"/>
            </w:pPr>
          </w:p>
        </w:tc>
        <w:tc>
          <w:tcPr>
            <w:tcW w:w="4081" w:type="dxa"/>
          </w:tcPr>
          <w:p w:rsidR="00133260" w:rsidRDefault="00133260">
            <w:pPr>
              <w:pStyle w:val="ConsPlusNormal"/>
            </w:pPr>
          </w:p>
        </w:tc>
      </w:tr>
      <w:tr w:rsidR="00133260">
        <w:tc>
          <w:tcPr>
            <w:tcW w:w="850" w:type="dxa"/>
          </w:tcPr>
          <w:p w:rsidR="00133260" w:rsidRDefault="00133260">
            <w:pPr>
              <w:pStyle w:val="ConsPlusNormal"/>
            </w:pPr>
          </w:p>
        </w:tc>
        <w:tc>
          <w:tcPr>
            <w:tcW w:w="4138" w:type="dxa"/>
          </w:tcPr>
          <w:p w:rsidR="00133260" w:rsidRDefault="00133260">
            <w:pPr>
              <w:pStyle w:val="ConsPlusNormal"/>
            </w:pPr>
          </w:p>
        </w:tc>
        <w:tc>
          <w:tcPr>
            <w:tcW w:w="4081" w:type="dxa"/>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r>
        <w:t>Лицо, осуществляющее полномочия руководителя заказчика в закупке, и состав ___________________ (указать наименование комиссии):</w:t>
      </w:r>
    </w:p>
    <w:p w:rsidR="00133260" w:rsidRDefault="001332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95"/>
        <w:gridCol w:w="4195"/>
      </w:tblGrid>
      <w:tr w:rsidR="00133260">
        <w:tc>
          <w:tcPr>
            <w:tcW w:w="680" w:type="dxa"/>
          </w:tcPr>
          <w:p w:rsidR="00133260" w:rsidRDefault="00133260">
            <w:pPr>
              <w:pStyle w:val="ConsPlusNormal"/>
              <w:jc w:val="center"/>
            </w:pPr>
            <w:r>
              <w:t xml:space="preserve">N </w:t>
            </w:r>
            <w:proofErr w:type="gramStart"/>
            <w:r>
              <w:t>п</w:t>
            </w:r>
            <w:proofErr w:type="gramEnd"/>
            <w:r>
              <w:t>/п</w:t>
            </w:r>
          </w:p>
        </w:tc>
        <w:tc>
          <w:tcPr>
            <w:tcW w:w="4195" w:type="dxa"/>
          </w:tcPr>
          <w:p w:rsidR="00133260" w:rsidRDefault="00133260">
            <w:pPr>
              <w:pStyle w:val="ConsPlusNormal"/>
              <w:jc w:val="center"/>
            </w:pPr>
            <w:r>
              <w:t>Лицо, осуществляющее полномочия руководителя заказчика/руководитель контрактной службы/председатель комиссии/заместитель председателя комиссии/член комиссии/секретарь комиссии</w:t>
            </w:r>
          </w:p>
        </w:tc>
        <w:tc>
          <w:tcPr>
            <w:tcW w:w="4195" w:type="dxa"/>
          </w:tcPr>
          <w:p w:rsidR="00133260" w:rsidRDefault="00133260">
            <w:pPr>
              <w:pStyle w:val="ConsPlusNormal"/>
              <w:jc w:val="center"/>
            </w:pPr>
            <w:r>
              <w:t>Фамилия, имя, отчество</w:t>
            </w:r>
          </w:p>
        </w:tc>
      </w:tr>
      <w:tr w:rsidR="00133260">
        <w:tc>
          <w:tcPr>
            <w:tcW w:w="680" w:type="dxa"/>
          </w:tcPr>
          <w:p w:rsidR="00133260" w:rsidRDefault="00133260">
            <w:pPr>
              <w:pStyle w:val="ConsPlusNormal"/>
              <w:jc w:val="center"/>
            </w:pPr>
            <w:r>
              <w:t>1</w:t>
            </w:r>
          </w:p>
        </w:tc>
        <w:tc>
          <w:tcPr>
            <w:tcW w:w="4195" w:type="dxa"/>
          </w:tcPr>
          <w:p w:rsidR="00133260" w:rsidRDefault="00133260">
            <w:pPr>
              <w:pStyle w:val="ConsPlusNormal"/>
              <w:jc w:val="center"/>
            </w:pPr>
            <w:r>
              <w:t>2</w:t>
            </w:r>
          </w:p>
        </w:tc>
        <w:tc>
          <w:tcPr>
            <w:tcW w:w="4195" w:type="dxa"/>
          </w:tcPr>
          <w:p w:rsidR="00133260" w:rsidRDefault="00133260">
            <w:pPr>
              <w:pStyle w:val="ConsPlusNormal"/>
              <w:jc w:val="center"/>
            </w:pPr>
            <w:r>
              <w:t>3</w:t>
            </w:r>
          </w:p>
        </w:tc>
      </w:tr>
      <w:tr w:rsidR="00133260">
        <w:tc>
          <w:tcPr>
            <w:tcW w:w="680" w:type="dxa"/>
          </w:tcPr>
          <w:p w:rsidR="00133260" w:rsidRDefault="00133260">
            <w:pPr>
              <w:pStyle w:val="ConsPlusNormal"/>
            </w:pPr>
          </w:p>
        </w:tc>
        <w:tc>
          <w:tcPr>
            <w:tcW w:w="4195" w:type="dxa"/>
          </w:tcPr>
          <w:p w:rsidR="00133260" w:rsidRDefault="00133260">
            <w:pPr>
              <w:pStyle w:val="ConsPlusNormal"/>
            </w:pPr>
          </w:p>
        </w:tc>
        <w:tc>
          <w:tcPr>
            <w:tcW w:w="4195" w:type="dxa"/>
          </w:tcPr>
          <w:p w:rsidR="00133260" w:rsidRDefault="00133260">
            <w:pPr>
              <w:pStyle w:val="ConsPlusNormal"/>
            </w:pPr>
          </w:p>
        </w:tc>
      </w:tr>
      <w:tr w:rsidR="00133260">
        <w:tc>
          <w:tcPr>
            <w:tcW w:w="680" w:type="dxa"/>
          </w:tcPr>
          <w:p w:rsidR="00133260" w:rsidRDefault="00133260">
            <w:pPr>
              <w:pStyle w:val="ConsPlusNormal"/>
            </w:pPr>
          </w:p>
        </w:tc>
        <w:tc>
          <w:tcPr>
            <w:tcW w:w="4195" w:type="dxa"/>
          </w:tcPr>
          <w:p w:rsidR="00133260" w:rsidRDefault="00133260">
            <w:pPr>
              <w:pStyle w:val="ConsPlusNormal"/>
            </w:pPr>
          </w:p>
        </w:tc>
        <w:tc>
          <w:tcPr>
            <w:tcW w:w="4195" w:type="dxa"/>
          </w:tcPr>
          <w:p w:rsidR="00133260" w:rsidRDefault="00133260">
            <w:pPr>
              <w:pStyle w:val="ConsPlusNormal"/>
            </w:pPr>
          </w:p>
        </w:tc>
      </w:tr>
    </w:tbl>
    <w:p w:rsidR="00133260" w:rsidRDefault="00133260">
      <w:pPr>
        <w:pStyle w:val="ConsPlusNormal"/>
        <w:jc w:val="both"/>
      </w:pPr>
    </w:p>
    <w:p w:rsidR="00133260" w:rsidRDefault="00133260">
      <w:pPr>
        <w:pStyle w:val="ConsPlusNormal"/>
        <w:ind w:firstLine="540"/>
        <w:jc w:val="both"/>
      </w:pPr>
      <w:r>
        <w:t>Срок подведения результатов определения поставщика (подрядчика, исполнителя): ___________________.</w:t>
      </w: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both"/>
      </w:pPr>
    </w:p>
    <w:p w:rsidR="00133260" w:rsidRDefault="00133260">
      <w:pPr>
        <w:pStyle w:val="ConsPlusNormal"/>
        <w:jc w:val="right"/>
        <w:outlineLvl w:val="1"/>
      </w:pPr>
      <w:r>
        <w:t>Приложение N 3</w:t>
      </w:r>
    </w:p>
    <w:p w:rsidR="00133260" w:rsidRDefault="00133260">
      <w:pPr>
        <w:pStyle w:val="ConsPlusNormal"/>
        <w:jc w:val="right"/>
      </w:pPr>
      <w:r>
        <w:t>к Положению</w:t>
      </w:r>
    </w:p>
    <w:p w:rsidR="00133260" w:rsidRDefault="00133260">
      <w:pPr>
        <w:pStyle w:val="ConsPlusNormal"/>
        <w:jc w:val="right"/>
      </w:pPr>
      <w:r>
        <w:t>о взаимодействии управления</w:t>
      </w:r>
    </w:p>
    <w:p w:rsidR="00133260" w:rsidRDefault="00133260">
      <w:pPr>
        <w:pStyle w:val="ConsPlusNormal"/>
        <w:jc w:val="right"/>
      </w:pPr>
      <w:r>
        <w:t>по противодействию коррупции</w:t>
      </w:r>
    </w:p>
    <w:p w:rsidR="00133260" w:rsidRDefault="00133260">
      <w:pPr>
        <w:pStyle w:val="ConsPlusNormal"/>
        <w:jc w:val="right"/>
      </w:pPr>
      <w:r>
        <w:t>при Губернаторе Ростовской области</w:t>
      </w:r>
    </w:p>
    <w:p w:rsidR="00133260" w:rsidRDefault="00133260">
      <w:pPr>
        <w:pStyle w:val="ConsPlusNormal"/>
        <w:jc w:val="right"/>
      </w:pPr>
      <w:r>
        <w:t>с иными структурными подразделениями</w:t>
      </w:r>
    </w:p>
    <w:p w:rsidR="00133260" w:rsidRDefault="00133260">
      <w:pPr>
        <w:pStyle w:val="ConsPlusNormal"/>
        <w:jc w:val="right"/>
      </w:pPr>
      <w:r>
        <w:t>и должностными лицами Правительства</w:t>
      </w:r>
    </w:p>
    <w:p w:rsidR="00133260" w:rsidRDefault="00133260">
      <w:pPr>
        <w:pStyle w:val="ConsPlusNormal"/>
        <w:jc w:val="right"/>
      </w:pPr>
      <w:r>
        <w:t>Ростовской области по вопросам выявления</w:t>
      </w:r>
    </w:p>
    <w:p w:rsidR="00133260" w:rsidRDefault="00133260">
      <w:pPr>
        <w:pStyle w:val="ConsPlusNormal"/>
        <w:jc w:val="right"/>
      </w:pPr>
      <w:r>
        <w:t>личной заинтересованности лиц, которая</w:t>
      </w:r>
    </w:p>
    <w:p w:rsidR="00133260" w:rsidRDefault="00133260">
      <w:pPr>
        <w:pStyle w:val="ConsPlusNormal"/>
        <w:jc w:val="right"/>
      </w:pPr>
      <w:r>
        <w:t>приводит или может привести к конфликту</w:t>
      </w:r>
    </w:p>
    <w:p w:rsidR="00133260" w:rsidRDefault="00133260">
      <w:pPr>
        <w:pStyle w:val="ConsPlusNormal"/>
        <w:jc w:val="right"/>
      </w:pPr>
      <w:r>
        <w:t>интересов при осуществлении закупок</w:t>
      </w:r>
    </w:p>
    <w:p w:rsidR="00133260" w:rsidRDefault="00133260">
      <w:pPr>
        <w:pStyle w:val="ConsPlusNormal"/>
        <w:jc w:val="right"/>
      </w:pPr>
      <w:r>
        <w:t>товаров, работ, услуг для обеспечения</w:t>
      </w:r>
    </w:p>
    <w:p w:rsidR="00133260" w:rsidRDefault="00133260">
      <w:pPr>
        <w:pStyle w:val="ConsPlusNormal"/>
        <w:jc w:val="right"/>
      </w:pPr>
      <w:r>
        <w:t>нужд Правительства Ростовской области</w:t>
      </w:r>
    </w:p>
    <w:p w:rsidR="00133260" w:rsidRDefault="00133260">
      <w:pPr>
        <w:pStyle w:val="ConsPlusNormal"/>
        <w:jc w:val="both"/>
      </w:pPr>
    </w:p>
    <w:p w:rsidR="00133260" w:rsidRDefault="00133260">
      <w:pPr>
        <w:pStyle w:val="ConsPlusNormal"/>
        <w:jc w:val="center"/>
      </w:pPr>
      <w:bookmarkStart w:id="6" w:name="P191"/>
      <w:bookmarkEnd w:id="6"/>
      <w:r>
        <w:t>РЕЗУЛЬТАТЫ МОНИТОРИНГА</w:t>
      </w:r>
    </w:p>
    <w:p w:rsidR="00133260" w:rsidRDefault="00133260">
      <w:pPr>
        <w:pStyle w:val="ConsPlusNormal"/>
        <w:jc w:val="both"/>
      </w:pPr>
    </w:p>
    <w:p w:rsidR="00133260" w:rsidRDefault="00133260">
      <w:pPr>
        <w:pStyle w:val="ConsPlusNormal"/>
        <w:ind w:firstLine="540"/>
        <w:jc w:val="both"/>
      </w:pPr>
      <w:proofErr w:type="gramStart"/>
      <w:r>
        <w:t>Закупка: ______________ (указать способ определения поставщика (подрядчика, исполнителя) N ______________ (указать номер извещения об осуществлении закупки в Единой информационной системе в сфере закупок) на _______________________________________ (указать объект закупки).</w:t>
      </w:r>
      <w:proofErr w:type="gramEnd"/>
    </w:p>
    <w:p w:rsidR="00133260" w:rsidRDefault="00133260">
      <w:pPr>
        <w:pStyle w:val="ConsPlusNormal"/>
        <w:jc w:val="both"/>
      </w:pPr>
    </w:p>
    <w:p w:rsidR="00133260" w:rsidRDefault="00133260">
      <w:pPr>
        <w:pStyle w:val="ConsPlusNormal"/>
        <w:ind w:firstLine="540"/>
        <w:jc w:val="both"/>
      </w:pPr>
      <w:r>
        <w:t>Лицо, осуществляющее полномочия руководителя заказчика: ______________________ (указать ФИО).</w:t>
      </w:r>
    </w:p>
    <w:p w:rsidR="00133260" w:rsidRDefault="00133260">
      <w:pPr>
        <w:pStyle w:val="ConsPlusNormal"/>
        <w:spacing w:before="220"/>
        <w:ind w:firstLine="540"/>
        <w:jc w:val="both"/>
      </w:pPr>
      <w:r>
        <w:lastRenderedPageBreak/>
        <w:t>Руководитель контрактной службы: _________________ (указать ФИО).</w:t>
      </w:r>
    </w:p>
    <w:p w:rsidR="00133260" w:rsidRDefault="00133260">
      <w:pPr>
        <w:pStyle w:val="ConsPlusNormal"/>
        <w:spacing w:before="220"/>
        <w:ind w:firstLine="540"/>
        <w:jc w:val="both"/>
      </w:pPr>
      <w:r>
        <w:t>Состав ________________ (указать наименование комиссии):</w:t>
      </w:r>
    </w:p>
    <w:p w:rsidR="00133260" w:rsidRDefault="00133260">
      <w:pPr>
        <w:pStyle w:val="ConsPlusNormal"/>
        <w:spacing w:before="220"/>
        <w:ind w:firstLine="540"/>
        <w:jc w:val="both"/>
      </w:pPr>
      <w:r>
        <w:t>1. ______________________ (указать ФИО);</w:t>
      </w:r>
    </w:p>
    <w:p w:rsidR="00133260" w:rsidRDefault="00133260">
      <w:pPr>
        <w:pStyle w:val="ConsPlusNormal"/>
        <w:spacing w:before="220"/>
        <w:ind w:firstLine="540"/>
        <w:jc w:val="both"/>
      </w:pPr>
      <w:r>
        <w:t>2. ______________________ (указать ФИО);</w:t>
      </w:r>
    </w:p>
    <w:p w:rsidR="00133260" w:rsidRDefault="00133260">
      <w:pPr>
        <w:pStyle w:val="ConsPlusNormal"/>
        <w:spacing w:before="220"/>
        <w:ind w:firstLine="540"/>
        <w:jc w:val="both"/>
      </w:pPr>
      <w:r>
        <w:t>3. ______________________ (указать ФИО).</w:t>
      </w:r>
    </w:p>
    <w:p w:rsidR="00133260" w:rsidRDefault="00133260">
      <w:pPr>
        <w:pStyle w:val="ConsPlusNormal"/>
        <w:jc w:val="both"/>
      </w:pPr>
    </w:p>
    <w:p w:rsidR="00133260" w:rsidRDefault="00133260">
      <w:pPr>
        <w:pStyle w:val="ConsPlusNormal"/>
        <w:ind w:firstLine="540"/>
        <w:jc w:val="both"/>
      </w:pPr>
      <w:r>
        <w:t>Участники закупки:</w:t>
      </w:r>
    </w:p>
    <w:p w:rsidR="00133260" w:rsidRDefault="00133260">
      <w:pPr>
        <w:pStyle w:val="ConsPlusNormal"/>
        <w:spacing w:before="220"/>
        <w:ind w:firstLine="540"/>
        <w:jc w:val="both"/>
      </w:pPr>
      <w:r>
        <w:t>Заявка N 1. __________________________________ (указать наименование (для юридического лица), фамилию, имя, отчество (при наличии) (для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w:t>
      </w:r>
    </w:p>
    <w:p w:rsidR="00133260" w:rsidRDefault="00133260">
      <w:pPr>
        <w:pStyle w:val="ConsPlusNormal"/>
        <w:spacing w:before="220"/>
        <w:ind w:firstLine="540"/>
        <w:jc w:val="both"/>
      </w:pPr>
      <w:r>
        <w:t>Заявка N 2. _______________________________.</w:t>
      </w:r>
    </w:p>
    <w:p w:rsidR="00133260" w:rsidRDefault="00133260">
      <w:pPr>
        <w:pStyle w:val="ConsPlusNormal"/>
        <w:jc w:val="both"/>
      </w:pPr>
    </w:p>
    <w:p w:rsidR="00133260" w:rsidRDefault="00133260">
      <w:pPr>
        <w:pStyle w:val="ConsPlusNonformat"/>
        <w:jc w:val="both"/>
      </w:pPr>
      <w:r>
        <w:t xml:space="preserve">    Информация о выявлении личной заинтересованности: _____________________</w:t>
      </w:r>
    </w:p>
    <w:p w:rsidR="00133260" w:rsidRDefault="00133260">
      <w:pPr>
        <w:pStyle w:val="ConsPlusNonformat"/>
        <w:jc w:val="both"/>
      </w:pPr>
      <w:r>
        <w:t>___________________________________________________________________________</w:t>
      </w:r>
    </w:p>
    <w:p w:rsidR="00133260" w:rsidRDefault="00133260">
      <w:pPr>
        <w:pStyle w:val="ConsPlusNonformat"/>
        <w:jc w:val="both"/>
      </w:pPr>
      <w:r>
        <w:t>___________________________________________________________________________</w:t>
      </w:r>
    </w:p>
    <w:p w:rsidR="00133260" w:rsidRDefault="00133260">
      <w:pPr>
        <w:pStyle w:val="ConsPlusNonformat"/>
        <w:jc w:val="both"/>
      </w:pPr>
      <w:r>
        <w:t>__________________________________________________________________________.</w:t>
      </w:r>
    </w:p>
    <w:p w:rsidR="00133260" w:rsidRDefault="00133260">
      <w:pPr>
        <w:pStyle w:val="ConsPlusNonformat"/>
        <w:jc w:val="both"/>
      </w:pPr>
    </w:p>
    <w:p w:rsidR="00133260" w:rsidRDefault="00133260">
      <w:pPr>
        <w:pStyle w:val="ConsPlusNonformat"/>
        <w:jc w:val="both"/>
      </w:pPr>
      <w:r>
        <w:t>_____________________   _______________   _________________________________</w:t>
      </w:r>
    </w:p>
    <w:p w:rsidR="00133260" w:rsidRDefault="00133260">
      <w:pPr>
        <w:pStyle w:val="ConsPlusNonformat"/>
        <w:jc w:val="both"/>
      </w:pPr>
      <w:r>
        <w:t xml:space="preserve">      (должность)          (подпись)              (И.О. Фамилия)</w:t>
      </w:r>
    </w:p>
    <w:p w:rsidR="00133260" w:rsidRDefault="00133260">
      <w:pPr>
        <w:pStyle w:val="ConsPlusNonformat"/>
        <w:jc w:val="both"/>
      </w:pPr>
    </w:p>
    <w:p w:rsidR="00133260" w:rsidRDefault="00133260">
      <w:pPr>
        <w:pStyle w:val="ConsPlusNonformat"/>
        <w:jc w:val="both"/>
      </w:pPr>
      <w:r>
        <w:t xml:space="preserve">                                              ____________________</w:t>
      </w:r>
    </w:p>
    <w:p w:rsidR="00133260" w:rsidRDefault="00133260">
      <w:pPr>
        <w:pStyle w:val="ConsPlusNonformat"/>
        <w:jc w:val="both"/>
      </w:pPr>
      <w:r>
        <w:t xml:space="preserve">                                                     (дата)</w:t>
      </w:r>
    </w:p>
    <w:p w:rsidR="00133260" w:rsidRDefault="00133260">
      <w:pPr>
        <w:pStyle w:val="ConsPlusNormal"/>
        <w:jc w:val="both"/>
      </w:pPr>
    </w:p>
    <w:p w:rsidR="00133260" w:rsidRDefault="00133260">
      <w:pPr>
        <w:pStyle w:val="ConsPlusNormal"/>
        <w:jc w:val="both"/>
      </w:pPr>
    </w:p>
    <w:p w:rsidR="00133260" w:rsidRDefault="00133260">
      <w:pPr>
        <w:pStyle w:val="ConsPlusNormal"/>
        <w:pBdr>
          <w:bottom w:val="single" w:sz="6" w:space="0" w:color="auto"/>
        </w:pBdr>
        <w:spacing w:before="100" w:after="100"/>
        <w:jc w:val="both"/>
        <w:rPr>
          <w:sz w:val="2"/>
          <w:szCs w:val="2"/>
        </w:rPr>
      </w:pPr>
    </w:p>
    <w:p w:rsidR="00B90D83" w:rsidRDefault="00B90D83"/>
    <w:sectPr w:rsidR="00B90D83" w:rsidSect="00985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60"/>
    <w:rsid w:val="00133260"/>
    <w:rsid w:val="00B253F4"/>
    <w:rsid w:val="00B9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2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32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32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326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2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32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32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32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874A05CD67C378034535466739A2E8B92090AF39101926EF2164330FABA4443CDC6E90F8BF856AD14E42682FD3C602C3F5967B16E7325xDQ9L" TargetMode="External"/><Relationship Id="rId13" Type="http://schemas.openxmlformats.org/officeDocument/2006/relationships/hyperlink" Target="consultantplus://offline/ref=948874A05CD67C378034535466739A2E8B920C02F29501926EF2164330FABA4443CDC6EA0C89F05FFE4EF422CBA9367F2B29476DAF6Ex7Q0L" TargetMode="External"/><Relationship Id="rId18" Type="http://schemas.openxmlformats.org/officeDocument/2006/relationships/hyperlink" Target="consultantplus://offline/ref=948874A05CD67C3780345342651FC52B899C560FF39708CC37A510146FAABC11038DC0BC4CCFF455AA1FB070CEA365306F74546EA872732FC49B632DxBQA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48874A05CD67C3780345342651FC52B899C560FF3970CC733A510146FAABC11038DC0BC4CCFF455AA1FB17FC3A365306F74546EA872732FC49B632DxBQAL" TargetMode="External"/><Relationship Id="rId12" Type="http://schemas.openxmlformats.org/officeDocument/2006/relationships/hyperlink" Target="consultantplus://offline/ref=948874A05CD67C378034535466739A2E8B920C02F29501926EF2164330FABA4443CDC6EA0C89FF5FFE4EF422CBA9367F2B29476DAF6Ex7Q0L" TargetMode="External"/><Relationship Id="rId17" Type="http://schemas.openxmlformats.org/officeDocument/2006/relationships/hyperlink" Target="consultantplus://offline/ref=948874A05CD67C3780345342651FC52B899C560FF3970CC733A510146FAABC11038DC0BC4CCFF455AA1FB17FC3A365306F74546EA872732FC49B632DxBQAL" TargetMode="External"/><Relationship Id="rId2" Type="http://schemas.microsoft.com/office/2007/relationships/stylesWithEffects" Target="stylesWithEffects.xml"/><Relationship Id="rId16" Type="http://schemas.openxmlformats.org/officeDocument/2006/relationships/hyperlink" Target="consultantplus://offline/ref=948874A05CD67C378034535466739A2E8B920C02F29501926EF2164330FABA4443CDC6EA0989F95FFE4EF422CBA9367F2B29476DAF6Ex7Q0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8874A05CD67C3780345342651FC52B899C560FF39708CC37A510146FAABC11038DC0BC4CCFF455AA1FB070C3A365306F74546EA872732FC49B632DxBQAL" TargetMode="External"/><Relationship Id="rId11" Type="http://schemas.openxmlformats.org/officeDocument/2006/relationships/hyperlink" Target="consultantplus://offline/ref=948874A05CD67C378034535466739A2E8B920C02F29501926EF2164330FABA4451CD9EE50E8CE754A201B277C4xAQB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48874A05CD67C3780345342651FC52B899C560FF39708CC37A510146FAABC11038DC0BC4CCFF455AA1FB070C0A365306F74546EA872732FC49B632DxBQAL" TargetMode="External"/><Relationship Id="rId10" Type="http://schemas.openxmlformats.org/officeDocument/2006/relationships/hyperlink" Target="consultantplus://offline/ref=948874A05CD67C3780345342651FC52B899C560FF3970CC733A510146FAABC11038DC0BC4CCFF455AA1FB17FC3A365306F74546EA872732FC49B632DxBQAL" TargetMode="External"/><Relationship Id="rId19" Type="http://schemas.openxmlformats.org/officeDocument/2006/relationships/hyperlink" Target="consultantplus://offline/ref=948874A05CD67C378034535466739A2E8B920C02F29501926EF2164330FABA4451CD9EE50E8CE754A201B277C4xAQBL" TargetMode="External"/><Relationship Id="rId4" Type="http://schemas.openxmlformats.org/officeDocument/2006/relationships/webSettings" Target="webSettings.xml"/><Relationship Id="rId9" Type="http://schemas.openxmlformats.org/officeDocument/2006/relationships/hyperlink" Target="consultantplus://offline/ref=948874A05CD67C3780345342651FC52B899C560FF39708CC37A510146FAABC11038DC0BC4CCFF455AA1FB070C3A365306F74546EA872732FC49B632DxBQAL" TargetMode="External"/><Relationship Id="rId14" Type="http://schemas.openxmlformats.org/officeDocument/2006/relationships/hyperlink" Target="consultantplus://offline/ref=948874A05CD67C378034535466739A2E8B920C02F29501926EF2164330FABA4443CDC6EA0C88F85FFE4EF422CBA9367F2B29476DAF6Ex7Q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2683</Words>
  <Characters>15296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2024-07-01T14:34:00Z</dcterms:created>
  <dcterms:modified xsi:type="dcterms:W3CDTF">2024-07-01T14:34:00Z</dcterms:modified>
</cp:coreProperties>
</file>