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6" w:rsidRDefault="00CF2AC6" w:rsidP="001E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>Отчет о выполнении плана мероприятий по реализации</w:t>
      </w:r>
      <w:r w:rsidR="00230913">
        <w:rPr>
          <w:rFonts w:ascii="Times New Roman" w:hAnsi="Times New Roman" w:cs="Times New Roman"/>
          <w:sz w:val="28"/>
          <w:szCs w:val="28"/>
        </w:rPr>
        <w:t xml:space="preserve"> в 2020</w:t>
      </w:r>
      <w:r w:rsidRPr="001E43C8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230913"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РФ в период </w:t>
      </w:r>
      <w:r w:rsidRPr="001E43C8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2D2D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D2D6C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2D2D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43C8" w:rsidRPr="001E43C8" w:rsidRDefault="001E43C8" w:rsidP="001E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9C" w:rsidRDefault="00CF2AC6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  <w:t>В целях</w:t>
      </w:r>
      <w:r w:rsidR="00FA3C9C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отношений, профилактики национального экстремизма и формирования культуры общения на территории </w:t>
      </w:r>
      <w:proofErr w:type="spellStart"/>
      <w:r w:rsidR="00FA3C9C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FA3C9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</w:t>
      </w:r>
      <w:proofErr w:type="spellStart"/>
      <w:r w:rsidR="00FA3C9C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FA3C9C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постановление от 09.12.2020 № 103 «Об утверждении плана мероприятий по реализации Стратегии противодействия экстремизму в Российской Федерации до 2025 года на территории </w:t>
      </w:r>
      <w:proofErr w:type="spellStart"/>
      <w:r w:rsidR="00FA3C9C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FA3C9C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1E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9C" w:rsidRDefault="000D79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</w:r>
      <w:r w:rsidR="00FA3C9C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1E43C8">
        <w:rPr>
          <w:rFonts w:ascii="Times New Roman" w:hAnsi="Times New Roman" w:cs="Times New Roman"/>
          <w:sz w:val="28"/>
          <w:szCs w:val="28"/>
        </w:rPr>
        <w:t>План включа</w:t>
      </w:r>
      <w:r w:rsidR="00E13A28">
        <w:rPr>
          <w:rFonts w:ascii="Times New Roman" w:hAnsi="Times New Roman" w:cs="Times New Roman"/>
          <w:sz w:val="28"/>
          <w:szCs w:val="28"/>
        </w:rPr>
        <w:t>ет</w:t>
      </w:r>
      <w:r w:rsidRPr="001E43C8">
        <w:rPr>
          <w:rFonts w:ascii="Times New Roman" w:hAnsi="Times New Roman" w:cs="Times New Roman"/>
          <w:sz w:val="28"/>
          <w:szCs w:val="28"/>
        </w:rPr>
        <w:t xml:space="preserve"> в себя мероприятия </w:t>
      </w:r>
      <w:r w:rsidR="00FA3C9C">
        <w:rPr>
          <w:rFonts w:ascii="Times New Roman" w:hAnsi="Times New Roman" w:cs="Times New Roman"/>
          <w:sz w:val="28"/>
          <w:szCs w:val="28"/>
        </w:rPr>
        <w:t>организационного, научно-прикладного, информационно-</w:t>
      </w:r>
      <w:proofErr w:type="spellStart"/>
      <w:r w:rsidR="00FA3C9C">
        <w:rPr>
          <w:rFonts w:ascii="Times New Roman" w:hAnsi="Times New Roman" w:cs="Times New Roman"/>
          <w:sz w:val="28"/>
          <w:szCs w:val="28"/>
        </w:rPr>
        <w:t>пропагандитского</w:t>
      </w:r>
      <w:proofErr w:type="spellEnd"/>
      <w:r w:rsidR="00FA3C9C">
        <w:rPr>
          <w:rFonts w:ascii="Times New Roman" w:hAnsi="Times New Roman" w:cs="Times New Roman"/>
          <w:sz w:val="28"/>
          <w:szCs w:val="28"/>
        </w:rPr>
        <w:t xml:space="preserve"> характера и информационного обеспечения.</w:t>
      </w:r>
    </w:p>
    <w:p w:rsidR="00E13A28" w:rsidRPr="00FA3C9C" w:rsidRDefault="000D79BB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C8">
        <w:rPr>
          <w:rFonts w:ascii="Times New Roman" w:hAnsi="Times New Roman" w:cs="Times New Roman"/>
          <w:sz w:val="28"/>
          <w:szCs w:val="28"/>
        </w:rPr>
        <w:tab/>
      </w:r>
      <w:r w:rsidRPr="00FA3C9C">
        <w:rPr>
          <w:rFonts w:ascii="Times New Roman" w:hAnsi="Times New Roman" w:cs="Times New Roman"/>
          <w:sz w:val="28"/>
          <w:szCs w:val="28"/>
        </w:rPr>
        <w:t>1.2.</w:t>
      </w:r>
      <w:r w:rsidR="00FA3C9C" w:rsidRPr="00FA3C9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A3C9C">
        <w:rPr>
          <w:rFonts w:ascii="Times New Roman" w:hAnsi="Times New Roman" w:cs="Times New Roman"/>
          <w:sz w:val="28"/>
          <w:szCs w:val="28"/>
        </w:rPr>
        <w:t>реализации Стратегии государственной национальной политики</w:t>
      </w:r>
      <w:r w:rsidR="00F13BF6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2025 года постановлением Администрации </w:t>
      </w:r>
      <w:proofErr w:type="spellStart"/>
      <w:r w:rsidR="00F13BF6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F13BF6">
        <w:rPr>
          <w:rFonts w:ascii="Times New Roman" w:hAnsi="Times New Roman" w:cs="Times New Roman"/>
          <w:sz w:val="28"/>
          <w:szCs w:val="28"/>
        </w:rPr>
        <w:t xml:space="preserve"> сельского поселения от 15.03.2017 № 28</w:t>
      </w:r>
      <w:proofErr w:type="gramStart"/>
      <w:r w:rsidR="00202C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02C64">
        <w:rPr>
          <w:rFonts w:ascii="Times New Roman" w:hAnsi="Times New Roman" w:cs="Times New Roman"/>
          <w:sz w:val="28"/>
          <w:szCs w:val="28"/>
        </w:rPr>
        <w:t xml:space="preserve"> Малом Совете по межэтническим отношениям муниципального образования «</w:t>
      </w:r>
      <w:proofErr w:type="spellStart"/>
      <w:r w:rsidR="00202C64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202C6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D79BB" w:rsidRPr="00FA3C9C" w:rsidRDefault="002D2D6C" w:rsidP="00E1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>В 2020</w:t>
      </w:r>
      <w:r w:rsidR="001E43C8" w:rsidRPr="00FA3C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2C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1E43C8" w:rsidRPr="00FA3C9C">
        <w:rPr>
          <w:rFonts w:ascii="Times New Roman" w:hAnsi="Times New Roman" w:cs="Times New Roman"/>
          <w:sz w:val="28"/>
          <w:szCs w:val="28"/>
        </w:rPr>
        <w:t>проведен</w:t>
      </w:r>
      <w:r w:rsidR="00202C64">
        <w:rPr>
          <w:rFonts w:ascii="Times New Roman" w:hAnsi="Times New Roman" w:cs="Times New Roman"/>
          <w:sz w:val="28"/>
          <w:szCs w:val="28"/>
        </w:rPr>
        <w:t>о</w:t>
      </w:r>
      <w:r w:rsidR="001E43C8" w:rsidRPr="00FA3C9C">
        <w:rPr>
          <w:rFonts w:ascii="Times New Roman" w:hAnsi="Times New Roman" w:cs="Times New Roman"/>
          <w:sz w:val="28"/>
          <w:szCs w:val="28"/>
        </w:rPr>
        <w:t xml:space="preserve"> 4 заседания Малого Совета.</w:t>
      </w:r>
    </w:p>
    <w:p w:rsidR="001E43C8" w:rsidRPr="00FA3C9C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ab/>
        <w:t>Проток</w:t>
      </w:r>
      <w:r w:rsidR="00202C64">
        <w:rPr>
          <w:rFonts w:ascii="Times New Roman" w:hAnsi="Times New Roman" w:cs="Times New Roman"/>
          <w:sz w:val="28"/>
          <w:szCs w:val="28"/>
        </w:rPr>
        <w:t>ол Малого совета №1 от 1</w:t>
      </w:r>
      <w:r w:rsidR="00D53394">
        <w:rPr>
          <w:rFonts w:ascii="Times New Roman" w:hAnsi="Times New Roman" w:cs="Times New Roman"/>
          <w:sz w:val="28"/>
          <w:szCs w:val="28"/>
        </w:rPr>
        <w:t>3</w:t>
      </w:r>
      <w:r w:rsidR="00202C64">
        <w:rPr>
          <w:rFonts w:ascii="Times New Roman" w:hAnsi="Times New Roman" w:cs="Times New Roman"/>
          <w:sz w:val="28"/>
          <w:szCs w:val="28"/>
        </w:rPr>
        <w:t>.02.2020</w:t>
      </w:r>
      <w:r w:rsidRPr="00FA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Pr="00FA3C9C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ab/>
        <w:t>Протоко</w:t>
      </w:r>
      <w:r w:rsidR="00D53394">
        <w:rPr>
          <w:rFonts w:ascii="Times New Roman" w:hAnsi="Times New Roman" w:cs="Times New Roman"/>
          <w:sz w:val="28"/>
          <w:szCs w:val="28"/>
        </w:rPr>
        <w:t>л Малого совета № 2 от 10</w:t>
      </w:r>
      <w:r w:rsidR="00202C64">
        <w:rPr>
          <w:rFonts w:ascii="Times New Roman" w:hAnsi="Times New Roman" w:cs="Times New Roman"/>
          <w:sz w:val="28"/>
          <w:szCs w:val="28"/>
        </w:rPr>
        <w:t>.0</w:t>
      </w:r>
      <w:r w:rsidR="00D53394">
        <w:rPr>
          <w:rFonts w:ascii="Times New Roman" w:hAnsi="Times New Roman" w:cs="Times New Roman"/>
          <w:sz w:val="28"/>
          <w:szCs w:val="28"/>
        </w:rPr>
        <w:t>6</w:t>
      </w:r>
      <w:r w:rsidR="00202C64">
        <w:rPr>
          <w:rFonts w:ascii="Times New Roman" w:hAnsi="Times New Roman" w:cs="Times New Roman"/>
          <w:sz w:val="28"/>
          <w:szCs w:val="28"/>
        </w:rPr>
        <w:t>.2020</w:t>
      </w:r>
      <w:r w:rsidRPr="00FA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Pr="00FA3C9C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ab/>
        <w:t>Протоко</w:t>
      </w:r>
      <w:r w:rsidR="00D53394">
        <w:rPr>
          <w:rFonts w:ascii="Times New Roman" w:hAnsi="Times New Roman" w:cs="Times New Roman"/>
          <w:sz w:val="28"/>
          <w:szCs w:val="28"/>
        </w:rPr>
        <w:t>л Малого совета № 3 от 03.09.2020</w:t>
      </w:r>
      <w:r w:rsidRPr="00FA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3C8" w:rsidRPr="00FA3C9C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ab/>
        <w:t>Протоко</w:t>
      </w:r>
      <w:r w:rsidR="00D53394">
        <w:rPr>
          <w:rFonts w:ascii="Times New Roman" w:hAnsi="Times New Roman" w:cs="Times New Roman"/>
          <w:sz w:val="28"/>
          <w:szCs w:val="28"/>
        </w:rPr>
        <w:t>л Малого совета № 4 от 18.12.2020</w:t>
      </w:r>
      <w:r w:rsidRPr="00FA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3394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ab/>
      </w:r>
      <w:r w:rsidR="00D53394">
        <w:rPr>
          <w:rFonts w:ascii="Times New Roman" w:hAnsi="Times New Roman" w:cs="Times New Roman"/>
          <w:sz w:val="28"/>
          <w:szCs w:val="28"/>
        </w:rPr>
        <w:t>На заседаниях рассматривались вопросы предотвращения конфликтных ситуаций, обеспечение правопорядка, нарушение  правил содержания и выпаса животных.</w:t>
      </w:r>
    </w:p>
    <w:p w:rsidR="00AE5502" w:rsidRDefault="001E43C8" w:rsidP="001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9C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53394">
        <w:rPr>
          <w:rFonts w:ascii="Times New Roman" w:hAnsi="Times New Roman" w:cs="Times New Roman"/>
          <w:sz w:val="28"/>
          <w:szCs w:val="28"/>
        </w:rPr>
        <w:t>Для обеспечения общественного порядка и взаимодействия с полицией создана Народная дружина</w:t>
      </w:r>
      <w:r w:rsidR="00A71665">
        <w:rPr>
          <w:rFonts w:ascii="Times New Roman" w:hAnsi="Times New Roman" w:cs="Times New Roman"/>
          <w:sz w:val="28"/>
          <w:szCs w:val="28"/>
        </w:rPr>
        <w:t xml:space="preserve"> </w:t>
      </w:r>
      <w:r w:rsidR="00D53394">
        <w:rPr>
          <w:rFonts w:ascii="Times New Roman" w:hAnsi="Times New Roman" w:cs="Times New Roman"/>
          <w:sz w:val="28"/>
          <w:szCs w:val="28"/>
        </w:rPr>
        <w:t xml:space="preserve">в количестве 7 человек. Дежурство осуществляется </w:t>
      </w:r>
      <w:proofErr w:type="gramStart"/>
      <w:r w:rsidR="00D53394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D53394">
        <w:rPr>
          <w:rFonts w:ascii="Times New Roman" w:hAnsi="Times New Roman" w:cs="Times New Roman"/>
          <w:sz w:val="28"/>
          <w:szCs w:val="28"/>
        </w:rPr>
        <w:t>. В период проведения массовых праздничных мероприятий привлекались предст</w:t>
      </w:r>
      <w:r w:rsidR="00A71665">
        <w:rPr>
          <w:rFonts w:ascii="Times New Roman" w:hAnsi="Times New Roman" w:cs="Times New Roman"/>
          <w:sz w:val="28"/>
          <w:szCs w:val="28"/>
        </w:rPr>
        <w:t>а</w:t>
      </w:r>
      <w:r w:rsidR="00D53394">
        <w:rPr>
          <w:rFonts w:ascii="Times New Roman" w:hAnsi="Times New Roman" w:cs="Times New Roman"/>
          <w:sz w:val="28"/>
          <w:szCs w:val="28"/>
        </w:rPr>
        <w:t xml:space="preserve">вители национальных землячеств. </w:t>
      </w:r>
    </w:p>
    <w:p w:rsidR="00D53394" w:rsidRDefault="00AE5502" w:rsidP="00A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составлено в количестве 45 единиц административных протоколов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ст.4.1. «Нарушение правил выпаса животных» - 14 ед., ст. 5.1 «Сорная растительность и складирование отходов животноводства» - 30 единиц, ст. 4.5. «Выжигание сорной растительности» - 1 единица. </w:t>
      </w:r>
    </w:p>
    <w:p w:rsidR="00245A94" w:rsidRDefault="00D533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Ежегодно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февраля,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проводятся спортивные мероприятия, посвященные памяти погибшего воина интернационалиста </w:t>
      </w:r>
      <w:proofErr w:type="spellStart"/>
      <w:r w:rsidR="00245A94">
        <w:rPr>
          <w:rFonts w:ascii="Times New Roman" w:hAnsi="Times New Roman" w:cs="Times New Roman"/>
          <w:sz w:val="28"/>
          <w:szCs w:val="28"/>
        </w:rPr>
        <w:t>А.Муравина</w:t>
      </w:r>
      <w:proofErr w:type="spellEnd"/>
      <w:r w:rsidR="00245A94">
        <w:rPr>
          <w:rFonts w:ascii="Times New Roman" w:hAnsi="Times New Roman" w:cs="Times New Roman"/>
          <w:sz w:val="28"/>
          <w:szCs w:val="28"/>
        </w:rPr>
        <w:t>. Соревнования проводятся среди учащихся и молодежи поселения.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связи</w:t>
      </w:r>
      <w:r w:rsidR="00A71665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A71665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режиме онлайн. Это: 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концерт ко Дню Победы</w:t>
      </w:r>
      <w:r w:rsidR="00A36BD9">
        <w:rPr>
          <w:rFonts w:ascii="Times New Roman" w:hAnsi="Times New Roman" w:cs="Times New Roman"/>
          <w:sz w:val="28"/>
          <w:szCs w:val="28"/>
        </w:rPr>
        <w:t>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</w:t>
      </w:r>
      <w:r w:rsidR="00A36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акция,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Георгиевской ленте «Чтобы помнили»</w:t>
      </w:r>
      <w:r w:rsidR="00A36BD9">
        <w:rPr>
          <w:rFonts w:ascii="Times New Roman" w:hAnsi="Times New Roman" w:cs="Times New Roman"/>
          <w:sz w:val="28"/>
          <w:szCs w:val="28"/>
        </w:rPr>
        <w:t>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презентация «День дружбы</w:t>
      </w:r>
      <w:r w:rsidR="00A36BD9">
        <w:rPr>
          <w:rFonts w:ascii="Times New Roman" w:hAnsi="Times New Roman" w:cs="Times New Roman"/>
          <w:sz w:val="28"/>
          <w:szCs w:val="28"/>
        </w:rPr>
        <w:t>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презентация, посвященная Дню Российского флага</w:t>
      </w:r>
      <w:r w:rsidR="00A36BD9">
        <w:rPr>
          <w:rFonts w:ascii="Times New Roman" w:hAnsi="Times New Roman" w:cs="Times New Roman"/>
          <w:sz w:val="28"/>
          <w:szCs w:val="28"/>
        </w:rPr>
        <w:t>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фильм «День солидарности борьбы с терроризмом»</w:t>
      </w:r>
      <w:r w:rsidR="00A36BD9">
        <w:rPr>
          <w:rFonts w:ascii="Times New Roman" w:hAnsi="Times New Roman" w:cs="Times New Roman"/>
          <w:sz w:val="28"/>
          <w:szCs w:val="28"/>
        </w:rPr>
        <w:t>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</w:t>
      </w:r>
      <w:r w:rsidR="00A3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 «Неизвестные и малочисленные народы России», «Мы вместе»;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 «День памяти жертв политических репрессий»</w:t>
      </w:r>
      <w:r w:rsidR="00A71665">
        <w:rPr>
          <w:rFonts w:ascii="Times New Roman" w:hAnsi="Times New Roman" w:cs="Times New Roman"/>
          <w:sz w:val="28"/>
          <w:szCs w:val="28"/>
        </w:rPr>
        <w:t>;</w:t>
      </w:r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видеопоздравление жителям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народного единства»;</w:t>
      </w:r>
    </w:p>
    <w:p w:rsidR="00245A94" w:rsidRDefault="00A71665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</w:t>
      </w:r>
      <w:r w:rsidR="00A3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«Теб</w:t>
      </w:r>
      <w:r w:rsidR="00245A94">
        <w:rPr>
          <w:rFonts w:ascii="Times New Roman" w:hAnsi="Times New Roman" w:cs="Times New Roman"/>
          <w:sz w:val="28"/>
          <w:szCs w:val="28"/>
        </w:rPr>
        <w:t>е неизвестный солдат посвящается», «День героев России»</w:t>
      </w:r>
      <w:r w:rsidR="00A36B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5A94" w:rsidRDefault="00245A94" w:rsidP="00D5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</w:t>
      </w:r>
      <w:r w:rsidR="00A71665">
        <w:rPr>
          <w:rFonts w:ascii="Times New Roman" w:hAnsi="Times New Roman" w:cs="Times New Roman"/>
          <w:sz w:val="28"/>
          <w:szCs w:val="28"/>
        </w:rPr>
        <w:t xml:space="preserve"> для развития гражданской инициа</w:t>
      </w:r>
      <w:r>
        <w:rPr>
          <w:rFonts w:ascii="Times New Roman" w:hAnsi="Times New Roman" w:cs="Times New Roman"/>
          <w:sz w:val="28"/>
          <w:szCs w:val="28"/>
        </w:rPr>
        <w:t xml:space="preserve">тивы и толерантности школьников коллективом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была проведена следующая работа:</w:t>
      </w:r>
    </w:p>
    <w:p w:rsidR="00A71665" w:rsidRDefault="00A71665" w:rsidP="00A716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A94">
        <w:rPr>
          <w:rFonts w:ascii="Times New Roman" w:hAnsi="Times New Roman" w:cs="Times New Roman"/>
          <w:sz w:val="28"/>
          <w:szCs w:val="28"/>
        </w:rPr>
        <w:t>Оформлены стенды: «Терроризму нет», «О трагедии в Беслане</w:t>
      </w:r>
      <w:r>
        <w:rPr>
          <w:rFonts w:ascii="Times New Roman" w:hAnsi="Times New Roman" w:cs="Times New Roman"/>
          <w:sz w:val="28"/>
          <w:szCs w:val="28"/>
        </w:rPr>
        <w:t>. Хронология событий», «4 ноября – День народного единства»</w:t>
      </w:r>
    </w:p>
    <w:p w:rsidR="00A71665" w:rsidRDefault="00A71665" w:rsidP="00A716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2.Классные часы: «Будущее без терроризма, терроризм без будущего», «День народного единства»</w:t>
      </w:r>
    </w:p>
    <w:p w:rsidR="00A71665" w:rsidRPr="00A71665" w:rsidRDefault="00A71665" w:rsidP="00A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1665">
        <w:rPr>
          <w:rFonts w:ascii="Times New Roman" w:hAnsi="Times New Roman" w:cs="Times New Roman"/>
          <w:sz w:val="28"/>
          <w:szCs w:val="28"/>
        </w:rPr>
        <w:t xml:space="preserve">Активом старшеклассников во главе со старшей пионервожатой Дроздовой Л.С. были изготовлены и распространены памятки с информацией по профилактике экстремизма и терроризма. </w:t>
      </w:r>
    </w:p>
    <w:p w:rsidR="00C84676" w:rsidRPr="002D2D6C" w:rsidRDefault="00A71665" w:rsidP="00A71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мероприятия, проводимые в сфере национальной политики, межэтнических отношений фотографируются. Фотографии размещены на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 </w:t>
      </w:r>
    </w:p>
    <w:p w:rsidR="00CF2AC6" w:rsidRPr="002D2D6C" w:rsidRDefault="00CF2AC6" w:rsidP="001E43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2AC6" w:rsidRPr="002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0020"/>
    <w:multiLevelType w:val="hybridMultilevel"/>
    <w:tmpl w:val="7FE880AE"/>
    <w:lvl w:ilvl="0" w:tplc="5044A6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A2"/>
    <w:rsid w:val="000D79BB"/>
    <w:rsid w:val="00147B31"/>
    <w:rsid w:val="001E43C8"/>
    <w:rsid w:val="00202C64"/>
    <w:rsid w:val="00230913"/>
    <w:rsid w:val="00245A94"/>
    <w:rsid w:val="00292E29"/>
    <w:rsid w:val="002D2D6C"/>
    <w:rsid w:val="003E6CA2"/>
    <w:rsid w:val="00684621"/>
    <w:rsid w:val="0076468E"/>
    <w:rsid w:val="00A36BD9"/>
    <w:rsid w:val="00A71665"/>
    <w:rsid w:val="00AE5502"/>
    <w:rsid w:val="00BD587F"/>
    <w:rsid w:val="00BF732D"/>
    <w:rsid w:val="00C84676"/>
    <w:rsid w:val="00CF2AC6"/>
    <w:rsid w:val="00D35761"/>
    <w:rsid w:val="00D53394"/>
    <w:rsid w:val="00E13A28"/>
    <w:rsid w:val="00F13BF6"/>
    <w:rsid w:val="00FA3C9C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2019-01-22T07:05:00Z</cp:lastPrinted>
  <dcterms:created xsi:type="dcterms:W3CDTF">2019-01-22T05:38:00Z</dcterms:created>
  <dcterms:modified xsi:type="dcterms:W3CDTF">2021-03-29T12:04:00Z</dcterms:modified>
</cp:coreProperties>
</file>